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42" w:rsidRPr="00D945A9" w:rsidRDefault="00B02642" w:rsidP="00B0264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945A9">
        <w:rPr>
          <w:b/>
          <w:sz w:val="24"/>
          <w:szCs w:val="24"/>
        </w:rPr>
        <w:t>AIŠKINAMASIS RAŠTAS</w:t>
      </w:r>
    </w:p>
    <w:p w:rsidR="00B02642" w:rsidRPr="00D945A9" w:rsidRDefault="00534003" w:rsidP="00B02642">
      <w:pPr>
        <w:jc w:val="center"/>
        <w:rPr>
          <w:b/>
          <w:sz w:val="24"/>
          <w:szCs w:val="24"/>
        </w:rPr>
      </w:pPr>
      <w:r w:rsidRPr="00D945A9">
        <w:rPr>
          <w:b/>
          <w:sz w:val="24"/>
          <w:szCs w:val="24"/>
        </w:rPr>
        <w:t xml:space="preserve">PRIE SAVIVALDYBĖS TARYBOS SPRENDIMO </w:t>
      </w:r>
      <w:r w:rsidR="004C7F16">
        <w:rPr>
          <w:b/>
          <w:caps/>
          <w:sz w:val="24"/>
          <w:szCs w:val="24"/>
        </w:rPr>
        <w:t>DĖL PRITARIMO VANDENS TIEKIMO IR NUOTEKŲ TVARKYMO INFRASTRUKTŪROS OBJEKTŲ STATYBOS SUTARČIŲ FORMOMS</w:t>
      </w:r>
    </w:p>
    <w:p w:rsidR="00D945A9" w:rsidRPr="00694D01" w:rsidRDefault="00D945A9" w:rsidP="00B02642">
      <w:pPr>
        <w:jc w:val="both"/>
        <w:rPr>
          <w:b/>
          <w:sz w:val="24"/>
          <w:szCs w:val="24"/>
        </w:rPr>
      </w:pPr>
    </w:p>
    <w:p w:rsidR="00B02642" w:rsidRPr="00694D01" w:rsidRDefault="00B02642" w:rsidP="00B02642">
      <w:pPr>
        <w:jc w:val="both"/>
        <w:rPr>
          <w:b/>
          <w:sz w:val="24"/>
          <w:szCs w:val="24"/>
        </w:rPr>
      </w:pP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1. Sprendimo projekto esmė, tikslai ir uždaviniai.</w:t>
      </w:r>
    </w:p>
    <w:p w:rsidR="00B02642" w:rsidRPr="00694D01" w:rsidRDefault="00C17A14" w:rsidP="00C17A14">
      <w:pPr>
        <w:ind w:firstLine="720"/>
        <w:jc w:val="both"/>
        <w:rPr>
          <w:sz w:val="24"/>
          <w:szCs w:val="24"/>
        </w:rPr>
      </w:pPr>
      <w:r w:rsidRPr="00C17A14">
        <w:rPr>
          <w:sz w:val="24"/>
          <w:szCs w:val="24"/>
        </w:rPr>
        <w:t>Šis Klaipėdos miesto savivaldybės tarybos sprendimo projektas teikiamas, siekia</w:t>
      </w:r>
      <w:r w:rsidR="004C7F16">
        <w:rPr>
          <w:sz w:val="24"/>
          <w:szCs w:val="24"/>
        </w:rPr>
        <w:t>nt įgyvendinti Lietuvos Respublikos Vyriausybės 2007-01-29 nutarimą Nr. 88 ,,Dėl geriamo vandens tiekimo</w:t>
      </w:r>
      <w:r w:rsidR="0095472A">
        <w:rPr>
          <w:sz w:val="24"/>
          <w:szCs w:val="24"/>
        </w:rPr>
        <w:t xml:space="preserve"> ir nuotekų tvarkymo infrastruktūros objektų</w:t>
      </w:r>
      <w:r w:rsidR="00807328">
        <w:rPr>
          <w:sz w:val="24"/>
          <w:szCs w:val="24"/>
        </w:rPr>
        <w:t xml:space="preserve"> išpirkimo tvarkos aprašo‘‘ 29 punkto nuostatas</w:t>
      </w:r>
      <w:r w:rsidR="00D86236">
        <w:rPr>
          <w:sz w:val="24"/>
          <w:szCs w:val="24"/>
        </w:rPr>
        <w:t>.</w:t>
      </w:r>
    </w:p>
    <w:p w:rsidR="00B02642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2. Projekto rengimo priežastys ir kuo remiantis parengtas sprendimo projektas.</w:t>
      </w:r>
    </w:p>
    <w:p w:rsidR="00807328" w:rsidRPr="00807328" w:rsidRDefault="00807328" w:rsidP="00B02642">
      <w:pPr>
        <w:ind w:firstLine="720"/>
        <w:jc w:val="both"/>
        <w:rPr>
          <w:sz w:val="24"/>
          <w:szCs w:val="24"/>
        </w:rPr>
      </w:pPr>
      <w:r w:rsidRPr="00807328">
        <w:rPr>
          <w:sz w:val="24"/>
          <w:szCs w:val="24"/>
        </w:rPr>
        <w:t>Klaipėdos</w:t>
      </w:r>
      <w:r>
        <w:rPr>
          <w:sz w:val="24"/>
          <w:szCs w:val="24"/>
        </w:rPr>
        <w:t xml:space="preserve"> miesto savivaldybės administracija neturi patvirtintų </w:t>
      </w:r>
      <w:r w:rsidR="00C925E1">
        <w:rPr>
          <w:sz w:val="24"/>
          <w:szCs w:val="24"/>
        </w:rPr>
        <w:t xml:space="preserve">trišalių </w:t>
      </w:r>
      <w:r>
        <w:rPr>
          <w:sz w:val="24"/>
          <w:szCs w:val="24"/>
        </w:rPr>
        <w:t>vandens tiekimo</w:t>
      </w:r>
      <w:r w:rsidR="00D55EC8">
        <w:rPr>
          <w:sz w:val="24"/>
          <w:szCs w:val="24"/>
        </w:rPr>
        <w:t xml:space="preserve"> ir nuotekų tvarkymo infrastruktūros </w:t>
      </w:r>
      <w:r w:rsidR="00C925E1">
        <w:rPr>
          <w:sz w:val="24"/>
          <w:szCs w:val="24"/>
        </w:rPr>
        <w:t>objektų statybos sutarčių formų su viešojo vandens tiekėju ir statytoju.</w:t>
      </w:r>
      <w:r w:rsidR="00D55EC8">
        <w:rPr>
          <w:sz w:val="24"/>
          <w:szCs w:val="24"/>
        </w:rPr>
        <w:t xml:space="preserve"> Sprendimo projektas parengtas vadovaujantis Lietuvos Respublikos vietos savivaldos įstatymo 16 straipsnio 4 dalimi, Lietuvos</w:t>
      </w:r>
      <w:r w:rsidR="00575786">
        <w:rPr>
          <w:sz w:val="24"/>
          <w:szCs w:val="24"/>
        </w:rPr>
        <w:t xml:space="preserve"> Respublikos geriamojo vandens tiekimo ir nuotekų tvarkymo įstatymo 16 straipsnio 2 dalimi, Geriamojo vandens tiekimo ir nuotekų tvarkymo infrastruktūros objektų išpirkimo tvarkos aprašo patvirtinto Lietuvos Respublikos Vyriausybės 2007-01-29 nutarimu Nr. 88 ,,Dėl geriamojo vandens tiekimo ir nuotekų tvarkymo infrastruktūros objektų išpirkimo tvarkos aprašo‘‘ 29 punktu ir CK nuostatomis.</w:t>
      </w:r>
    </w:p>
    <w:p w:rsidR="00DC6692" w:rsidRPr="00DC6692" w:rsidRDefault="00DC6692" w:rsidP="00DC6692">
      <w:pPr>
        <w:ind w:firstLine="720"/>
        <w:jc w:val="both"/>
        <w:rPr>
          <w:b/>
          <w:sz w:val="24"/>
          <w:szCs w:val="24"/>
        </w:rPr>
      </w:pPr>
      <w:r w:rsidRPr="00DC6692">
        <w:rPr>
          <w:b/>
          <w:sz w:val="24"/>
          <w:szCs w:val="24"/>
        </w:rPr>
        <w:t>3. Kokių rezultatų laukiama.</w:t>
      </w:r>
    </w:p>
    <w:p w:rsidR="00DC6692" w:rsidRDefault="00603AD4" w:rsidP="00DC669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 sutarčių formų patvirtinimo bus galimi 2 tipiniai sutarčių variantai :</w:t>
      </w:r>
    </w:p>
    <w:p w:rsidR="00603AD4" w:rsidRPr="00671B75" w:rsidRDefault="00671B75" w:rsidP="00671B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3AD4" w:rsidRPr="00671B75">
        <w:rPr>
          <w:sz w:val="24"/>
          <w:szCs w:val="24"/>
        </w:rPr>
        <w:t>kai objektas registruojamas statytojo vardu ir per sutartą terminą perleidžiamas savivaldybės nuosavybėn;</w:t>
      </w:r>
    </w:p>
    <w:p w:rsidR="00603AD4" w:rsidRDefault="00671B75" w:rsidP="00671B75">
      <w:pPr>
        <w:pStyle w:val="Sraopastraip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03AD4">
        <w:rPr>
          <w:sz w:val="24"/>
          <w:szCs w:val="24"/>
        </w:rPr>
        <w:t>kai objektas registruojamas statytojo vardu ir per sutartą terminą perleidžiamas savivaldybės nuosavybėn su statytojo teise</w:t>
      </w:r>
      <w:r w:rsidR="008D33BE">
        <w:rPr>
          <w:sz w:val="24"/>
          <w:szCs w:val="24"/>
        </w:rPr>
        <w:t xml:space="preserve"> gauti kompensaciją iš prisijungiančių asmenų. </w:t>
      </w:r>
    </w:p>
    <w:p w:rsidR="008D33BE" w:rsidRPr="008D33BE" w:rsidRDefault="008D33BE" w:rsidP="00671B75">
      <w:pPr>
        <w:ind w:firstLine="709"/>
        <w:jc w:val="both"/>
        <w:rPr>
          <w:sz w:val="24"/>
          <w:szCs w:val="24"/>
        </w:rPr>
      </w:pPr>
    </w:p>
    <w:p w:rsidR="00DC6692" w:rsidRPr="00DC6692" w:rsidRDefault="00DC6692" w:rsidP="00DC6692">
      <w:pPr>
        <w:ind w:firstLine="720"/>
        <w:jc w:val="both"/>
        <w:rPr>
          <w:b/>
          <w:sz w:val="24"/>
          <w:szCs w:val="24"/>
        </w:rPr>
      </w:pPr>
      <w:r w:rsidRPr="00DC6692">
        <w:rPr>
          <w:b/>
          <w:sz w:val="24"/>
          <w:szCs w:val="24"/>
        </w:rPr>
        <w:t>4. Sprendimo projekto rengimo metu gauti specialistų vertinimai.</w:t>
      </w:r>
    </w:p>
    <w:p w:rsidR="00DC6692" w:rsidRPr="00DC6692" w:rsidRDefault="00DC6692" w:rsidP="00DC6692">
      <w:pPr>
        <w:ind w:firstLine="720"/>
        <w:jc w:val="both"/>
        <w:rPr>
          <w:sz w:val="24"/>
          <w:szCs w:val="24"/>
        </w:rPr>
      </w:pPr>
      <w:r w:rsidRPr="00DC6692">
        <w:rPr>
          <w:sz w:val="24"/>
          <w:szCs w:val="24"/>
        </w:rPr>
        <w:t>Negauta.</w:t>
      </w:r>
    </w:p>
    <w:p w:rsidR="00DC6692" w:rsidRPr="00DC6692" w:rsidRDefault="00DC6692" w:rsidP="00DC6692">
      <w:pPr>
        <w:ind w:firstLine="720"/>
        <w:jc w:val="both"/>
        <w:rPr>
          <w:b/>
          <w:sz w:val="24"/>
          <w:szCs w:val="24"/>
        </w:rPr>
      </w:pPr>
      <w:r w:rsidRPr="00DC6692">
        <w:rPr>
          <w:b/>
          <w:sz w:val="24"/>
          <w:szCs w:val="24"/>
        </w:rPr>
        <w:t>5. Lėšų poreikis sprendimo įgyvendinimui.</w:t>
      </w:r>
    </w:p>
    <w:p w:rsidR="00DC6692" w:rsidRPr="00DC6692" w:rsidRDefault="00DC6692" w:rsidP="00DC6692">
      <w:pPr>
        <w:ind w:firstLine="720"/>
        <w:jc w:val="both"/>
        <w:rPr>
          <w:bCs/>
          <w:sz w:val="24"/>
          <w:szCs w:val="24"/>
          <w:lang w:eastAsia="en-US"/>
        </w:rPr>
      </w:pPr>
      <w:r w:rsidRPr="00DC6692">
        <w:rPr>
          <w:bCs/>
          <w:sz w:val="24"/>
          <w:szCs w:val="24"/>
          <w:lang w:eastAsia="en-US"/>
        </w:rPr>
        <w:t>Šio sprendimo įgyvendinimui papildomos lėšos nereikalingos.</w:t>
      </w:r>
    </w:p>
    <w:p w:rsidR="00DC6692" w:rsidRPr="00DC6692" w:rsidRDefault="00DC6692" w:rsidP="00DC6692">
      <w:pPr>
        <w:ind w:firstLine="720"/>
        <w:jc w:val="both"/>
        <w:rPr>
          <w:b/>
          <w:sz w:val="24"/>
          <w:szCs w:val="24"/>
        </w:rPr>
      </w:pPr>
      <w:r w:rsidRPr="00DC6692">
        <w:rPr>
          <w:b/>
          <w:sz w:val="24"/>
          <w:szCs w:val="24"/>
        </w:rPr>
        <w:t>6. Galimos teigiamos ar neigiamos sprendimo priėmimo pasekmės.</w:t>
      </w:r>
    </w:p>
    <w:p w:rsidR="0001696F" w:rsidRPr="00D945A9" w:rsidRDefault="00C53B4D" w:rsidP="00C53B4D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6692" w:rsidRPr="00DC6692">
        <w:rPr>
          <w:sz w:val="24"/>
          <w:szCs w:val="24"/>
        </w:rPr>
        <w:t>Įgyvendinant šį sprendimą neigiamų pasekmių nenumatoma, t</w:t>
      </w:r>
      <w:r w:rsidR="0001696F">
        <w:rPr>
          <w:sz w:val="24"/>
          <w:szCs w:val="24"/>
        </w:rPr>
        <w:t xml:space="preserve">eigiamos pasekmės – </w:t>
      </w:r>
      <w:r>
        <w:rPr>
          <w:sz w:val="24"/>
          <w:szCs w:val="24"/>
        </w:rPr>
        <w:t>pat</w:t>
      </w:r>
      <w:r w:rsidR="0001696F">
        <w:rPr>
          <w:sz w:val="24"/>
          <w:szCs w:val="24"/>
        </w:rPr>
        <w:t xml:space="preserve">virtinus tipines </w:t>
      </w:r>
      <w:r w:rsidR="0001696F" w:rsidRPr="0001696F">
        <w:rPr>
          <w:sz w:val="22"/>
          <w:szCs w:val="24"/>
        </w:rPr>
        <w:t>vandens tiekimo ir nuotekų tvarkymo infrastruktūros o</w:t>
      </w:r>
      <w:r w:rsidR="0001696F">
        <w:rPr>
          <w:sz w:val="22"/>
          <w:szCs w:val="24"/>
        </w:rPr>
        <w:t>bj</w:t>
      </w:r>
      <w:r>
        <w:rPr>
          <w:sz w:val="22"/>
          <w:szCs w:val="24"/>
        </w:rPr>
        <w:t xml:space="preserve">ektų statybos trišakių sutarčių </w:t>
      </w:r>
      <w:r w:rsidR="0001696F">
        <w:rPr>
          <w:sz w:val="22"/>
          <w:szCs w:val="24"/>
        </w:rPr>
        <w:t>formas</w:t>
      </w:r>
      <w:r>
        <w:rPr>
          <w:sz w:val="22"/>
          <w:szCs w:val="24"/>
        </w:rPr>
        <w:t xml:space="preserve"> </w:t>
      </w:r>
      <w:r w:rsidR="00721876">
        <w:rPr>
          <w:sz w:val="22"/>
          <w:szCs w:val="24"/>
        </w:rPr>
        <w:t>neliks būtinybės ruošti sutartis individualiai, bus taupomas darbuotojų darbo laikas.</w:t>
      </w:r>
    </w:p>
    <w:p w:rsidR="00DC6692" w:rsidRPr="00DC6692" w:rsidRDefault="00DC6692" w:rsidP="0001696F">
      <w:pPr>
        <w:jc w:val="both"/>
        <w:rPr>
          <w:sz w:val="24"/>
          <w:szCs w:val="24"/>
        </w:rPr>
      </w:pPr>
    </w:p>
    <w:p w:rsidR="00B02642" w:rsidRPr="00694D01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Teikiame svarstyti šį sprendimo projektą.</w:t>
      </w:r>
    </w:p>
    <w:p w:rsidR="00B02642" w:rsidRDefault="00B02642" w:rsidP="00B02642">
      <w:pPr>
        <w:ind w:firstLine="720"/>
        <w:jc w:val="both"/>
        <w:rPr>
          <w:sz w:val="24"/>
          <w:szCs w:val="24"/>
        </w:rPr>
      </w:pPr>
    </w:p>
    <w:p w:rsidR="000043DA" w:rsidRPr="00694D01" w:rsidRDefault="000043DA" w:rsidP="00B02642">
      <w:pPr>
        <w:ind w:firstLine="720"/>
        <w:jc w:val="both"/>
        <w:rPr>
          <w:sz w:val="24"/>
          <w:szCs w:val="24"/>
        </w:rPr>
      </w:pPr>
    </w:p>
    <w:p w:rsidR="007D1D66" w:rsidRPr="00D45B61" w:rsidRDefault="00B02642" w:rsidP="00D45B61">
      <w:pPr>
        <w:jc w:val="both"/>
        <w:rPr>
          <w:sz w:val="24"/>
          <w:szCs w:val="24"/>
        </w:rPr>
      </w:pPr>
      <w:r w:rsidRPr="00B02642">
        <w:rPr>
          <w:sz w:val="24"/>
          <w:szCs w:val="24"/>
        </w:rPr>
        <w:t>Tur</w:t>
      </w:r>
      <w:r w:rsidR="00BD0977">
        <w:rPr>
          <w:sz w:val="24"/>
          <w:szCs w:val="24"/>
        </w:rPr>
        <w:t xml:space="preserve">to </w:t>
      </w:r>
      <w:r w:rsidR="004A0999">
        <w:rPr>
          <w:sz w:val="24"/>
          <w:szCs w:val="24"/>
        </w:rPr>
        <w:t>skyriaus vedėjas</w:t>
      </w:r>
      <w:r w:rsidR="00BD0977">
        <w:rPr>
          <w:sz w:val="24"/>
          <w:szCs w:val="24"/>
        </w:rPr>
        <w:tab/>
      </w:r>
      <w:r w:rsidR="00BD0977">
        <w:rPr>
          <w:sz w:val="24"/>
          <w:szCs w:val="24"/>
        </w:rPr>
        <w:tab/>
        <w:t xml:space="preserve">                                      </w:t>
      </w:r>
      <w:r w:rsidR="004A0999">
        <w:rPr>
          <w:sz w:val="24"/>
          <w:szCs w:val="24"/>
        </w:rPr>
        <w:t xml:space="preserve">                      </w:t>
      </w:r>
      <w:r w:rsidR="00BD0977">
        <w:rPr>
          <w:sz w:val="24"/>
          <w:szCs w:val="24"/>
        </w:rPr>
        <w:t xml:space="preserve"> </w:t>
      </w:r>
      <w:r w:rsidR="004A0999">
        <w:rPr>
          <w:sz w:val="24"/>
          <w:szCs w:val="24"/>
        </w:rPr>
        <w:t>Edvardas Simokaitis</w:t>
      </w:r>
    </w:p>
    <w:sectPr w:rsidR="007D1D66" w:rsidRPr="00D45B61" w:rsidSect="00B02642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6CD" w:rsidRDefault="004A36CD" w:rsidP="00B02642">
      <w:r>
        <w:separator/>
      </w:r>
    </w:p>
  </w:endnote>
  <w:endnote w:type="continuationSeparator" w:id="0">
    <w:p w:rsidR="004A36CD" w:rsidRDefault="004A36CD" w:rsidP="00B0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6CD" w:rsidRDefault="004A36CD" w:rsidP="00B02642">
      <w:r>
        <w:separator/>
      </w:r>
    </w:p>
  </w:footnote>
  <w:footnote w:type="continuationSeparator" w:id="0">
    <w:p w:rsidR="004A36CD" w:rsidRDefault="004A36CD" w:rsidP="00B0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5651B"/>
    <w:multiLevelType w:val="hybridMultilevel"/>
    <w:tmpl w:val="D0A62838"/>
    <w:lvl w:ilvl="0" w:tplc="5E8A56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EC25A0"/>
    <w:multiLevelType w:val="hybridMultilevel"/>
    <w:tmpl w:val="C23C214C"/>
    <w:lvl w:ilvl="0" w:tplc="50D8E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B35B9C"/>
    <w:multiLevelType w:val="hybridMultilevel"/>
    <w:tmpl w:val="7F38F5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42"/>
    <w:rsid w:val="000043DA"/>
    <w:rsid w:val="000141A5"/>
    <w:rsid w:val="0001696F"/>
    <w:rsid w:val="000329A2"/>
    <w:rsid w:val="00046E1C"/>
    <w:rsid w:val="00052F0F"/>
    <w:rsid w:val="000A4176"/>
    <w:rsid w:val="000D2C79"/>
    <w:rsid w:val="00110192"/>
    <w:rsid w:val="001A557F"/>
    <w:rsid w:val="001C68D8"/>
    <w:rsid w:val="001F1FFA"/>
    <w:rsid w:val="002200CE"/>
    <w:rsid w:val="00256D80"/>
    <w:rsid w:val="002D00AF"/>
    <w:rsid w:val="002F5561"/>
    <w:rsid w:val="00342AD2"/>
    <w:rsid w:val="003662FA"/>
    <w:rsid w:val="003E7542"/>
    <w:rsid w:val="0045773A"/>
    <w:rsid w:val="0046367C"/>
    <w:rsid w:val="00487D19"/>
    <w:rsid w:val="004A0999"/>
    <w:rsid w:val="004A36CD"/>
    <w:rsid w:val="004A4408"/>
    <w:rsid w:val="004C7F16"/>
    <w:rsid w:val="005217B3"/>
    <w:rsid w:val="00524506"/>
    <w:rsid w:val="00534003"/>
    <w:rsid w:val="00575786"/>
    <w:rsid w:val="005B015B"/>
    <w:rsid w:val="005B740F"/>
    <w:rsid w:val="00603AD4"/>
    <w:rsid w:val="0061595B"/>
    <w:rsid w:val="00671B75"/>
    <w:rsid w:val="00695DE0"/>
    <w:rsid w:val="006A3E21"/>
    <w:rsid w:val="006C0598"/>
    <w:rsid w:val="00721876"/>
    <w:rsid w:val="00732D46"/>
    <w:rsid w:val="007A3BB4"/>
    <w:rsid w:val="007A4178"/>
    <w:rsid w:val="007C4264"/>
    <w:rsid w:val="00801E72"/>
    <w:rsid w:val="00807328"/>
    <w:rsid w:val="0086734F"/>
    <w:rsid w:val="008952EB"/>
    <w:rsid w:val="008A59C6"/>
    <w:rsid w:val="008D21F9"/>
    <w:rsid w:val="008D29DA"/>
    <w:rsid w:val="008D33BE"/>
    <w:rsid w:val="009351B7"/>
    <w:rsid w:val="0095472A"/>
    <w:rsid w:val="00981FB5"/>
    <w:rsid w:val="00A97BC0"/>
    <w:rsid w:val="00AA2B43"/>
    <w:rsid w:val="00AD4628"/>
    <w:rsid w:val="00AE4052"/>
    <w:rsid w:val="00AF2123"/>
    <w:rsid w:val="00B02642"/>
    <w:rsid w:val="00B164FB"/>
    <w:rsid w:val="00B40383"/>
    <w:rsid w:val="00B95F09"/>
    <w:rsid w:val="00BD0977"/>
    <w:rsid w:val="00BD0D59"/>
    <w:rsid w:val="00C17A14"/>
    <w:rsid w:val="00C53B4D"/>
    <w:rsid w:val="00C6532A"/>
    <w:rsid w:val="00C87CCF"/>
    <w:rsid w:val="00C9068B"/>
    <w:rsid w:val="00C925E1"/>
    <w:rsid w:val="00D062EB"/>
    <w:rsid w:val="00D15C7E"/>
    <w:rsid w:val="00D24CC1"/>
    <w:rsid w:val="00D304BB"/>
    <w:rsid w:val="00D45B61"/>
    <w:rsid w:val="00D55EC8"/>
    <w:rsid w:val="00D86236"/>
    <w:rsid w:val="00D945A9"/>
    <w:rsid w:val="00DC282E"/>
    <w:rsid w:val="00DC6692"/>
    <w:rsid w:val="00DD5357"/>
    <w:rsid w:val="00E07EC5"/>
    <w:rsid w:val="00E20055"/>
    <w:rsid w:val="00E84B94"/>
    <w:rsid w:val="00ED0778"/>
    <w:rsid w:val="00F60863"/>
    <w:rsid w:val="00F82461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B88FE-57BB-4742-9190-E29F3D37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02642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vadinimas">
    <w:name w:val="Title"/>
    <w:basedOn w:val="prastasis"/>
    <w:link w:val="PavadinimasDiagrama"/>
    <w:qFormat/>
    <w:rsid w:val="00B02642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B026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026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45773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71B7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71B75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cp:lastPrinted>2017-11-28T09:42:00Z</cp:lastPrinted>
  <dcterms:created xsi:type="dcterms:W3CDTF">2017-12-19T10:53:00Z</dcterms:created>
  <dcterms:modified xsi:type="dcterms:W3CDTF">2017-12-19T10:53:00Z</dcterms:modified>
</cp:coreProperties>
</file>