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2D6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89077A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94BB303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81F5667" w14:textId="77777777" w:rsidR="008A7931" w:rsidRPr="001D3C7E" w:rsidRDefault="00446AC7" w:rsidP="008A7931">
      <w:pPr>
        <w:jc w:val="center"/>
      </w:pPr>
      <w:r w:rsidRPr="001D3C7E">
        <w:rPr>
          <w:b/>
          <w:caps/>
        </w:rPr>
        <w:t xml:space="preserve">DĖL </w:t>
      </w:r>
      <w:r w:rsidR="008A7931">
        <w:rPr>
          <w:b/>
          <w:caps/>
        </w:rPr>
        <w:t>SAVIVALDYBĖS BŪSTO NUOMOS SĄLYGŲ PAKEITIMO</w:t>
      </w:r>
    </w:p>
    <w:p w14:paraId="05427EDE" w14:textId="77777777" w:rsidR="008A7931" w:rsidRPr="001D3C7E" w:rsidRDefault="008A7931" w:rsidP="008A7931">
      <w:pPr>
        <w:jc w:val="center"/>
      </w:pPr>
    </w:p>
    <w:bookmarkStart w:id="1" w:name="registravimoDataIlga"/>
    <w:p w14:paraId="6309CF2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T1-28</w:t>
      </w:r>
      <w:r>
        <w:rPr>
          <w:noProof/>
        </w:rPr>
        <w:fldChar w:fldCharType="end"/>
      </w:r>
      <w:bookmarkEnd w:id="2"/>
    </w:p>
    <w:p w14:paraId="0A5C25F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28592F" w14:textId="77777777" w:rsidR="00446AC7" w:rsidRPr="00062FFE" w:rsidRDefault="00446AC7" w:rsidP="003077A5">
      <w:pPr>
        <w:jc w:val="center"/>
      </w:pPr>
    </w:p>
    <w:p w14:paraId="02F21042" w14:textId="77777777" w:rsidR="00446AC7" w:rsidRDefault="00446AC7" w:rsidP="003077A5">
      <w:pPr>
        <w:jc w:val="center"/>
      </w:pPr>
    </w:p>
    <w:p w14:paraId="1B665F96" w14:textId="77777777" w:rsidR="008A7931" w:rsidRDefault="008A7931" w:rsidP="008A7931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Savivaldybės būsto ir socialinio būsto nuomos tvarkos aprašo, patvirtinto Klaipėdos miesto savivaldybės tarybos 2015 m. liepos 31 d. sprendimu Nr. T2-203 „Dėl Savivaldybės būsto ir socialinio būsto nuomos tvarkos aprašo patvirtinimo“, 49 punktu ir atsižvelgdama į </w:t>
      </w:r>
      <w:r w:rsidR="005404BE">
        <w:t>N</w:t>
      </w:r>
      <w:r w:rsidR="009D73E3">
        <w:t>.</w:t>
      </w:r>
      <w:r w:rsidR="005404BE">
        <w:t xml:space="preserve"> J</w:t>
      </w:r>
      <w:r w:rsidR="009D73E3">
        <w:t>.</w:t>
      </w:r>
      <w:r w:rsidR="005404BE">
        <w:t xml:space="preserve"> </w:t>
      </w:r>
      <w:r>
        <w:t>prašym</w:t>
      </w:r>
      <w:r w:rsidR="00E77D12">
        <w:t>ą</w:t>
      </w:r>
      <w:r>
        <w:t xml:space="preserve">, Klaipėdos miesto savivaldybės taryba </w:t>
      </w:r>
      <w:r>
        <w:rPr>
          <w:spacing w:val="60"/>
        </w:rPr>
        <w:t>nusprendži</w:t>
      </w:r>
      <w:r>
        <w:t>a</w:t>
      </w:r>
      <w:r w:rsidR="00E77D12">
        <w:t>:</w:t>
      </w:r>
    </w:p>
    <w:p w14:paraId="416DCC65" w14:textId="77777777" w:rsidR="008A7931" w:rsidRDefault="00E77D12" w:rsidP="008A7931">
      <w:pPr>
        <w:ind w:firstLine="709"/>
        <w:jc w:val="both"/>
      </w:pPr>
      <w:r>
        <w:t>P</w:t>
      </w:r>
      <w:r w:rsidR="008A7931">
        <w:t xml:space="preserve">akeisti nuomos sąlygas </w:t>
      </w:r>
      <w:r>
        <w:t xml:space="preserve">N. J., gyvenančiai </w:t>
      </w:r>
      <w:r w:rsidRPr="00E77D12">
        <w:rPr>
          <w:i/>
        </w:rPr>
        <w:t>(duomenys neskelbtini)</w:t>
      </w:r>
      <w:r>
        <w:t>, Klaipėdoje, unikalus Nr. </w:t>
      </w:r>
      <w:r w:rsidRPr="00E77D12">
        <w:rPr>
          <w:i/>
        </w:rPr>
        <w:t>(duomenys neskelbtini)</w:t>
      </w:r>
      <w:r>
        <w:rPr>
          <w:i/>
        </w:rPr>
        <w:t xml:space="preserve">, </w:t>
      </w:r>
      <w:r w:rsidR="008A7931">
        <w:t xml:space="preserve">ir nuomoti </w:t>
      </w:r>
      <w:r>
        <w:t xml:space="preserve">jai </w:t>
      </w:r>
      <w:r w:rsidR="008A7931">
        <w:t>būstą soci</w:t>
      </w:r>
      <w:r w:rsidR="00CE7D4B">
        <w:t>alinio būsto nuomos sąlygomis.</w:t>
      </w:r>
    </w:p>
    <w:p w14:paraId="2C471370" w14:textId="77777777" w:rsidR="00030850" w:rsidRDefault="00030850" w:rsidP="00030850">
      <w:pPr>
        <w:ind w:firstLine="709"/>
        <w:jc w:val="both"/>
      </w:pPr>
      <w:r>
        <w:t>Šis sprendimas gali būti skundžiamas Lietuvos administracinių ginčų komisijos Klaipėdos apygardos skyriui arba Regionų apygardos administraciniam teismui, skundą (prašymą) paduodant bet kuriuose šio teismo rūmuose</w:t>
      </w:r>
      <w:r w:rsidR="00CE7D4B">
        <w:t>,</w:t>
      </w:r>
      <w:r>
        <w:t xml:space="preserve"> per vieną mėnesį nuo šio sprendimo įteikimo suinteresuotai šaliai dienos.</w:t>
      </w:r>
    </w:p>
    <w:p w14:paraId="3DC173DF" w14:textId="77777777" w:rsidR="00EB4B96" w:rsidRDefault="00EB4B96" w:rsidP="00CE4DCB">
      <w:pPr>
        <w:ind w:firstLine="709"/>
        <w:jc w:val="both"/>
      </w:pPr>
    </w:p>
    <w:p w14:paraId="41871717" w14:textId="77777777" w:rsidR="00030850" w:rsidRDefault="00030850" w:rsidP="00CE4DCB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A77C55A" w14:textId="77777777" w:rsidTr="00165FB0">
        <w:tc>
          <w:tcPr>
            <w:tcW w:w="6629" w:type="dxa"/>
            <w:shd w:val="clear" w:color="auto" w:fill="auto"/>
          </w:tcPr>
          <w:p w14:paraId="768DA87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384D8A3" w14:textId="77777777" w:rsidR="00BB15A1" w:rsidRDefault="00BB15A1" w:rsidP="00181E3E">
            <w:pPr>
              <w:jc w:val="right"/>
            </w:pPr>
          </w:p>
        </w:tc>
      </w:tr>
    </w:tbl>
    <w:p w14:paraId="2FDAC2E5" w14:textId="77777777" w:rsidR="00446AC7" w:rsidRDefault="00446AC7" w:rsidP="003077A5">
      <w:pPr>
        <w:jc w:val="both"/>
      </w:pPr>
    </w:p>
    <w:p w14:paraId="7673A3AE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2998111C" w14:textId="77777777" w:rsidTr="00165FB0">
        <w:tc>
          <w:tcPr>
            <w:tcW w:w="6629" w:type="dxa"/>
            <w:shd w:val="clear" w:color="auto" w:fill="auto"/>
          </w:tcPr>
          <w:p w14:paraId="4D5B37E8" w14:textId="77777777" w:rsidR="00BB15A1" w:rsidRDefault="00BB15A1" w:rsidP="00540B4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40B45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F7C9620" w14:textId="77777777" w:rsidR="00BB15A1" w:rsidRDefault="00540B45" w:rsidP="00181E3E">
            <w:pPr>
              <w:jc w:val="right"/>
            </w:pPr>
            <w:r>
              <w:t>Saulius Budinas</w:t>
            </w:r>
          </w:p>
        </w:tc>
      </w:tr>
    </w:tbl>
    <w:p w14:paraId="49D51D96" w14:textId="77777777" w:rsidR="00BB15A1" w:rsidRDefault="00BB15A1" w:rsidP="003077A5">
      <w:pPr>
        <w:tabs>
          <w:tab w:val="left" w:pos="7560"/>
        </w:tabs>
        <w:jc w:val="both"/>
      </w:pPr>
    </w:p>
    <w:p w14:paraId="0FDCE919" w14:textId="77777777" w:rsidR="00446AC7" w:rsidRDefault="00446AC7" w:rsidP="003077A5">
      <w:pPr>
        <w:tabs>
          <w:tab w:val="left" w:pos="7560"/>
        </w:tabs>
        <w:jc w:val="both"/>
      </w:pPr>
    </w:p>
    <w:p w14:paraId="28E72340" w14:textId="77777777" w:rsidR="00446AC7" w:rsidRDefault="00446AC7" w:rsidP="003077A5">
      <w:pPr>
        <w:tabs>
          <w:tab w:val="left" w:pos="7560"/>
        </w:tabs>
        <w:jc w:val="both"/>
      </w:pPr>
    </w:p>
    <w:p w14:paraId="46400672" w14:textId="77777777" w:rsidR="00446AC7" w:rsidRDefault="00446AC7" w:rsidP="003077A5">
      <w:pPr>
        <w:tabs>
          <w:tab w:val="left" w:pos="7560"/>
        </w:tabs>
        <w:jc w:val="both"/>
      </w:pPr>
    </w:p>
    <w:p w14:paraId="21442619" w14:textId="77777777" w:rsidR="00446AC7" w:rsidRDefault="00446AC7" w:rsidP="003077A5">
      <w:pPr>
        <w:jc w:val="both"/>
      </w:pPr>
    </w:p>
    <w:p w14:paraId="4E764906" w14:textId="77777777" w:rsidR="00EB4B96" w:rsidRDefault="00EB4B96" w:rsidP="003077A5">
      <w:pPr>
        <w:jc w:val="both"/>
      </w:pPr>
    </w:p>
    <w:p w14:paraId="2ADC5102" w14:textId="77777777" w:rsidR="00EB4B96" w:rsidRDefault="00EB4B96" w:rsidP="003077A5">
      <w:pPr>
        <w:jc w:val="both"/>
      </w:pPr>
    </w:p>
    <w:p w14:paraId="611C8DCB" w14:textId="77777777" w:rsidR="00EB4B96" w:rsidRDefault="00EB4B96" w:rsidP="003077A5">
      <w:pPr>
        <w:jc w:val="both"/>
      </w:pPr>
    </w:p>
    <w:p w14:paraId="1F789D4F" w14:textId="77777777" w:rsidR="00EB4B96" w:rsidRDefault="00EB4B96" w:rsidP="003077A5">
      <w:pPr>
        <w:jc w:val="both"/>
      </w:pPr>
    </w:p>
    <w:p w14:paraId="71379D23" w14:textId="77777777" w:rsidR="00EB4B96" w:rsidRDefault="00EB4B96" w:rsidP="003077A5">
      <w:pPr>
        <w:jc w:val="both"/>
      </w:pPr>
    </w:p>
    <w:p w14:paraId="7D9445D1" w14:textId="77777777" w:rsidR="00EB4B96" w:rsidRDefault="00EB4B96" w:rsidP="003077A5">
      <w:pPr>
        <w:jc w:val="both"/>
      </w:pPr>
    </w:p>
    <w:p w14:paraId="3C4757BD" w14:textId="77777777" w:rsidR="00EB4B96" w:rsidRDefault="00EB4B96" w:rsidP="003077A5">
      <w:pPr>
        <w:jc w:val="both"/>
      </w:pPr>
    </w:p>
    <w:p w14:paraId="17FDCE65" w14:textId="77777777" w:rsidR="00EB4B96" w:rsidRDefault="00EB4B96" w:rsidP="003077A5">
      <w:pPr>
        <w:jc w:val="both"/>
      </w:pPr>
    </w:p>
    <w:p w14:paraId="7EE3BF45" w14:textId="77777777" w:rsidR="00E25461" w:rsidRDefault="00E25461" w:rsidP="001853D9">
      <w:pPr>
        <w:jc w:val="both"/>
      </w:pPr>
    </w:p>
    <w:p w14:paraId="022DBE52" w14:textId="77777777" w:rsidR="00E25461" w:rsidRDefault="00E25461" w:rsidP="001853D9">
      <w:pPr>
        <w:jc w:val="both"/>
      </w:pPr>
    </w:p>
    <w:p w14:paraId="2FEAF3D5" w14:textId="77777777" w:rsidR="00E25461" w:rsidRDefault="00E25461" w:rsidP="001853D9">
      <w:pPr>
        <w:jc w:val="both"/>
      </w:pPr>
    </w:p>
    <w:p w14:paraId="6398F404" w14:textId="77777777" w:rsidR="00E77D12" w:rsidRDefault="00E77D12" w:rsidP="001853D9">
      <w:pPr>
        <w:jc w:val="both"/>
      </w:pPr>
    </w:p>
    <w:p w14:paraId="7DD632CA" w14:textId="77777777" w:rsidR="00E77D12" w:rsidRDefault="00E77D12" w:rsidP="001853D9">
      <w:pPr>
        <w:jc w:val="both"/>
      </w:pPr>
    </w:p>
    <w:p w14:paraId="1D675A75" w14:textId="77777777" w:rsidR="00E77D12" w:rsidRDefault="00E77D12" w:rsidP="001853D9">
      <w:pPr>
        <w:jc w:val="both"/>
      </w:pPr>
    </w:p>
    <w:p w14:paraId="210603B6" w14:textId="77777777" w:rsidR="00E77D12" w:rsidRDefault="00E77D12" w:rsidP="001853D9">
      <w:pPr>
        <w:jc w:val="both"/>
      </w:pPr>
    </w:p>
    <w:p w14:paraId="7EC92259" w14:textId="77777777" w:rsidR="00E77D12" w:rsidRDefault="00E77D12" w:rsidP="001853D9">
      <w:pPr>
        <w:jc w:val="both"/>
      </w:pPr>
    </w:p>
    <w:p w14:paraId="0537AA3F" w14:textId="77777777" w:rsidR="001853D9" w:rsidRDefault="00540B45" w:rsidP="001853D9">
      <w:pPr>
        <w:jc w:val="both"/>
      </w:pPr>
      <w:r>
        <w:t>P</w:t>
      </w:r>
      <w:r w:rsidR="001853D9">
        <w:t>arengė</w:t>
      </w:r>
    </w:p>
    <w:p w14:paraId="438AD461" w14:textId="77777777" w:rsidR="00540B45" w:rsidRDefault="00540B45" w:rsidP="001853D9">
      <w:pPr>
        <w:jc w:val="both"/>
      </w:pPr>
      <w:r>
        <w:t>Socialinio būsto skyriaus vedėja</w:t>
      </w:r>
    </w:p>
    <w:p w14:paraId="40026E7F" w14:textId="77777777" w:rsidR="001853D9" w:rsidRDefault="001853D9" w:rsidP="001853D9">
      <w:pPr>
        <w:jc w:val="both"/>
      </w:pPr>
    </w:p>
    <w:p w14:paraId="3855CF23" w14:textId="77777777" w:rsidR="001853D9" w:rsidRDefault="00540B45" w:rsidP="001853D9">
      <w:pPr>
        <w:jc w:val="both"/>
      </w:pPr>
      <w:r>
        <w:t>Danguolė Netikšienė</w:t>
      </w:r>
      <w:r w:rsidR="001853D9">
        <w:t>, tel. 39 60</w:t>
      </w:r>
      <w:r>
        <w:t xml:space="preserve"> 25</w:t>
      </w:r>
    </w:p>
    <w:p w14:paraId="4EF832C1" w14:textId="77777777" w:rsidR="00CE4DCB" w:rsidRDefault="00540B45" w:rsidP="001853D9">
      <w:pPr>
        <w:jc w:val="both"/>
      </w:pPr>
      <w:r>
        <w:t>2018-01-</w:t>
      </w:r>
      <w:r w:rsidR="00410FF1">
        <w:t>31</w:t>
      </w:r>
    </w:p>
    <w:sectPr w:rsidR="00CE4DCB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56D1" w14:textId="77777777" w:rsidR="00251F00" w:rsidRDefault="00251F00">
      <w:r>
        <w:separator/>
      </w:r>
    </w:p>
  </w:endnote>
  <w:endnote w:type="continuationSeparator" w:id="0">
    <w:p w14:paraId="54C3A8B3" w14:textId="77777777" w:rsidR="00251F00" w:rsidRDefault="0025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8F1E" w14:textId="77777777" w:rsidR="00251F00" w:rsidRDefault="00251F00">
      <w:r>
        <w:separator/>
      </w:r>
    </w:p>
  </w:footnote>
  <w:footnote w:type="continuationSeparator" w:id="0">
    <w:p w14:paraId="7609391E" w14:textId="77777777" w:rsidR="00251F00" w:rsidRDefault="00251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1B45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31118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628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77D1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7DEA3B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B03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9D73E3">
      <w:rPr>
        <w:b/>
      </w:rPr>
      <w:t xml:space="preserve"> (N)</w:t>
    </w:r>
  </w:p>
  <w:p w14:paraId="696D02F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0850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6E35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1F00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935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0FF1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1AE3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B63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4BE"/>
    <w:rsid w:val="00540B45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0EB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443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931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3E3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4C4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4DCB"/>
    <w:rsid w:val="00CE51F4"/>
    <w:rsid w:val="00CE55CF"/>
    <w:rsid w:val="00CE65C0"/>
    <w:rsid w:val="00CE7CE4"/>
    <w:rsid w:val="00CE7D4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EB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461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D12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45B0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219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68028"/>
  <w15:docId w15:val="{4578BA65-B74F-437C-A6D9-D98ECA2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2018-02-06T13:05:00Z</dcterms:created>
  <dcterms:modified xsi:type="dcterms:W3CDTF">2018-02-06T13:05:00Z</dcterms:modified>
</cp:coreProperties>
</file>