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FE" w:rsidRDefault="001940FE" w:rsidP="00D3304B">
      <w:pPr>
        <w:ind w:firstLine="935"/>
        <w:jc w:val="right"/>
        <w:rPr>
          <w:b/>
          <w:sz w:val="24"/>
          <w:szCs w:val="24"/>
        </w:rPr>
      </w:pP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>201</w:t>
      </w:r>
      <w:r w:rsidR="00067B94">
        <w:rPr>
          <w:b/>
          <w:sz w:val="24"/>
          <w:szCs w:val="24"/>
        </w:rPr>
        <w:t>8</w:t>
      </w:r>
      <w:r w:rsidRPr="005300CD">
        <w:rPr>
          <w:b/>
          <w:sz w:val="24"/>
          <w:szCs w:val="24"/>
        </w:rPr>
        <w:t xml:space="preserve"> M. </w:t>
      </w:r>
      <w:r w:rsidR="000B5343">
        <w:rPr>
          <w:b/>
          <w:sz w:val="24"/>
          <w:szCs w:val="24"/>
        </w:rPr>
        <w:t>KOVO</w:t>
      </w:r>
      <w:r w:rsidR="00067B94">
        <w:rPr>
          <w:b/>
          <w:sz w:val="24"/>
          <w:szCs w:val="24"/>
        </w:rPr>
        <w:t xml:space="preserve"> 2</w:t>
      </w:r>
      <w:r w:rsidR="000B5343">
        <w:rPr>
          <w:b/>
          <w:sz w:val="24"/>
          <w:szCs w:val="24"/>
        </w:rPr>
        <w:t>9</w:t>
      </w:r>
      <w:r w:rsidR="00072D66" w:rsidRPr="005300CD">
        <w:rPr>
          <w:b/>
          <w:sz w:val="24"/>
          <w:szCs w:val="24"/>
        </w:rPr>
        <w:t>–</w:t>
      </w:r>
      <w:r w:rsidR="000B5343">
        <w:rPr>
          <w:b/>
          <w:sz w:val="24"/>
          <w:szCs w:val="24"/>
        </w:rPr>
        <w:t>30</w:t>
      </w:r>
      <w:r w:rsidR="00072D66" w:rsidRPr="005300CD">
        <w:rPr>
          <w:b/>
          <w:sz w:val="24"/>
          <w:szCs w:val="24"/>
        </w:rPr>
        <w:t xml:space="preserve"> </w:t>
      </w:r>
      <w:r w:rsidRPr="005300CD">
        <w:rPr>
          <w:b/>
          <w:sz w:val="24"/>
          <w:szCs w:val="24"/>
        </w:rPr>
        <w:t>D. POSĖDŽIO DARBOTVARKĖ</w:t>
      </w: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</w:p>
    <w:p w:rsidR="009D5834" w:rsidRDefault="009D5834" w:rsidP="009D5834">
      <w:pPr>
        <w:ind w:firstLine="935"/>
        <w:jc w:val="center"/>
        <w:rPr>
          <w:sz w:val="24"/>
          <w:szCs w:val="24"/>
        </w:rPr>
      </w:pPr>
      <w:r w:rsidRPr="005300CD">
        <w:rPr>
          <w:sz w:val="24"/>
          <w:szCs w:val="24"/>
        </w:rPr>
        <w:t>9.00-10.30           10.50-12.20            1</w:t>
      </w:r>
      <w:r w:rsidR="00283662" w:rsidRPr="005300CD">
        <w:rPr>
          <w:sz w:val="24"/>
          <w:szCs w:val="24"/>
        </w:rPr>
        <w:t>3</w:t>
      </w:r>
      <w:r w:rsidRPr="005300CD">
        <w:rPr>
          <w:sz w:val="24"/>
          <w:szCs w:val="24"/>
        </w:rPr>
        <w:t>.</w:t>
      </w:r>
      <w:r w:rsidR="00283662" w:rsidRPr="005300CD">
        <w:rPr>
          <w:sz w:val="24"/>
          <w:szCs w:val="24"/>
        </w:rPr>
        <w:t>3</w:t>
      </w:r>
      <w:r w:rsidRPr="005300CD">
        <w:rPr>
          <w:sz w:val="24"/>
          <w:szCs w:val="24"/>
        </w:rPr>
        <w:t>0-15.30          15.50-17.00</w:t>
      </w:r>
    </w:p>
    <w:p w:rsidR="00067B94" w:rsidRDefault="00067B94" w:rsidP="009D5834">
      <w:pPr>
        <w:ind w:firstLine="935"/>
        <w:jc w:val="center"/>
        <w:rPr>
          <w:sz w:val="24"/>
          <w:szCs w:val="24"/>
        </w:rPr>
      </w:pPr>
    </w:p>
    <w:p w:rsidR="00237BBB" w:rsidRDefault="00237BBB" w:rsidP="00D372D6">
      <w:pPr>
        <w:ind w:left="935" w:firstLine="935"/>
        <w:jc w:val="both"/>
        <w:rPr>
          <w:sz w:val="24"/>
          <w:szCs w:val="24"/>
          <w:lang w:eastAsia="en-US"/>
        </w:rPr>
      </w:pPr>
    </w:p>
    <w:p w:rsidR="003C702A" w:rsidRDefault="003C702A" w:rsidP="00D372D6">
      <w:pPr>
        <w:ind w:left="935" w:firstLine="935"/>
        <w:jc w:val="both"/>
        <w:rPr>
          <w:sz w:val="24"/>
          <w:szCs w:val="24"/>
          <w:lang w:eastAsia="en-US"/>
        </w:rPr>
      </w:pP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1. Dėl pritarimo Klaipėdos miesto savivaldybės mero 2017 metų veiklos ataskaitai. Pra</w:t>
      </w:r>
      <w:r>
        <w:rPr>
          <w:sz w:val="24"/>
          <w:szCs w:val="24"/>
        </w:rPr>
        <w:t>nešėjas V. Grubliauskas.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2. Dėl pritarimo Klaipėdos miesto savivaldybės administracijos direktoriaus ir Klaipėdos miesto savivaldybės administracijos 2017 metų veiklos bei Klaipėdos miesto savivaldybės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Pr="009D34D8">
        <w:rPr>
          <w:sz w:val="24"/>
          <w:szCs w:val="24"/>
        </w:rPr>
        <w:t>2017–</w:t>
      </w:r>
      <w:r>
        <w:rPr>
          <w:sz w:val="24"/>
          <w:szCs w:val="24"/>
        </w:rPr>
        <w:t>2</w:t>
      </w:r>
      <w:r w:rsidRPr="009D34D8">
        <w:rPr>
          <w:sz w:val="24"/>
          <w:szCs w:val="24"/>
        </w:rPr>
        <w:t>019 metų strateginio veiklos plano įgyvendinimo 2017 metais ataskaitoms</w:t>
      </w:r>
      <w:r>
        <w:rPr>
          <w:sz w:val="24"/>
          <w:szCs w:val="24"/>
        </w:rPr>
        <w:t>. Pranešėjas S. Budinas.</w:t>
      </w:r>
      <w:r w:rsidRPr="009D34D8">
        <w:rPr>
          <w:sz w:val="24"/>
          <w:szCs w:val="24"/>
        </w:rPr>
        <w:t xml:space="preserve"> 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3. Dėl Klaipėdos miesto savivaldybės tarybos 2015 m. gegužės 28 d. sprendimo Nr. T2-109 „Dėl Klaipėdos miesto savivaldybės administracijos direktoriaus pavadavimo“ pakeitimo. Pranešėja I. </w:t>
      </w:r>
      <w:r>
        <w:rPr>
          <w:sz w:val="24"/>
          <w:szCs w:val="24"/>
        </w:rPr>
        <w:t>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4. Dėl Kultūros ir meno tarybos nuostatų patvirtinimo. Pr</w:t>
      </w:r>
      <w:r>
        <w:rPr>
          <w:sz w:val="24"/>
          <w:szCs w:val="24"/>
        </w:rPr>
        <w:t>anešėjas N. Lendraitis.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5. Dėl priešmokyklinio ugdymo grupių skaičiaus ir priešmokyklinio ugdymo organizavimo modelių savivaldybės švietimo įstaigose 2018–2019 mokslo metams nustatymo. Prane</w:t>
      </w:r>
      <w:r>
        <w:rPr>
          <w:sz w:val="24"/>
          <w:szCs w:val="24"/>
        </w:rPr>
        <w:t>šėja L. 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6. Dėl Klaipėdos miesto pedagogų švietimo ir kultūros centro veiklos išorinio vertinimo tvarkos aprašo patvirtinimo. Prane</w:t>
      </w:r>
      <w:r>
        <w:rPr>
          <w:sz w:val="24"/>
          <w:szCs w:val="24"/>
        </w:rPr>
        <w:t xml:space="preserve">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7. Dėl Neformaliojo suaugusiųjų švietimo ir tęstinio mokymosi bei vaikų vasaros poilsio programų atrankos ir finansavimo iš Klaipėdos miesto savivaldybės biudžeto lėšų tvarkos nustatymo. Pranešėja L. </w:t>
      </w:r>
      <w:proofErr w:type="spellStart"/>
      <w:r w:rsidRPr="009D34D8">
        <w:rPr>
          <w:sz w:val="24"/>
          <w:szCs w:val="24"/>
        </w:rPr>
        <w:t>Prižg</w:t>
      </w:r>
      <w:r>
        <w:rPr>
          <w:sz w:val="24"/>
          <w:szCs w:val="24"/>
        </w:rPr>
        <w:t>intienė</w:t>
      </w:r>
      <w:proofErr w:type="spellEnd"/>
      <w:r>
        <w:rPr>
          <w:sz w:val="24"/>
          <w:szCs w:val="24"/>
        </w:rPr>
        <w:t>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8. Dėl gatvių pavadinimų suteikimo ir geografinių charakteristikų koregavimo.</w:t>
      </w:r>
      <w:r>
        <w:rPr>
          <w:sz w:val="24"/>
          <w:szCs w:val="24"/>
        </w:rPr>
        <w:t xml:space="preserve"> Pranešėjas V. Nausėda.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9. Dėl Klaipėdos miesto rytinės dalies B teritorijos (tarp Pajūrio g., kelio A13, Liepų g. ir Danės upės) susisiekimo infrastruktūros vystymo specialiojo plano rengimo. </w:t>
      </w:r>
      <w:r>
        <w:rPr>
          <w:sz w:val="24"/>
          <w:szCs w:val="24"/>
        </w:rPr>
        <w:t xml:space="preserve">Pranešėja </w:t>
      </w:r>
      <w:r>
        <w:rPr>
          <w:sz w:val="24"/>
          <w:szCs w:val="24"/>
        </w:rPr>
        <w:br/>
      </w:r>
      <w:r w:rsidRPr="009D34D8">
        <w:rPr>
          <w:sz w:val="24"/>
          <w:szCs w:val="24"/>
        </w:rPr>
        <w:t>M</w:t>
      </w:r>
      <w:r>
        <w:rPr>
          <w:sz w:val="24"/>
          <w:szCs w:val="24"/>
        </w:rPr>
        <w:t>. Černiūtė-</w:t>
      </w:r>
      <w:proofErr w:type="spellStart"/>
      <w:r>
        <w:rPr>
          <w:sz w:val="24"/>
          <w:szCs w:val="24"/>
        </w:rPr>
        <w:t>Amšiejienė</w:t>
      </w:r>
      <w:proofErr w:type="spellEnd"/>
      <w:r>
        <w:rPr>
          <w:sz w:val="24"/>
          <w:szCs w:val="24"/>
        </w:rPr>
        <w:t>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10. Dėl Klaipėdos miesto savivaldybės tarybos 2017 m. liepos 27 d. sprendimo Nr. T2-179 „Dėl Klaipėdos miesto savivaldybės </w:t>
      </w:r>
      <w:proofErr w:type="spellStart"/>
      <w:r w:rsidRPr="009D34D8">
        <w:rPr>
          <w:sz w:val="24"/>
          <w:szCs w:val="24"/>
        </w:rPr>
        <w:t>seniūnaičių</w:t>
      </w:r>
      <w:proofErr w:type="spellEnd"/>
      <w:r w:rsidRPr="009D34D8">
        <w:rPr>
          <w:sz w:val="24"/>
          <w:szCs w:val="24"/>
        </w:rPr>
        <w:t xml:space="preserve"> sueigos ir išplėstinės </w:t>
      </w:r>
      <w:proofErr w:type="spellStart"/>
      <w:r w:rsidRPr="009D34D8">
        <w:rPr>
          <w:sz w:val="24"/>
          <w:szCs w:val="24"/>
        </w:rPr>
        <w:t>seniūnaičių</w:t>
      </w:r>
      <w:proofErr w:type="spellEnd"/>
      <w:r w:rsidRPr="009D34D8">
        <w:rPr>
          <w:sz w:val="24"/>
          <w:szCs w:val="24"/>
        </w:rPr>
        <w:t xml:space="preserve"> sueigos nuostatų patvirtinimo“ pakeitimo.</w:t>
      </w:r>
      <w:r>
        <w:rPr>
          <w:sz w:val="24"/>
          <w:szCs w:val="24"/>
        </w:rPr>
        <w:t xml:space="preserve"> Pranešėja A. Daujotienė.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11. Dėl Klaipėdos miesto savivaldybės tarybos 2010 m. gruodžio 23 d. sprendimo Nr. T2-353 „Dėl Trumpalaikės ar ilgalaikės socialinės globos socialinių paslaugų įstaigose skyrimo, apmokėjimo ir paslaugų nutraukimo tvarkos aprašo patvirtinimo“ pakeitimo</w:t>
      </w:r>
      <w:r>
        <w:rPr>
          <w:sz w:val="24"/>
          <w:szCs w:val="24"/>
        </w:rPr>
        <w:t>. Pranešėja A. Liesytė.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12. Dėl Pagalbos į namus teikimo tvarkos aprašo patvirtin</w:t>
      </w:r>
      <w:r>
        <w:rPr>
          <w:sz w:val="24"/>
          <w:szCs w:val="24"/>
        </w:rPr>
        <w:t>imo. Pranešėja A. Liesytė.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 xml:space="preserve">13. Dėl savivaldybės būsto nuomos sąlygų pakeitimo. </w:t>
      </w:r>
      <w:r>
        <w:rPr>
          <w:sz w:val="24"/>
          <w:szCs w:val="24"/>
        </w:rPr>
        <w:t>Pranešėja D. Netikšienė.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14. Dėl   Klaipėdos miesto savivaldybės tarybos 2018 m. sausio 25 d. sprendimo Nr. T2-3 „Dėl Savivaldybės būsto fondo ir socialinio būsto sąrašų patvirtinimo“ pakeitimo. P</w:t>
      </w:r>
      <w:r>
        <w:rPr>
          <w:sz w:val="24"/>
          <w:szCs w:val="24"/>
        </w:rPr>
        <w:t>ranešėja D. Netikšienė.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15. Dėl atleidimo nuo socialinio būsto nuomos mokesčio mokėjimo</w:t>
      </w:r>
      <w:r>
        <w:rPr>
          <w:sz w:val="24"/>
          <w:szCs w:val="24"/>
        </w:rPr>
        <w:t>.</w:t>
      </w:r>
      <w:r w:rsidRPr="009D34D8">
        <w:rPr>
          <w:sz w:val="24"/>
          <w:szCs w:val="24"/>
        </w:rPr>
        <w:t xml:space="preserve"> </w:t>
      </w:r>
      <w:r>
        <w:rPr>
          <w:sz w:val="24"/>
          <w:szCs w:val="24"/>
        </w:rPr>
        <w:t>Pranešėja D. Netikšienė.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16. Dėl dalyvavimo Mėlynosios vėliavos program</w:t>
      </w:r>
      <w:r>
        <w:rPr>
          <w:sz w:val="24"/>
          <w:szCs w:val="24"/>
        </w:rPr>
        <w:t>oje. Pranešėjas L. Dūda.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17. Dėl turto perėmimo Klaipėdos miesto savivaldybės nuosavybėn ir jo perdavimo valdyti ir naudoti patikėjimo teise. P</w:t>
      </w:r>
      <w:r>
        <w:rPr>
          <w:sz w:val="24"/>
          <w:szCs w:val="24"/>
        </w:rPr>
        <w:t>ranešėjas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18. Dėl nekilnojamojo turto nurašymo ir griovimo. P</w:t>
      </w:r>
      <w:r>
        <w:rPr>
          <w:sz w:val="24"/>
          <w:szCs w:val="24"/>
        </w:rPr>
        <w:t>ranešėjas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19. Dėl turto perėmimo Klaipėdos miesto savivaldybės nuosavybėn. Pr</w:t>
      </w:r>
      <w:r>
        <w:rPr>
          <w:sz w:val="24"/>
          <w:szCs w:val="24"/>
        </w:rPr>
        <w:t>anešėjas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20. Dėl Klaipėdos miesto savivaldybės tarybos 2012 m. sausio 27 d. sprendimo Nr. T2-30 „Dėl Klaipėdos miesto savivaldybės nuomojamo turto sąrašo patvirtinimo“ pakeitimo. P</w:t>
      </w:r>
      <w:r>
        <w:rPr>
          <w:sz w:val="24"/>
          <w:szCs w:val="24"/>
        </w:rPr>
        <w:t>ranešėjas E. 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21. Dėl Klaipėdos miesto savivaldybės tarybos 2011 m. lapkričio 24 d. sprendimo Nr. T2-378 „Dėl Klaipėdos miesto savivaldybės turto perdavimo valdyti, naudoti ir disponuoti juo patikėjimo teise tvarkos aprašo patvirtinimo“ pakeitimo. P</w:t>
      </w:r>
      <w:r>
        <w:rPr>
          <w:sz w:val="24"/>
          <w:szCs w:val="24"/>
        </w:rPr>
        <w:t>ranešėjas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lastRenderedPageBreak/>
        <w:t>22. Dėl nekilnojamojo turto perdavimo valstybės nuosavybėn. Pranešėj</w:t>
      </w:r>
      <w:r>
        <w:rPr>
          <w:sz w:val="24"/>
          <w:szCs w:val="24"/>
        </w:rPr>
        <w:t>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23. Dėl savivaldybės būstų pardavimo. Pra</w:t>
      </w:r>
      <w:r>
        <w:rPr>
          <w:sz w:val="24"/>
          <w:szCs w:val="24"/>
        </w:rPr>
        <w:t>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24. Dėl Klaipėdos miesto savivaldybės turto investavimo ir UAB „Gatvių apšvietimas“ įstatinio kapitalo didinimo. Pra</w:t>
      </w:r>
      <w:r>
        <w:rPr>
          <w:sz w:val="24"/>
          <w:szCs w:val="24"/>
        </w:rPr>
        <w:t>nešėjas E. Simokaitis.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25. Dėl Klaipėdos miesto savivaldybės tarybos 2015 m. liepos 10 d. sprendimo Nr. T2-172 „Dėl Klaipėdos miesto savivaldybės visuomeninės administracinių ginčų komisijos sudarymo“ pripažinimo netekusiu galios</w:t>
      </w:r>
      <w:r>
        <w:rPr>
          <w:sz w:val="24"/>
          <w:szCs w:val="24"/>
        </w:rPr>
        <w:t>. Pranešėjas M. Vitkus.</w:t>
      </w:r>
    </w:p>
    <w:p w:rsidR="003C702A" w:rsidRPr="009D34D8" w:rsidRDefault="003C702A" w:rsidP="003C702A">
      <w:pPr>
        <w:ind w:firstLine="720"/>
        <w:jc w:val="both"/>
        <w:rPr>
          <w:sz w:val="24"/>
          <w:szCs w:val="24"/>
        </w:rPr>
      </w:pPr>
      <w:r w:rsidRPr="009D34D8">
        <w:rPr>
          <w:sz w:val="24"/>
          <w:szCs w:val="24"/>
        </w:rPr>
        <w:t>26. Dėl Klaipėdos miesto savivaldybės tarybos 2014 m. gruodžio 18 d. sprendimo Nr. T2-342 „Dėl Klaipėdos miesto savivaldybės privatizavimo komisijos sudarymo ir jos nuostatų patvirtinimo“ pakeitimo. Pranešėjas M.</w:t>
      </w:r>
      <w:r>
        <w:rPr>
          <w:sz w:val="24"/>
          <w:szCs w:val="24"/>
        </w:rPr>
        <w:t xml:space="preserve"> Vitkus.</w:t>
      </w:r>
    </w:p>
    <w:p w:rsidR="003C702A" w:rsidRDefault="003C702A" w:rsidP="003C702A">
      <w:pPr>
        <w:ind w:firstLine="851"/>
        <w:jc w:val="both"/>
        <w:rPr>
          <w:sz w:val="24"/>
          <w:szCs w:val="24"/>
          <w:lang w:eastAsia="en-US"/>
        </w:rPr>
      </w:pPr>
      <w:r w:rsidRPr="009D34D8">
        <w:rPr>
          <w:sz w:val="24"/>
          <w:szCs w:val="24"/>
        </w:rPr>
        <w:t>27. Dėl Klaipėdos miesto savivaldybės tarybos 2015 m. liepos 10 d. sprendimo Nr. T2-173 „Dėl Klaipėdos miesto savivaldybės tarybos etikos komisijos sudarymo“ pakeitimo</w:t>
      </w:r>
      <w:r>
        <w:rPr>
          <w:sz w:val="24"/>
          <w:szCs w:val="24"/>
        </w:rPr>
        <w:t>. Pranešėjas M. Vitkus.</w:t>
      </w:r>
    </w:p>
    <w:p w:rsidR="00D372D6" w:rsidRDefault="00D372D6" w:rsidP="006D31E1">
      <w:pPr>
        <w:ind w:firstLine="935"/>
        <w:jc w:val="both"/>
        <w:rPr>
          <w:sz w:val="24"/>
          <w:szCs w:val="24"/>
          <w:lang w:eastAsia="en-US"/>
        </w:rPr>
      </w:pPr>
    </w:p>
    <w:p w:rsidR="00030DF2" w:rsidRDefault="00030DF2" w:rsidP="00B274BF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0"/>
      </w:tblGrid>
      <w:tr w:rsidR="00B274BF" w:rsidTr="0057210B">
        <w:tc>
          <w:tcPr>
            <w:tcW w:w="4818" w:type="dxa"/>
            <w:hideMark/>
          </w:tcPr>
          <w:p w:rsidR="003C702A" w:rsidRDefault="003C702A" w:rsidP="003C7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mero pavaduotoja,</w:t>
            </w:r>
          </w:p>
          <w:p w:rsidR="00B274BF" w:rsidRDefault="003C702A" w:rsidP="003C7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 savivaldybės merą</w:t>
            </w:r>
          </w:p>
        </w:tc>
        <w:tc>
          <w:tcPr>
            <w:tcW w:w="4820" w:type="dxa"/>
          </w:tcPr>
          <w:p w:rsidR="00B274BF" w:rsidRDefault="00B274BF" w:rsidP="008109FB">
            <w:pPr>
              <w:jc w:val="right"/>
              <w:rPr>
                <w:sz w:val="24"/>
                <w:szCs w:val="24"/>
              </w:rPr>
            </w:pPr>
          </w:p>
          <w:p w:rsidR="003C702A" w:rsidRDefault="003C702A" w:rsidP="00810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Judita Simonavičiūtė</w:t>
            </w:r>
          </w:p>
        </w:tc>
      </w:tr>
    </w:tbl>
    <w:p w:rsidR="00B274BF" w:rsidRDefault="00B274BF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067B94" w:rsidRPr="006D31E1" w:rsidRDefault="00067B94" w:rsidP="006D31E1">
      <w:pPr>
        <w:ind w:firstLine="851"/>
        <w:jc w:val="both"/>
        <w:rPr>
          <w:sz w:val="24"/>
          <w:szCs w:val="24"/>
        </w:rPr>
      </w:pPr>
    </w:p>
    <w:p w:rsidR="002E542E" w:rsidRDefault="002E542E" w:rsidP="006D31E1">
      <w:pPr>
        <w:ind w:firstLine="851"/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067B94" w:rsidRDefault="00067B94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C220DB" w:rsidRDefault="00C220DB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3C702A" w:rsidRDefault="003C702A" w:rsidP="00B274BF">
      <w:pPr>
        <w:jc w:val="both"/>
        <w:rPr>
          <w:sz w:val="24"/>
          <w:szCs w:val="24"/>
        </w:rPr>
      </w:pPr>
    </w:p>
    <w:p w:rsidR="00B274BF" w:rsidRDefault="00B274BF" w:rsidP="00B274BF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Parengė</w:t>
      </w:r>
    </w:p>
    <w:p w:rsidR="0057210B" w:rsidRDefault="0057210B" w:rsidP="00B274BF">
      <w:pPr>
        <w:jc w:val="both"/>
        <w:rPr>
          <w:sz w:val="24"/>
          <w:szCs w:val="24"/>
        </w:rPr>
      </w:pPr>
    </w:p>
    <w:p w:rsidR="00B274BF" w:rsidRDefault="00B274BF" w:rsidP="00B274BF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57210B" w:rsidRDefault="0057210B" w:rsidP="00B274BF">
      <w:pPr>
        <w:jc w:val="both"/>
        <w:rPr>
          <w:sz w:val="24"/>
          <w:szCs w:val="24"/>
        </w:rPr>
      </w:pPr>
    </w:p>
    <w:p w:rsidR="0057210B" w:rsidRDefault="0057210B" w:rsidP="00B274B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274BF">
        <w:rPr>
          <w:sz w:val="24"/>
          <w:szCs w:val="24"/>
        </w:rPr>
        <w:t xml:space="preserve">irginija </w:t>
      </w:r>
      <w:proofErr w:type="spellStart"/>
      <w:r w:rsidR="00B274BF">
        <w:rPr>
          <w:sz w:val="24"/>
          <w:szCs w:val="24"/>
        </w:rPr>
        <w:t>Palaimienė</w:t>
      </w:r>
      <w:proofErr w:type="spellEnd"/>
      <w:r w:rsidR="00B274BF">
        <w:rPr>
          <w:sz w:val="24"/>
          <w:szCs w:val="24"/>
        </w:rPr>
        <w:t>, tel. 39 60 69</w:t>
      </w:r>
    </w:p>
    <w:p w:rsidR="009F5D3E" w:rsidRDefault="00B274BF" w:rsidP="009A6972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067B94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067B94">
        <w:rPr>
          <w:sz w:val="24"/>
          <w:szCs w:val="24"/>
        </w:rPr>
        <w:t>0</w:t>
      </w:r>
      <w:r w:rsidR="000B5343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3C702A">
        <w:rPr>
          <w:sz w:val="24"/>
          <w:szCs w:val="24"/>
        </w:rPr>
        <w:t>22</w:t>
      </w:r>
      <w:r w:rsidR="000B5343">
        <w:rPr>
          <w:sz w:val="24"/>
          <w:szCs w:val="24"/>
        </w:rPr>
        <w:tab/>
      </w:r>
    </w:p>
    <w:sectPr w:rsidR="009F5D3E" w:rsidSect="003C702A">
      <w:headerReference w:type="default" r:id="rId7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5A" w:rsidRDefault="0001525A" w:rsidP="00373DA6">
      <w:r>
        <w:separator/>
      </w:r>
    </w:p>
  </w:endnote>
  <w:endnote w:type="continuationSeparator" w:id="0">
    <w:p w:rsidR="0001525A" w:rsidRDefault="0001525A" w:rsidP="0037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5A" w:rsidRDefault="0001525A" w:rsidP="00373DA6">
      <w:r>
        <w:separator/>
      </w:r>
    </w:p>
  </w:footnote>
  <w:footnote w:type="continuationSeparator" w:id="0">
    <w:p w:rsidR="0001525A" w:rsidRDefault="0001525A" w:rsidP="0037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038428"/>
      <w:docPartObj>
        <w:docPartGallery w:val="Page Numbers (Top of Page)"/>
        <w:docPartUnique/>
      </w:docPartObj>
    </w:sdtPr>
    <w:sdtEndPr/>
    <w:sdtContent>
      <w:p w:rsidR="00373DA6" w:rsidRDefault="00373D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2A">
          <w:rPr>
            <w:noProof/>
          </w:rPr>
          <w:t>2</w:t>
        </w:r>
        <w:r>
          <w:fldChar w:fldCharType="end"/>
        </w:r>
      </w:p>
    </w:sdtContent>
  </w:sdt>
  <w:p w:rsidR="00373DA6" w:rsidRDefault="00373D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34"/>
    <w:rsid w:val="000138F0"/>
    <w:rsid w:val="0001525A"/>
    <w:rsid w:val="00020958"/>
    <w:rsid w:val="00022743"/>
    <w:rsid w:val="000266EB"/>
    <w:rsid w:val="00030152"/>
    <w:rsid w:val="00030DF2"/>
    <w:rsid w:val="0003163E"/>
    <w:rsid w:val="00034B4C"/>
    <w:rsid w:val="00036AC0"/>
    <w:rsid w:val="00040914"/>
    <w:rsid w:val="00040A45"/>
    <w:rsid w:val="00041C11"/>
    <w:rsid w:val="000432AD"/>
    <w:rsid w:val="0005407D"/>
    <w:rsid w:val="000551EB"/>
    <w:rsid w:val="00055290"/>
    <w:rsid w:val="00060DCD"/>
    <w:rsid w:val="00065B3F"/>
    <w:rsid w:val="000667CB"/>
    <w:rsid w:val="00067B94"/>
    <w:rsid w:val="00072D66"/>
    <w:rsid w:val="00074B1B"/>
    <w:rsid w:val="0009061B"/>
    <w:rsid w:val="0009386E"/>
    <w:rsid w:val="000A286C"/>
    <w:rsid w:val="000A35C5"/>
    <w:rsid w:val="000A5149"/>
    <w:rsid w:val="000B4C90"/>
    <w:rsid w:val="000B5343"/>
    <w:rsid w:val="000C25C0"/>
    <w:rsid w:val="000C56C4"/>
    <w:rsid w:val="000C67CB"/>
    <w:rsid w:val="000C6AE5"/>
    <w:rsid w:val="000E39D4"/>
    <w:rsid w:val="000F2805"/>
    <w:rsid w:val="000F48A0"/>
    <w:rsid w:val="000F7B03"/>
    <w:rsid w:val="00100261"/>
    <w:rsid w:val="00101003"/>
    <w:rsid w:val="0010636A"/>
    <w:rsid w:val="001071AC"/>
    <w:rsid w:val="00107512"/>
    <w:rsid w:val="00110B35"/>
    <w:rsid w:val="00115C0A"/>
    <w:rsid w:val="00115F63"/>
    <w:rsid w:val="001276D6"/>
    <w:rsid w:val="00130C86"/>
    <w:rsid w:val="00131BC1"/>
    <w:rsid w:val="00140424"/>
    <w:rsid w:val="001459CE"/>
    <w:rsid w:val="00146F7E"/>
    <w:rsid w:val="0015684F"/>
    <w:rsid w:val="00160AC6"/>
    <w:rsid w:val="00162E0F"/>
    <w:rsid w:val="00173471"/>
    <w:rsid w:val="001744D8"/>
    <w:rsid w:val="00177B15"/>
    <w:rsid w:val="00191241"/>
    <w:rsid w:val="00191F84"/>
    <w:rsid w:val="001940FE"/>
    <w:rsid w:val="00196378"/>
    <w:rsid w:val="001A2A62"/>
    <w:rsid w:val="001B19DB"/>
    <w:rsid w:val="001B3A0B"/>
    <w:rsid w:val="001B470C"/>
    <w:rsid w:val="001B4FA9"/>
    <w:rsid w:val="001B6DAA"/>
    <w:rsid w:val="001C0C69"/>
    <w:rsid w:val="001D1818"/>
    <w:rsid w:val="001F41AA"/>
    <w:rsid w:val="001F5009"/>
    <w:rsid w:val="001F68DF"/>
    <w:rsid w:val="001F7D7F"/>
    <w:rsid w:val="00201E9C"/>
    <w:rsid w:val="00205664"/>
    <w:rsid w:val="00206557"/>
    <w:rsid w:val="002106D3"/>
    <w:rsid w:val="002118A2"/>
    <w:rsid w:val="00213F8C"/>
    <w:rsid w:val="00214CD1"/>
    <w:rsid w:val="00215135"/>
    <w:rsid w:val="00217F37"/>
    <w:rsid w:val="00237BBB"/>
    <w:rsid w:val="00241440"/>
    <w:rsid w:val="002421F9"/>
    <w:rsid w:val="00242C3E"/>
    <w:rsid w:val="00242DC5"/>
    <w:rsid w:val="00245790"/>
    <w:rsid w:val="00250063"/>
    <w:rsid w:val="00250FF9"/>
    <w:rsid w:val="00261494"/>
    <w:rsid w:val="00261814"/>
    <w:rsid w:val="0026543D"/>
    <w:rsid w:val="00273640"/>
    <w:rsid w:val="002809F9"/>
    <w:rsid w:val="00283662"/>
    <w:rsid w:val="002A1609"/>
    <w:rsid w:val="002A2D4C"/>
    <w:rsid w:val="002C4291"/>
    <w:rsid w:val="002C514E"/>
    <w:rsid w:val="002C545C"/>
    <w:rsid w:val="002C5EA4"/>
    <w:rsid w:val="002D3056"/>
    <w:rsid w:val="002D36D0"/>
    <w:rsid w:val="002D39B5"/>
    <w:rsid w:val="002D47C6"/>
    <w:rsid w:val="002D538C"/>
    <w:rsid w:val="002D62BD"/>
    <w:rsid w:val="002E2339"/>
    <w:rsid w:val="002E3E2A"/>
    <w:rsid w:val="002E542E"/>
    <w:rsid w:val="002F2A8E"/>
    <w:rsid w:val="002F3221"/>
    <w:rsid w:val="002F5FB0"/>
    <w:rsid w:val="003002E8"/>
    <w:rsid w:val="00307B90"/>
    <w:rsid w:val="003118D4"/>
    <w:rsid w:val="00313035"/>
    <w:rsid w:val="00315CC2"/>
    <w:rsid w:val="0032407A"/>
    <w:rsid w:val="00324519"/>
    <w:rsid w:val="00330B06"/>
    <w:rsid w:val="00332C7A"/>
    <w:rsid w:val="003408C0"/>
    <w:rsid w:val="00341781"/>
    <w:rsid w:val="00350B48"/>
    <w:rsid w:val="0035516B"/>
    <w:rsid w:val="003552AB"/>
    <w:rsid w:val="003556C6"/>
    <w:rsid w:val="00356116"/>
    <w:rsid w:val="00367FCD"/>
    <w:rsid w:val="003721CE"/>
    <w:rsid w:val="0037254C"/>
    <w:rsid w:val="00373DA6"/>
    <w:rsid w:val="0038223C"/>
    <w:rsid w:val="00382492"/>
    <w:rsid w:val="003910C7"/>
    <w:rsid w:val="00395D4A"/>
    <w:rsid w:val="00395EEE"/>
    <w:rsid w:val="0039690F"/>
    <w:rsid w:val="003A2712"/>
    <w:rsid w:val="003A5ED5"/>
    <w:rsid w:val="003B2E7A"/>
    <w:rsid w:val="003C2EB1"/>
    <w:rsid w:val="003C3B1A"/>
    <w:rsid w:val="003C702A"/>
    <w:rsid w:val="003D0CDE"/>
    <w:rsid w:val="003D67CF"/>
    <w:rsid w:val="003E0C9F"/>
    <w:rsid w:val="003E5C43"/>
    <w:rsid w:val="003F3D8A"/>
    <w:rsid w:val="003F41F2"/>
    <w:rsid w:val="003F4294"/>
    <w:rsid w:val="00401AF1"/>
    <w:rsid w:val="004056B5"/>
    <w:rsid w:val="00406C36"/>
    <w:rsid w:val="0041621B"/>
    <w:rsid w:val="00416E45"/>
    <w:rsid w:val="00416E93"/>
    <w:rsid w:val="004208A5"/>
    <w:rsid w:val="00426927"/>
    <w:rsid w:val="00433566"/>
    <w:rsid w:val="00435936"/>
    <w:rsid w:val="004362DF"/>
    <w:rsid w:val="0044081D"/>
    <w:rsid w:val="004552F1"/>
    <w:rsid w:val="00455AB8"/>
    <w:rsid w:val="00457EB3"/>
    <w:rsid w:val="004604F9"/>
    <w:rsid w:val="00466CB2"/>
    <w:rsid w:val="00470A31"/>
    <w:rsid w:val="004725A9"/>
    <w:rsid w:val="00472A84"/>
    <w:rsid w:val="00472B77"/>
    <w:rsid w:val="004779F9"/>
    <w:rsid w:val="00482DB1"/>
    <w:rsid w:val="00485706"/>
    <w:rsid w:val="0049089B"/>
    <w:rsid w:val="00492247"/>
    <w:rsid w:val="00492409"/>
    <w:rsid w:val="004A0E73"/>
    <w:rsid w:val="004A2568"/>
    <w:rsid w:val="004A2D4E"/>
    <w:rsid w:val="004A4470"/>
    <w:rsid w:val="004A55B8"/>
    <w:rsid w:val="004B6356"/>
    <w:rsid w:val="004C2904"/>
    <w:rsid w:val="004C4FFA"/>
    <w:rsid w:val="004D56AD"/>
    <w:rsid w:val="004E6104"/>
    <w:rsid w:val="004F168E"/>
    <w:rsid w:val="004F1809"/>
    <w:rsid w:val="004F73CF"/>
    <w:rsid w:val="004F7BA1"/>
    <w:rsid w:val="0050643B"/>
    <w:rsid w:val="005077CC"/>
    <w:rsid w:val="005106E8"/>
    <w:rsid w:val="00510810"/>
    <w:rsid w:val="00516C15"/>
    <w:rsid w:val="00522AC9"/>
    <w:rsid w:val="005246CA"/>
    <w:rsid w:val="00524867"/>
    <w:rsid w:val="005300CD"/>
    <w:rsid w:val="00530C7C"/>
    <w:rsid w:val="00536AB0"/>
    <w:rsid w:val="00542B62"/>
    <w:rsid w:val="00542CFF"/>
    <w:rsid w:val="005500BF"/>
    <w:rsid w:val="00557C70"/>
    <w:rsid w:val="00562696"/>
    <w:rsid w:val="00566FAC"/>
    <w:rsid w:val="005714F9"/>
    <w:rsid w:val="0057210B"/>
    <w:rsid w:val="00577FD8"/>
    <w:rsid w:val="005816C4"/>
    <w:rsid w:val="00584DD1"/>
    <w:rsid w:val="00590FBC"/>
    <w:rsid w:val="00591078"/>
    <w:rsid w:val="00595382"/>
    <w:rsid w:val="00595FED"/>
    <w:rsid w:val="005A33AA"/>
    <w:rsid w:val="005B21EE"/>
    <w:rsid w:val="005B4CF1"/>
    <w:rsid w:val="005C2363"/>
    <w:rsid w:val="005C2735"/>
    <w:rsid w:val="005C4E61"/>
    <w:rsid w:val="005C51AD"/>
    <w:rsid w:val="005C6C47"/>
    <w:rsid w:val="005E1D34"/>
    <w:rsid w:val="005E3464"/>
    <w:rsid w:val="005E4332"/>
    <w:rsid w:val="005E59DB"/>
    <w:rsid w:val="005E62F1"/>
    <w:rsid w:val="005E6E4A"/>
    <w:rsid w:val="005F5F73"/>
    <w:rsid w:val="005F6E13"/>
    <w:rsid w:val="00600AA3"/>
    <w:rsid w:val="00606063"/>
    <w:rsid w:val="00606B73"/>
    <w:rsid w:val="0061170C"/>
    <w:rsid w:val="00611EA5"/>
    <w:rsid w:val="00614B46"/>
    <w:rsid w:val="006150B7"/>
    <w:rsid w:val="00621015"/>
    <w:rsid w:val="00624CE7"/>
    <w:rsid w:val="00631295"/>
    <w:rsid w:val="00633384"/>
    <w:rsid w:val="006333F7"/>
    <w:rsid w:val="006342D5"/>
    <w:rsid w:val="006420CB"/>
    <w:rsid w:val="00660579"/>
    <w:rsid w:val="00665863"/>
    <w:rsid w:val="0066682B"/>
    <w:rsid w:val="00677E37"/>
    <w:rsid w:val="0068234D"/>
    <w:rsid w:val="00682921"/>
    <w:rsid w:val="00684A2D"/>
    <w:rsid w:val="00684B0D"/>
    <w:rsid w:val="0068660F"/>
    <w:rsid w:val="00693161"/>
    <w:rsid w:val="00695A6A"/>
    <w:rsid w:val="00696AAD"/>
    <w:rsid w:val="006A1B7A"/>
    <w:rsid w:val="006A2644"/>
    <w:rsid w:val="006A2EA0"/>
    <w:rsid w:val="006A3F51"/>
    <w:rsid w:val="006A48E0"/>
    <w:rsid w:val="006A6C0B"/>
    <w:rsid w:val="006B07CB"/>
    <w:rsid w:val="006B098A"/>
    <w:rsid w:val="006B0CF2"/>
    <w:rsid w:val="006B50E8"/>
    <w:rsid w:val="006C3A8F"/>
    <w:rsid w:val="006D31E1"/>
    <w:rsid w:val="006D5F42"/>
    <w:rsid w:val="006D6030"/>
    <w:rsid w:val="006D7680"/>
    <w:rsid w:val="006F074F"/>
    <w:rsid w:val="006F427C"/>
    <w:rsid w:val="007049FE"/>
    <w:rsid w:val="00705105"/>
    <w:rsid w:val="007069BC"/>
    <w:rsid w:val="00720639"/>
    <w:rsid w:val="00723B3B"/>
    <w:rsid w:val="00731064"/>
    <w:rsid w:val="0073215A"/>
    <w:rsid w:val="00733DFE"/>
    <w:rsid w:val="007368EB"/>
    <w:rsid w:val="00736B8F"/>
    <w:rsid w:val="00745038"/>
    <w:rsid w:val="00745D28"/>
    <w:rsid w:val="0075081F"/>
    <w:rsid w:val="00750BAE"/>
    <w:rsid w:val="00752AC5"/>
    <w:rsid w:val="0075407E"/>
    <w:rsid w:val="00754655"/>
    <w:rsid w:val="00754A16"/>
    <w:rsid w:val="007618DF"/>
    <w:rsid w:val="00762F43"/>
    <w:rsid w:val="00763993"/>
    <w:rsid w:val="007701C6"/>
    <w:rsid w:val="007722BF"/>
    <w:rsid w:val="007779B9"/>
    <w:rsid w:val="00780333"/>
    <w:rsid w:val="007816C4"/>
    <w:rsid w:val="007842CE"/>
    <w:rsid w:val="00794131"/>
    <w:rsid w:val="00795561"/>
    <w:rsid w:val="007974DD"/>
    <w:rsid w:val="007A7AA5"/>
    <w:rsid w:val="007B0BAE"/>
    <w:rsid w:val="007B1057"/>
    <w:rsid w:val="007B121D"/>
    <w:rsid w:val="007B13D3"/>
    <w:rsid w:val="007B6B60"/>
    <w:rsid w:val="007C0301"/>
    <w:rsid w:val="007C1058"/>
    <w:rsid w:val="007C5344"/>
    <w:rsid w:val="007C6027"/>
    <w:rsid w:val="007C6473"/>
    <w:rsid w:val="007D0859"/>
    <w:rsid w:val="007D28F4"/>
    <w:rsid w:val="007D38F2"/>
    <w:rsid w:val="007E2473"/>
    <w:rsid w:val="007F1E4D"/>
    <w:rsid w:val="007F7169"/>
    <w:rsid w:val="007F7323"/>
    <w:rsid w:val="008004D1"/>
    <w:rsid w:val="00800FEE"/>
    <w:rsid w:val="008027F6"/>
    <w:rsid w:val="0080390D"/>
    <w:rsid w:val="008047E2"/>
    <w:rsid w:val="00807724"/>
    <w:rsid w:val="00813E58"/>
    <w:rsid w:val="008141DE"/>
    <w:rsid w:val="00815A5B"/>
    <w:rsid w:val="00820962"/>
    <w:rsid w:val="00824C1F"/>
    <w:rsid w:val="008322EE"/>
    <w:rsid w:val="00834219"/>
    <w:rsid w:val="00835C85"/>
    <w:rsid w:val="0084282D"/>
    <w:rsid w:val="00844C7B"/>
    <w:rsid w:val="008513F2"/>
    <w:rsid w:val="00852208"/>
    <w:rsid w:val="008553CE"/>
    <w:rsid w:val="0085661B"/>
    <w:rsid w:val="00856660"/>
    <w:rsid w:val="0085744C"/>
    <w:rsid w:val="008601D1"/>
    <w:rsid w:val="008631F1"/>
    <w:rsid w:val="00864635"/>
    <w:rsid w:val="008652BA"/>
    <w:rsid w:val="00870FB9"/>
    <w:rsid w:val="00874435"/>
    <w:rsid w:val="00875B3B"/>
    <w:rsid w:val="00881B5A"/>
    <w:rsid w:val="0088444E"/>
    <w:rsid w:val="00885F60"/>
    <w:rsid w:val="008879FC"/>
    <w:rsid w:val="00890C55"/>
    <w:rsid w:val="00892D86"/>
    <w:rsid w:val="00894030"/>
    <w:rsid w:val="008A1424"/>
    <w:rsid w:val="008A1B26"/>
    <w:rsid w:val="008A225A"/>
    <w:rsid w:val="008A42B9"/>
    <w:rsid w:val="008A6AD3"/>
    <w:rsid w:val="008B576F"/>
    <w:rsid w:val="008B5F36"/>
    <w:rsid w:val="008B620E"/>
    <w:rsid w:val="008C1E60"/>
    <w:rsid w:val="008C2B29"/>
    <w:rsid w:val="008C6C62"/>
    <w:rsid w:val="008C7F2F"/>
    <w:rsid w:val="008D6C8A"/>
    <w:rsid w:val="008D6CF5"/>
    <w:rsid w:val="008E24B8"/>
    <w:rsid w:val="008E5D57"/>
    <w:rsid w:val="008E7A50"/>
    <w:rsid w:val="008F1618"/>
    <w:rsid w:val="008F29C1"/>
    <w:rsid w:val="008F5090"/>
    <w:rsid w:val="00903BC5"/>
    <w:rsid w:val="009047C7"/>
    <w:rsid w:val="009055D5"/>
    <w:rsid w:val="009141E9"/>
    <w:rsid w:val="00920353"/>
    <w:rsid w:val="00930044"/>
    <w:rsid w:val="009321B3"/>
    <w:rsid w:val="00942170"/>
    <w:rsid w:val="009430C4"/>
    <w:rsid w:val="00944793"/>
    <w:rsid w:val="009457A4"/>
    <w:rsid w:val="00950A4A"/>
    <w:rsid w:val="00951EFA"/>
    <w:rsid w:val="00960C12"/>
    <w:rsid w:val="00964507"/>
    <w:rsid w:val="0096484B"/>
    <w:rsid w:val="0097252E"/>
    <w:rsid w:val="0097705F"/>
    <w:rsid w:val="0099756D"/>
    <w:rsid w:val="009A6972"/>
    <w:rsid w:val="009B0556"/>
    <w:rsid w:val="009B7F03"/>
    <w:rsid w:val="009C15EE"/>
    <w:rsid w:val="009C2991"/>
    <w:rsid w:val="009C7C54"/>
    <w:rsid w:val="009D5834"/>
    <w:rsid w:val="009D6929"/>
    <w:rsid w:val="009E46C0"/>
    <w:rsid w:val="009E580D"/>
    <w:rsid w:val="009F1DCF"/>
    <w:rsid w:val="009F2963"/>
    <w:rsid w:val="009F5D3E"/>
    <w:rsid w:val="009F7296"/>
    <w:rsid w:val="00A048F9"/>
    <w:rsid w:val="00A10DE5"/>
    <w:rsid w:val="00A1108D"/>
    <w:rsid w:val="00A16E57"/>
    <w:rsid w:val="00A20AEC"/>
    <w:rsid w:val="00A22965"/>
    <w:rsid w:val="00A30433"/>
    <w:rsid w:val="00A3177B"/>
    <w:rsid w:val="00A31AD7"/>
    <w:rsid w:val="00A41460"/>
    <w:rsid w:val="00A46977"/>
    <w:rsid w:val="00A52356"/>
    <w:rsid w:val="00A52C8C"/>
    <w:rsid w:val="00A5416A"/>
    <w:rsid w:val="00A64890"/>
    <w:rsid w:val="00A66C69"/>
    <w:rsid w:val="00A66E85"/>
    <w:rsid w:val="00A80B43"/>
    <w:rsid w:val="00A91347"/>
    <w:rsid w:val="00A93E82"/>
    <w:rsid w:val="00A94BF7"/>
    <w:rsid w:val="00A956D6"/>
    <w:rsid w:val="00A963DE"/>
    <w:rsid w:val="00A96FEB"/>
    <w:rsid w:val="00A972AA"/>
    <w:rsid w:val="00AA1FD2"/>
    <w:rsid w:val="00AA382E"/>
    <w:rsid w:val="00AA7074"/>
    <w:rsid w:val="00AB22AE"/>
    <w:rsid w:val="00AB4FA0"/>
    <w:rsid w:val="00AC5CCA"/>
    <w:rsid w:val="00AD7FFC"/>
    <w:rsid w:val="00AE0F2B"/>
    <w:rsid w:val="00AF14A5"/>
    <w:rsid w:val="00AF3ACF"/>
    <w:rsid w:val="00AF7B26"/>
    <w:rsid w:val="00B05BAF"/>
    <w:rsid w:val="00B1737C"/>
    <w:rsid w:val="00B242B1"/>
    <w:rsid w:val="00B25873"/>
    <w:rsid w:val="00B25BA8"/>
    <w:rsid w:val="00B25F92"/>
    <w:rsid w:val="00B2722F"/>
    <w:rsid w:val="00B274BF"/>
    <w:rsid w:val="00B37D58"/>
    <w:rsid w:val="00B47F4B"/>
    <w:rsid w:val="00B50028"/>
    <w:rsid w:val="00B5757C"/>
    <w:rsid w:val="00B61560"/>
    <w:rsid w:val="00B6411C"/>
    <w:rsid w:val="00B643EF"/>
    <w:rsid w:val="00B64A5A"/>
    <w:rsid w:val="00B6559B"/>
    <w:rsid w:val="00B744B6"/>
    <w:rsid w:val="00B74BB9"/>
    <w:rsid w:val="00B7523D"/>
    <w:rsid w:val="00B7632B"/>
    <w:rsid w:val="00B82055"/>
    <w:rsid w:val="00B8212E"/>
    <w:rsid w:val="00B849D0"/>
    <w:rsid w:val="00B851FA"/>
    <w:rsid w:val="00B9029B"/>
    <w:rsid w:val="00B924E4"/>
    <w:rsid w:val="00B933E9"/>
    <w:rsid w:val="00B95480"/>
    <w:rsid w:val="00B95963"/>
    <w:rsid w:val="00B973A8"/>
    <w:rsid w:val="00BA1993"/>
    <w:rsid w:val="00BA1F09"/>
    <w:rsid w:val="00BA23B1"/>
    <w:rsid w:val="00BA2E2E"/>
    <w:rsid w:val="00BB1E01"/>
    <w:rsid w:val="00BB36DF"/>
    <w:rsid w:val="00BC1B1B"/>
    <w:rsid w:val="00BC32A1"/>
    <w:rsid w:val="00BC451E"/>
    <w:rsid w:val="00BC7589"/>
    <w:rsid w:val="00BD492A"/>
    <w:rsid w:val="00BE5958"/>
    <w:rsid w:val="00BE7A9E"/>
    <w:rsid w:val="00BF0187"/>
    <w:rsid w:val="00BF167C"/>
    <w:rsid w:val="00BF1CD0"/>
    <w:rsid w:val="00BF3643"/>
    <w:rsid w:val="00BF63DB"/>
    <w:rsid w:val="00C00F10"/>
    <w:rsid w:val="00C013D8"/>
    <w:rsid w:val="00C01F75"/>
    <w:rsid w:val="00C11A0C"/>
    <w:rsid w:val="00C14C83"/>
    <w:rsid w:val="00C16F97"/>
    <w:rsid w:val="00C220DB"/>
    <w:rsid w:val="00C237FC"/>
    <w:rsid w:val="00C26824"/>
    <w:rsid w:val="00C32A5A"/>
    <w:rsid w:val="00C3497F"/>
    <w:rsid w:val="00C359B3"/>
    <w:rsid w:val="00C4709C"/>
    <w:rsid w:val="00C659F8"/>
    <w:rsid w:val="00C67BB2"/>
    <w:rsid w:val="00C712DE"/>
    <w:rsid w:val="00C714E3"/>
    <w:rsid w:val="00C73FE4"/>
    <w:rsid w:val="00C75890"/>
    <w:rsid w:val="00C75DB2"/>
    <w:rsid w:val="00C75FE2"/>
    <w:rsid w:val="00C7608B"/>
    <w:rsid w:val="00C77548"/>
    <w:rsid w:val="00C82C11"/>
    <w:rsid w:val="00C8436D"/>
    <w:rsid w:val="00C85A5E"/>
    <w:rsid w:val="00C93F5F"/>
    <w:rsid w:val="00C94A62"/>
    <w:rsid w:val="00C9616B"/>
    <w:rsid w:val="00CA2E8B"/>
    <w:rsid w:val="00CA37FD"/>
    <w:rsid w:val="00CA3A11"/>
    <w:rsid w:val="00CA7CC5"/>
    <w:rsid w:val="00CB3EEB"/>
    <w:rsid w:val="00CB40E7"/>
    <w:rsid w:val="00CB6D21"/>
    <w:rsid w:val="00CC045E"/>
    <w:rsid w:val="00CD139D"/>
    <w:rsid w:val="00CE29C1"/>
    <w:rsid w:val="00CE328B"/>
    <w:rsid w:val="00CE55EA"/>
    <w:rsid w:val="00CE6AB5"/>
    <w:rsid w:val="00CF0B0C"/>
    <w:rsid w:val="00CF122C"/>
    <w:rsid w:val="00CF27DB"/>
    <w:rsid w:val="00CF6572"/>
    <w:rsid w:val="00D00B53"/>
    <w:rsid w:val="00D06B05"/>
    <w:rsid w:val="00D134FA"/>
    <w:rsid w:val="00D17609"/>
    <w:rsid w:val="00D20BEC"/>
    <w:rsid w:val="00D22884"/>
    <w:rsid w:val="00D25F27"/>
    <w:rsid w:val="00D3304B"/>
    <w:rsid w:val="00D341B6"/>
    <w:rsid w:val="00D3466A"/>
    <w:rsid w:val="00D355F1"/>
    <w:rsid w:val="00D37142"/>
    <w:rsid w:val="00D372D6"/>
    <w:rsid w:val="00D4160A"/>
    <w:rsid w:val="00D41D49"/>
    <w:rsid w:val="00D4298D"/>
    <w:rsid w:val="00D436BB"/>
    <w:rsid w:val="00D439CC"/>
    <w:rsid w:val="00D465B8"/>
    <w:rsid w:val="00D47744"/>
    <w:rsid w:val="00D541BF"/>
    <w:rsid w:val="00D57807"/>
    <w:rsid w:val="00D622FF"/>
    <w:rsid w:val="00D62879"/>
    <w:rsid w:val="00D62C1D"/>
    <w:rsid w:val="00D70240"/>
    <w:rsid w:val="00D73E48"/>
    <w:rsid w:val="00D74BE7"/>
    <w:rsid w:val="00D8178C"/>
    <w:rsid w:val="00D83CA5"/>
    <w:rsid w:val="00D968E0"/>
    <w:rsid w:val="00D96A71"/>
    <w:rsid w:val="00D97ECC"/>
    <w:rsid w:val="00DA0738"/>
    <w:rsid w:val="00DA1B40"/>
    <w:rsid w:val="00DA210E"/>
    <w:rsid w:val="00DA31A6"/>
    <w:rsid w:val="00DA4E8F"/>
    <w:rsid w:val="00DC44B8"/>
    <w:rsid w:val="00DC5051"/>
    <w:rsid w:val="00DC5802"/>
    <w:rsid w:val="00DC601F"/>
    <w:rsid w:val="00DC7785"/>
    <w:rsid w:val="00DC78A5"/>
    <w:rsid w:val="00DD1CB4"/>
    <w:rsid w:val="00DD235C"/>
    <w:rsid w:val="00DD7A85"/>
    <w:rsid w:val="00DD7E82"/>
    <w:rsid w:val="00DE65BA"/>
    <w:rsid w:val="00DF1916"/>
    <w:rsid w:val="00DF5A28"/>
    <w:rsid w:val="00DF6629"/>
    <w:rsid w:val="00E02436"/>
    <w:rsid w:val="00E12A3B"/>
    <w:rsid w:val="00E1343B"/>
    <w:rsid w:val="00E23D95"/>
    <w:rsid w:val="00E24A19"/>
    <w:rsid w:val="00E31E72"/>
    <w:rsid w:val="00E373A7"/>
    <w:rsid w:val="00E37D67"/>
    <w:rsid w:val="00E41662"/>
    <w:rsid w:val="00E44A1C"/>
    <w:rsid w:val="00E544E9"/>
    <w:rsid w:val="00E6121B"/>
    <w:rsid w:val="00E649A3"/>
    <w:rsid w:val="00E67EAD"/>
    <w:rsid w:val="00E67FA0"/>
    <w:rsid w:val="00E767B9"/>
    <w:rsid w:val="00E81BBF"/>
    <w:rsid w:val="00E877A1"/>
    <w:rsid w:val="00E917AC"/>
    <w:rsid w:val="00E95613"/>
    <w:rsid w:val="00E95CA9"/>
    <w:rsid w:val="00E9610D"/>
    <w:rsid w:val="00E968B9"/>
    <w:rsid w:val="00EA3FD1"/>
    <w:rsid w:val="00EA41C8"/>
    <w:rsid w:val="00EA6A4A"/>
    <w:rsid w:val="00EA7D22"/>
    <w:rsid w:val="00EB1556"/>
    <w:rsid w:val="00EB16F4"/>
    <w:rsid w:val="00EB3CF9"/>
    <w:rsid w:val="00EB53DC"/>
    <w:rsid w:val="00EC037F"/>
    <w:rsid w:val="00EC2FF6"/>
    <w:rsid w:val="00ED058E"/>
    <w:rsid w:val="00ED6056"/>
    <w:rsid w:val="00EE062A"/>
    <w:rsid w:val="00EE103D"/>
    <w:rsid w:val="00EE4296"/>
    <w:rsid w:val="00EE682C"/>
    <w:rsid w:val="00EF17A8"/>
    <w:rsid w:val="00EF2EB0"/>
    <w:rsid w:val="00EF7A6B"/>
    <w:rsid w:val="00F0051E"/>
    <w:rsid w:val="00F0213E"/>
    <w:rsid w:val="00F06946"/>
    <w:rsid w:val="00F06B66"/>
    <w:rsid w:val="00F07B48"/>
    <w:rsid w:val="00F24381"/>
    <w:rsid w:val="00F25300"/>
    <w:rsid w:val="00F31464"/>
    <w:rsid w:val="00F31911"/>
    <w:rsid w:val="00F455EE"/>
    <w:rsid w:val="00F512C8"/>
    <w:rsid w:val="00F51DB3"/>
    <w:rsid w:val="00F530C6"/>
    <w:rsid w:val="00F5353E"/>
    <w:rsid w:val="00F6031E"/>
    <w:rsid w:val="00F72F3D"/>
    <w:rsid w:val="00F74AA2"/>
    <w:rsid w:val="00F751AB"/>
    <w:rsid w:val="00F83952"/>
    <w:rsid w:val="00F86C77"/>
    <w:rsid w:val="00F87575"/>
    <w:rsid w:val="00F90818"/>
    <w:rsid w:val="00F927A8"/>
    <w:rsid w:val="00FA007D"/>
    <w:rsid w:val="00FA5808"/>
    <w:rsid w:val="00FA6029"/>
    <w:rsid w:val="00FB053C"/>
    <w:rsid w:val="00FB6AD5"/>
    <w:rsid w:val="00FC1A10"/>
    <w:rsid w:val="00FC5394"/>
    <w:rsid w:val="00FC616D"/>
    <w:rsid w:val="00FD0050"/>
    <w:rsid w:val="00FD08D6"/>
    <w:rsid w:val="00FD32EA"/>
    <w:rsid w:val="00FE16EE"/>
    <w:rsid w:val="00FE1FF5"/>
    <w:rsid w:val="00FF194E"/>
    <w:rsid w:val="00FF507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10C8F-E29A-4F28-BA2C-17E1AC96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6C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6C3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1761-E74E-4E83-8B51-ACB2ECB0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2018-03-19T14:05:00Z</cp:lastPrinted>
  <dcterms:created xsi:type="dcterms:W3CDTF">2018-03-22T11:25:00Z</dcterms:created>
  <dcterms:modified xsi:type="dcterms:W3CDTF">2018-03-22T11:28:00Z</dcterms:modified>
</cp:coreProperties>
</file>