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388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11388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711388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711388A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B2C2A">
        <w:rPr>
          <w:b/>
          <w:caps/>
        </w:rPr>
        <w:t xml:space="preserve">klaipėdos miesto savivaldybės tarybos 2015 m. gegužės 28 d. sprendimo Nr. T2-103 „Dėl </w:t>
      </w:r>
      <w:r w:rsidR="00413266">
        <w:rPr>
          <w:b/>
          <w:caps/>
        </w:rPr>
        <w:t>nepanaudotų lėšų, skirtų piniginei socialinei paramai, naudojimo kitai socialinei paramai finansuoti tvarkos aprašo patvirtinimo</w:t>
      </w:r>
      <w:r w:rsidR="00F064E3">
        <w:rPr>
          <w:b/>
          <w:caps/>
        </w:rPr>
        <w:t>“ pa</w:t>
      </w:r>
      <w:r w:rsidR="00AB2C2A">
        <w:rPr>
          <w:b/>
          <w:caps/>
        </w:rPr>
        <w:t>keitimo</w:t>
      </w:r>
    </w:p>
    <w:p w14:paraId="3711388B" w14:textId="77777777" w:rsidR="00446AC7" w:rsidRDefault="00446AC7" w:rsidP="003077A5">
      <w:pPr>
        <w:jc w:val="center"/>
      </w:pPr>
    </w:p>
    <w:bookmarkStart w:id="1" w:name="registravimoDataIlga"/>
    <w:p w14:paraId="3711388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T1-81</w:t>
      </w:r>
      <w:r>
        <w:rPr>
          <w:noProof/>
        </w:rPr>
        <w:fldChar w:fldCharType="end"/>
      </w:r>
      <w:bookmarkEnd w:id="2"/>
    </w:p>
    <w:p w14:paraId="3711388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711388E" w14:textId="77777777" w:rsidR="00446AC7" w:rsidRPr="00062FFE" w:rsidRDefault="00446AC7" w:rsidP="003077A5">
      <w:pPr>
        <w:jc w:val="center"/>
      </w:pPr>
    </w:p>
    <w:p w14:paraId="3711388F" w14:textId="77777777" w:rsidR="00446AC7" w:rsidRDefault="00446AC7" w:rsidP="003077A5">
      <w:pPr>
        <w:jc w:val="center"/>
      </w:pPr>
    </w:p>
    <w:p w14:paraId="37113890" w14:textId="12FC6805" w:rsidR="00446AC7" w:rsidRDefault="00446AC7" w:rsidP="008521E5">
      <w:pPr>
        <w:tabs>
          <w:tab w:val="left" w:pos="851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8521E5">
        <w:t>Lietuvos R</w:t>
      </w:r>
      <w:r w:rsidR="00413266">
        <w:t xml:space="preserve">espublikos vietos savivaldos įstatymo </w:t>
      </w:r>
      <w:r w:rsidR="00555CB4">
        <w:t>18 straipsnio 1 dalimi</w:t>
      </w:r>
      <w:r w:rsidR="00413266">
        <w:t xml:space="preserve"> ir Lietuvo</w:t>
      </w:r>
      <w:r w:rsidR="009E2487">
        <w:t>s Respublikos piniginės sociali</w:t>
      </w:r>
      <w:r w:rsidR="00413266">
        <w:t>nės paramos nepasiturintiems gyventojams įstatymo 4</w:t>
      </w:r>
      <w:r w:rsidR="008521E5">
        <w:t> </w:t>
      </w:r>
      <w:r w:rsidR="00413266">
        <w:t xml:space="preserve">straipsnio 5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7113891" w14:textId="7B84212F" w:rsidR="00413266" w:rsidRDefault="008521E5" w:rsidP="008521E5">
      <w:pPr>
        <w:tabs>
          <w:tab w:val="left" w:pos="993"/>
        </w:tabs>
        <w:ind w:firstLine="709"/>
        <w:jc w:val="both"/>
      </w:pPr>
      <w:r>
        <w:t>1. </w:t>
      </w:r>
      <w:r w:rsidR="00555CB4">
        <w:t xml:space="preserve">Pakeisti </w:t>
      </w:r>
      <w:r w:rsidR="00413266">
        <w:t>Nepanaudotų lėšų, skirtų piniginei socialinei paramai, naudojimo kitai socialinei pa</w:t>
      </w:r>
      <w:r w:rsidR="00555CB4">
        <w:t xml:space="preserve">ramai finansuoti tvarkos aprašą, patvirtintą </w:t>
      </w:r>
      <w:r w:rsidR="00413266">
        <w:t>Klaipėdos miesto savivaldybės tarybos 2015 m. gegužės 28 d. sprendim</w:t>
      </w:r>
      <w:r>
        <w:t>u Nr. T2-103 „Dėl N</w:t>
      </w:r>
      <w:r w:rsidR="00413266">
        <w:t>epanaudotų lėšų, skirtų piniginei socialinei paramai, naudojimo kitai socialinei paramai finansuoti tvarkos aprašo patvirtinimo“</w:t>
      </w:r>
      <w:r>
        <w:t>,</w:t>
      </w:r>
      <w:r w:rsidR="00555CB4">
        <w:t xml:space="preserve"> ir </w:t>
      </w:r>
      <w:r>
        <w:t xml:space="preserve">jį </w:t>
      </w:r>
      <w:r w:rsidR="00555CB4">
        <w:t>išdėstyti nauja redakcija (pridedama)</w:t>
      </w:r>
    </w:p>
    <w:p w14:paraId="37113892" w14:textId="0C6DAE4A" w:rsidR="00413266" w:rsidRPr="008203D0" w:rsidRDefault="008521E5" w:rsidP="008521E5">
      <w:pPr>
        <w:tabs>
          <w:tab w:val="left" w:pos="993"/>
        </w:tabs>
        <w:ind w:firstLine="709"/>
        <w:jc w:val="both"/>
      </w:pPr>
      <w:r>
        <w:t>2. </w:t>
      </w:r>
      <w:r w:rsidR="00413266">
        <w:t xml:space="preserve">Skelbti šį sprendimą Teisės aktų registre ir Klaipėdos miesto savivaldybės interneto svetainėje. </w:t>
      </w:r>
    </w:p>
    <w:p w14:paraId="37113893" w14:textId="77777777" w:rsidR="00EB4B96" w:rsidRDefault="00EB4B96" w:rsidP="003077A5">
      <w:pPr>
        <w:jc w:val="both"/>
      </w:pPr>
    </w:p>
    <w:p w14:paraId="3711389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7113897" w14:textId="77777777" w:rsidTr="00165FB0">
        <w:tc>
          <w:tcPr>
            <w:tcW w:w="6629" w:type="dxa"/>
            <w:shd w:val="clear" w:color="auto" w:fill="auto"/>
          </w:tcPr>
          <w:p w14:paraId="3711389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7113896" w14:textId="77777777" w:rsidR="00BB15A1" w:rsidRDefault="00BB15A1" w:rsidP="00181E3E">
            <w:pPr>
              <w:jc w:val="right"/>
            </w:pPr>
          </w:p>
        </w:tc>
      </w:tr>
    </w:tbl>
    <w:p w14:paraId="37113898" w14:textId="77777777" w:rsidR="00446AC7" w:rsidRDefault="00446AC7" w:rsidP="003077A5">
      <w:pPr>
        <w:jc w:val="both"/>
      </w:pPr>
    </w:p>
    <w:p w14:paraId="3711389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711389C" w14:textId="77777777" w:rsidTr="00165FB0">
        <w:tc>
          <w:tcPr>
            <w:tcW w:w="6629" w:type="dxa"/>
            <w:shd w:val="clear" w:color="auto" w:fill="auto"/>
          </w:tcPr>
          <w:p w14:paraId="3711389A" w14:textId="77777777" w:rsidR="00BB15A1" w:rsidRDefault="00BB15A1" w:rsidP="009E248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E248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711389B" w14:textId="77777777" w:rsidR="00BB15A1" w:rsidRDefault="009E2487" w:rsidP="00181E3E">
            <w:pPr>
              <w:jc w:val="right"/>
            </w:pPr>
            <w:r>
              <w:t>Saulius Budinas</w:t>
            </w:r>
          </w:p>
        </w:tc>
      </w:tr>
    </w:tbl>
    <w:p w14:paraId="3711389D" w14:textId="77777777" w:rsidR="00BB15A1" w:rsidRDefault="00BB15A1" w:rsidP="003077A5">
      <w:pPr>
        <w:tabs>
          <w:tab w:val="left" w:pos="7560"/>
        </w:tabs>
        <w:jc w:val="both"/>
      </w:pPr>
    </w:p>
    <w:p w14:paraId="3711389E" w14:textId="77777777" w:rsidR="00446AC7" w:rsidRDefault="00446AC7" w:rsidP="003077A5">
      <w:pPr>
        <w:tabs>
          <w:tab w:val="left" w:pos="7560"/>
        </w:tabs>
        <w:jc w:val="both"/>
      </w:pPr>
    </w:p>
    <w:p w14:paraId="3711389F" w14:textId="77777777" w:rsidR="00446AC7" w:rsidRDefault="00446AC7" w:rsidP="003077A5">
      <w:pPr>
        <w:tabs>
          <w:tab w:val="left" w:pos="7560"/>
        </w:tabs>
        <w:jc w:val="both"/>
      </w:pPr>
    </w:p>
    <w:p w14:paraId="371138A0" w14:textId="77777777" w:rsidR="00446AC7" w:rsidRDefault="00446AC7" w:rsidP="003077A5">
      <w:pPr>
        <w:tabs>
          <w:tab w:val="left" w:pos="7560"/>
        </w:tabs>
        <w:jc w:val="both"/>
      </w:pPr>
    </w:p>
    <w:p w14:paraId="371138A1" w14:textId="77777777" w:rsidR="00446AC7" w:rsidRDefault="00446AC7" w:rsidP="003077A5">
      <w:pPr>
        <w:jc w:val="both"/>
      </w:pPr>
    </w:p>
    <w:p w14:paraId="371138A2" w14:textId="77777777" w:rsidR="00EB4B96" w:rsidRDefault="00EB4B96" w:rsidP="003077A5">
      <w:pPr>
        <w:jc w:val="both"/>
      </w:pPr>
    </w:p>
    <w:p w14:paraId="371138A3" w14:textId="77777777" w:rsidR="00EB4B96" w:rsidRDefault="00EB4B96" w:rsidP="003077A5">
      <w:pPr>
        <w:jc w:val="both"/>
      </w:pPr>
    </w:p>
    <w:p w14:paraId="371138A4" w14:textId="77777777" w:rsidR="000E4491" w:rsidRDefault="000E4491" w:rsidP="003077A5">
      <w:pPr>
        <w:jc w:val="both"/>
      </w:pPr>
    </w:p>
    <w:p w14:paraId="371138A5" w14:textId="77777777" w:rsidR="008D749C" w:rsidRDefault="008D749C" w:rsidP="003077A5">
      <w:pPr>
        <w:jc w:val="both"/>
      </w:pPr>
    </w:p>
    <w:p w14:paraId="371138A6" w14:textId="77777777" w:rsidR="008D749C" w:rsidRDefault="008D749C" w:rsidP="003077A5">
      <w:pPr>
        <w:jc w:val="both"/>
      </w:pPr>
    </w:p>
    <w:p w14:paraId="371138A7" w14:textId="77777777" w:rsidR="008D749C" w:rsidRDefault="008D749C" w:rsidP="003077A5">
      <w:pPr>
        <w:jc w:val="both"/>
      </w:pPr>
    </w:p>
    <w:p w14:paraId="371138A8" w14:textId="77777777" w:rsidR="008D749C" w:rsidRDefault="008D749C" w:rsidP="003077A5">
      <w:pPr>
        <w:jc w:val="both"/>
      </w:pPr>
    </w:p>
    <w:p w14:paraId="371138A9" w14:textId="77777777" w:rsidR="008D749C" w:rsidRDefault="008D749C" w:rsidP="003077A5">
      <w:pPr>
        <w:jc w:val="both"/>
      </w:pPr>
    </w:p>
    <w:p w14:paraId="371138AA" w14:textId="77777777" w:rsidR="001853D9" w:rsidRDefault="001853D9" w:rsidP="003077A5">
      <w:pPr>
        <w:jc w:val="both"/>
      </w:pPr>
    </w:p>
    <w:p w14:paraId="371138AB" w14:textId="77777777" w:rsidR="008D749C" w:rsidRDefault="008D749C" w:rsidP="003077A5">
      <w:pPr>
        <w:jc w:val="both"/>
      </w:pPr>
    </w:p>
    <w:p w14:paraId="371138AC" w14:textId="77777777" w:rsidR="008D749C" w:rsidRDefault="008D749C" w:rsidP="003077A5">
      <w:pPr>
        <w:jc w:val="both"/>
      </w:pPr>
    </w:p>
    <w:p w14:paraId="371138AD" w14:textId="77777777" w:rsidR="00555CB4" w:rsidRDefault="00555CB4" w:rsidP="003077A5">
      <w:pPr>
        <w:jc w:val="both"/>
      </w:pPr>
    </w:p>
    <w:p w14:paraId="371138AE" w14:textId="77777777" w:rsidR="00555CB4" w:rsidRDefault="00555CB4" w:rsidP="003077A5">
      <w:pPr>
        <w:jc w:val="both"/>
      </w:pPr>
    </w:p>
    <w:p w14:paraId="371138AF" w14:textId="77777777" w:rsidR="00555CB4" w:rsidRDefault="00555CB4" w:rsidP="003077A5">
      <w:pPr>
        <w:jc w:val="both"/>
      </w:pPr>
    </w:p>
    <w:p w14:paraId="371138B0" w14:textId="77777777" w:rsidR="001853D9" w:rsidRDefault="001853D9" w:rsidP="001853D9">
      <w:pPr>
        <w:jc w:val="both"/>
      </w:pPr>
      <w:r>
        <w:t>Parengė</w:t>
      </w:r>
    </w:p>
    <w:p w14:paraId="371138B1" w14:textId="77777777" w:rsidR="001853D9" w:rsidRDefault="009E2487" w:rsidP="001853D9">
      <w:pPr>
        <w:jc w:val="both"/>
      </w:pPr>
      <w:r>
        <w:t xml:space="preserve">Socialinės paramos skyriaus vyriausioji specialistė </w:t>
      </w:r>
    </w:p>
    <w:p w14:paraId="371138B2" w14:textId="77777777" w:rsidR="009E2487" w:rsidRDefault="009E2487" w:rsidP="001853D9">
      <w:pPr>
        <w:jc w:val="both"/>
      </w:pPr>
    </w:p>
    <w:p w14:paraId="371138B3" w14:textId="77777777" w:rsidR="001853D9" w:rsidRDefault="009E2487" w:rsidP="001853D9">
      <w:pPr>
        <w:jc w:val="both"/>
      </w:pPr>
      <w:r>
        <w:t>Aurelija Kirslytė-Mockuvienė, tel. 39 63 01</w:t>
      </w:r>
    </w:p>
    <w:p w14:paraId="371138B4" w14:textId="77777777" w:rsidR="00DD6F1A" w:rsidRDefault="009E2487" w:rsidP="001853D9">
      <w:pPr>
        <w:jc w:val="both"/>
      </w:pPr>
      <w:r>
        <w:t>2018-03-02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4033" w14:textId="77777777" w:rsidR="004E7CD6" w:rsidRDefault="004E7CD6">
      <w:r>
        <w:separator/>
      </w:r>
    </w:p>
  </w:endnote>
  <w:endnote w:type="continuationSeparator" w:id="0">
    <w:p w14:paraId="329F74BC" w14:textId="77777777" w:rsidR="004E7CD6" w:rsidRDefault="004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6496D" w14:textId="77777777" w:rsidR="004E7CD6" w:rsidRDefault="004E7CD6">
      <w:r>
        <w:separator/>
      </w:r>
    </w:p>
  </w:footnote>
  <w:footnote w:type="continuationSeparator" w:id="0">
    <w:p w14:paraId="49A52AF6" w14:textId="77777777" w:rsidR="004E7CD6" w:rsidRDefault="004E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38B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1138B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38B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2C2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71138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38B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71138B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72DEE"/>
    <w:multiLevelType w:val="hybridMultilevel"/>
    <w:tmpl w:val="184EE854"/>
    <w:lvl w:ilvl="0" w:tplc="A008C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266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7CD6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5CB4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97A27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1E5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2487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C2A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4E3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13887"/>
  <w15:docId w15:val="{7554A04C-B0FF-4A5B-9097-F58921F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2018-04-04T12:07:00Z</dcterms:created>
  <dcterms:modified xsi:type="dcterms:W3CDTF">2018-04-04T12:07:00Z</dcterms:modified>
</cp:coreProperties>
</file>