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74A22" w14:textId="77777777" w:rsidR="00F1424F" w:rsidRPr="00CB7939" w:rsidRDefault="00F1424F" w:rsidP="00F1424F">
      <w:pPr>
        <w:keepNext/>
        <w:jc w:val="center"/>
        <w:outlineLvl w:val="0"/>
        <w:rPr>
          <w:b/>
          <w:sz w:val="28"/>
          <w:szCs w:val="28"/>
        </w:rPr>
      </w:pPr>
      <w:bookmarkStart w:id="0" w:name="_GoBack"/>
      <w:bookmarkEnd w:id="0"/>
      <w:r w:rsidRPr="00CB7939">
        <w:rPr>
          <w:b/>
          <w:sz w:val="28"/>
          <w:szCs w:val="28"/>
        </w:rPr>
        <w:t>KLAIPĖDOS MIESTO SAVIVALDYBĖS TARYBA</w:t>
      </w:r>
    </w:p>
    <w:p w14:paraId="3E174A23" w14:textId="77777777" w:rsidR="00F1424F" w:rsidRDefault="00F1424F" w:rsidP="00F1424F">
      <w:pPr>
        <w:keepNext/>
        <w:jc w:val="center"/>
        <w:outlineLvl w:val="1"/>
        <w:rPr>
          <w:b/>
        </w:rPr>
      </w:pPr>
    </w:p>
    <w:p w14:paraId="3E174A24" w14:textId="77777777" w:rsidR="00F1424F" w:rsidRPr="00CB7939" w:rsidRDefault="00F1424F" w:rsidP="00F1424F">
      <w:pPr>
        <w:keepNext/>
        <w:jc w:val="center"/>
        <w:outlineLvl w:val="1"/>
        <w:rPr>
          <w:b/>
        </w:rPr>
      </w:pPr>
      <w:r w:rsidRPr="00CB7939">
        <w:rPr>
          <w:b/>
        </w:rPr>
        <w:t>SPRENDIMAS</w:t>
      </w:r>
    </w:p>
    <w:p w14:paraId="3E174A25" w14:textId="77777777" w:rsidR="00F1424F" w:rsidRPr="001D3C7E" w:rsidRDefault="00F1424F" w:rsidP="00F1424F">
      <w:pPr>
        <w:jc w:val="center"/>
      </w:pPr>
      <w:r w:rsidRPr="001D3C7E">
        <w:rPr>
          <w:b/>
          <w:caps/>
        </w:rPr>
        <w:t xml:space="preserve">DĖL </w:t>
      </w:r>
      <w:r>
        <w:rPr>
          <w:b/>
          <w:caps/>
        </w:rPr>
        <w:t xml:space="preserve">klaipėdos miesto savivaldybės tarybos 2016 m. balandžio 28 d. sprendimo Nr. T2-119 „DĖL </w:t>
      </w:r>
      <w:r w:rsidRPr="008C443B">
        <w:rPr>
          <w:b/>
          <w:bCs/>
        </w:rPr>
        <w:t>KLAIPĖDOS MIESTO SAVIVALDYBĖS BENDROJO UGDYMO MOKYKLŲ TINKLO PERTVARKOS 201</w:t>
      </w:r>
      <w:r>
        <w:rPr>
          <w:b/>
          <w:bCs/>
        </w:rPr>
        <w:t>6</w:t>
      </w:r>
      <w:r w:rsidRPr="008C443B">
        <w:rPr>
          <w:b/>
          <w:bCs/>
        </w:rPr>
        <w:t>–20</w:t>
      </w:r>
      <w:r>
        <w:rPr>
          <w:b/>
          <w:bCs/>
        </w:rPr>
        <w:t>20</w:t>
      </w:r>
      <w:r w:rsidRPr="008C443B">
        <w:rPr>
          <w:b/>
          <w:bCs/>
        </w:rPr>
        <w:t xml:space="preserve"> METŲ BENDROJO PLANO PATVIRTINIMO</w:t>
      </w:r>
      <w:r>
        <w:rPr>
          <w:b/>
          <w:bCs/>
        </w:rPr>
        <w:t>“ PAKEITIMO</w:t>
      </w:r>
    </w:p>
    <w:p w14:paraId="3E174A26" w14:textId="77777777" w:rsidR="00F1424F" w:rsidRDefault="00F1424F" w:rsidP="00F1424F">
      <w:pPr>
        <w:jc w:val="center"/>
      </w:pPr>
    </w:p>
    <w:p w14:paraId="3E174A27" w14:textId="77777777" w:rsidR="00F1424F" w:rsidRPr="003C09F9" w:rsidRDefault="00F1424F" w:rsidP="00F1424F">
      <w:pPr>
        <w:tabs>
          <w:tab w:val="left" w:pos="5070"/>
          <w:tab w:val="left" w:pos="5366"/>
          <w:tab w:val="left" w:pos="6771"/>
          <w:tab w:val="left" w:pos="7363"/>
        </w:tabs>
        <w:jc w:val="center"/>
      </w:pPr>
      <w:r w:rsidRPr="003C09F9">
        <w:t>Nr.</w:t>
      </w:r>
      <w:r>
        <w:t xml:space="preserve"> </w:t>
      </w:r>
    </w:p>
    <w:p w14:paraId="3E174A28" w14:textId="77777777" w:rsidR="00F1424F" w:rsidRDefault="00F1424F" w:rsidP="00F1424F">
      <w:pPr>
        <w:tabs>
          <w:tab w:val="left" w:pos="5070"/>
          <w:tab w:val="left" w:pos="5366"/>
          <w:tab w:val="left" w:pos="6771"/>
          <w:tab w:val="left" w:pos="7363"/>
        </w:tabs>
        <w:jc w:val="center"/>
      </w:pPr>
      <w:r w:rsidRPr="001456CE">
        <w:t>Klaipėda</w:t>
      </w:r>
    </w:p>
    <w:p w14:paraId="3E174A29" w14:textId="77777777" w:rsidR="00F1424F" w:rsidRPr="00062FFE" w:rsidRDefault="00F1424F" w:rsidP="00F1424F">
      <w:pPr>
        <w:jc w:val="center"/>
      </w:pPr>
    </w:p>
    <w:p w14:paraId="3E174A2A" w14:textId="77777777" w:rsidR="00F1424F" w:rsidRDefault="00F1424F" w:rsidP="00F1424F">
      <w:pPr>
        <w:jc w:val="center"/>
      </w:pPr>
    </w:p>
    <w:p w14:paraId="3E174A2B" w14:textId="77777777" w:rsidR="00F1424F" w:rsidRDefault="00F1424F" w:rsidP="00F1424F">
      <w:pPr>
        <w:ind w:firstLine="709"/>
        <w:jc w:val="both"/>
      </w:pPr>
      <w:r>
        <w:t>Vadovaudamasi Lietuvos Respublikos v</w:t>
      </w:r>
      <w:r>
        <w:rPr>
          <w:color w:val="000000"/>
        </w:rPr>
        <w:t xml:space="preserve">ietos savivaldos įstatymo </w:t>
      </w:r>
      <w:r>
        <w:t>18 straipsnio 1 dalimi</w:t>
      </w:r>
      <w:r>
        <w:rPr>
          <w:color w:val="000000"/>
        </w:rPr>
        <w:t>,</w:t>
      </w:r>
      <w:r>
        <w:t xml:space="preserve"> Klaipėdos miesto savivaldybės taryba </w:t>
      </w:r>
      <w:r>
        <w:rPr>
          <w:spacing w:val="60"/>
        </w:rPr>
        <w:t>nusprendži</w:t>
      </w:r>
      <w:r>
        <w:t>a:</w:t>
      </w:r>
    </w:p>
    <w:p w14:paraId="3E174A2C" w14:textId="77777777" w:rsidR="00CA1C0E" w:rsidRDefault="00CA1C0E" w:rsidP="00CA1C0E">
      <w:pPr>
        <w:pStyle w:val="Sraopastraipa"/>
        <w:ind w:left="0" w:firstLine="709"/>
        <w:jc w:val="both"/>
      </w:pPr>
      <w:r>
        <w:t>1. Pakeisti Klaipėdos miesto savivaldybės bendrojo ugdymo mokyklų tinklo pertvarkos 2016–2020 metų bendrojo plano, patvirtinto Klaipėdos miesto savivaldybės tarybos 2016 m. balandžio 28 d. sprendimu Nr. T2-119 „Dėl Klaipėdos miesto savivaldybės bendrojo ugdymo mokyklų tinklo pertvarkos 2016–2020 metų bendrojo plano patvirtinimo“, priedą (Tinklo pertvarkos priemonių įgyvendinimo planą) ir 1.3.1</w:t>
      </w:r>
      <w:r w:rsidRPr="00FD0812">
        <w:t xml:space="preserve"> </w:t>
      </w:r>
      <w:r>
        <w:t>papunktį išdėstyti taip:</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CA1C0E" w:rsidRPr="00AB494E" w14:paraId="3E174A53" w14:textId="77777777" w:rsidTr="007C45CC">
        <w:trPr>
          <w:trHeight w:val="2070"/>
        </w:trPr>
        <w:tc>
          <w:tcPr>
            <w:tcW w:w="431" w:type="dxa"/>
            <w:vMerge w:val="restart"/>
            <w:tcBorders>
              <w:top w:val="nil"/>
              <w:left w:val="nil"/>
              <w:right w:val="single" w:sz="4" w:space="0" w:color="auto"/>
            </w:tcBorders>
            <w:vAlign w:val="bottom"/>
          </w:tcPr>
          <w:p w14:paraId="3E174A2D" w14:textId="77777777" w:rsidR="00CA1C0E" w:rsidRDefault="00CA1C0E" w:rsidP="007C45CC"/>
          <w:p w14:paraId="3E174A2E" w14:textId="77777777" w:rsidR="00CA1C0E" w:rsidRDefault="00CA1C0E" w:rsidP="007C45CC"/>
          <w:p w14:paraId="3E174A2F" w14:textId="77777777" w:rsidR="00CA1C0E" w:rsidRDefault="00CA1C0E" w:rsidP="007C45CC"/>
          <w:p w14:paraId="3E174A30" w14:textId="77777777" w:rsidR="00CA1C0E" w:rsidRDefault="00CA1C0E" w:rsidP="007C45CC"/>
          <w:p w14:paraId="3E174A31" w14:textId="77777777" w:rsidR="00CA1C0E" w:rsidRDefault="00CA1C0E" w:rsidP="007C45CC"/>
          <w:p w14:paraId="3E174A32" w14:textId="77777777" w:rsidR="00CA1C0E" w:rsidRDefault="00CA1C0E" w:rsidP="007C45CC"/>
          <w:p w14:paraId="3E174A33" w14:textId="77777777" w:rsidR="00CA1C0E" w:rsidRDefault="00CA1C0E" w:rsidP="007C45CC"/>
          <w:p w14:paraId="3E174A34" w14:textId="77777777" w:rsidR="00CA1C0E" w:rsidRDefault="00CA1C0E" w:rsidP="007C45CC"/>
          <w:p w14:paraId="3E174A35" w14:textId="77777777" w:rsidR="00CA1C0E" w:rsidRDefault="00CA1C0E" w:rsidP="007C45CC"/>
          <w:p w14:paraId="3E174A36" w14:textId="77777777" w:rsidR="00CA1C0E" w:rsidRDefault="00CA1C0E" w:rsidP="007C45CC"/>
          <w:p w14:paraId="3E174A37" w14:textId="77777777" w:rsidR="00CA1C0E" w:rsidRDefault="00CA1C0E" w:rsidP="007C45CC"/>
          <w:p w14:paraId="3E174A38" w14:textId="77777777" w:rsidR="00CA1C0E" w:rsidRDefault="00CA1C0E" w:rsidP="007C45CC"/>
          <w:p w14:paraId="3E174A39" w14:textId="77777777" w:rsidR="00CA1C0E" w:rsidRDefault="00CA1C0E" w:rsidP="007C45CC"/>
          <w:p w14:paraId="3E174A3A" w14:textId="77777777" w:rsidR="00CA1C0E" w:rsidRDefault="00CA1C0E" w:rsidP="007C45CC"/>
          <w:p w14:paraId="3E174A3B" w14:textId="77777777" w:rsidR="00CA1C0E" w:rsidRPr="00F131E9" w:rsidRDefault="00CA1C0E" w:rsidP="007C45CC">
            <w:r>
              <w:t>”</w:t>
            </w:r>
          </w:p>
        </w:tc>
        <w:tc>
          <w:tcPr>
            <w:tcW w:w="992" w:type="dxa"/>
            <w:vMerge w:val="restart"/>
            <w:tcBorders>
              <w:left w:val="single" w:sz="4" w:space="0" w:color="auto"/>
            </w:tcBorders>
          </w:tcPr>
          <w:p w14:paraId="3E174A3C" w14:textId="77777777" w:rsidR="00CA1C0E" w:rsidRPr="00747A16" w:rsidRDefault="00CA1C0E" w:rsidP="007C45CC">
            <w:pPr>
              <w:jc w:val="center"/>
            </w:pPr>
            <w:r w:rsidRPr="00AB494E">
              <w:t>1.</w:t>
            </w:r>
            <w:r>
              <w:t>3.1</w:t>
            </w:r>
            <w:r w:rsidRPr="00AB494E">
              <w:t>.</w:t>
            </w:r>
          </w:p>
        </w:tc>
        <w:tc>
          <w:tcPr>
            <w:tcW w:w="1843" w:type="dxa"/>
            <w:vMerge w:val="restart"/>
          </w:tcPr>
          <w:p w14:paraId="3E174A3D" w14:textId="77777777" w:rsidR="00CA1C0E" w:rsidRPr="00747A16" w:rsidRDefault="00CA1C0E" w:rsidP="007C45CC">
            <w:pPr>
              <w:jc w:val="both"/>
            </w:pPr>
            <w:r w:rsidRPr="00AB494E">
              <w:t>Klaipėdos Ievos Simonaitytės mokykla</w:t>
            </w:r>
          </w:p>
        </w:tc>
        <w:tc>
          <w:tcPr>
            <w:tcW w:w="2126" w:type="dxa"/>
          </w:tcPr>
          <w:p w14:paraId="3E174A3E" w14:textId="77777777" w:rsidR="00CA1C0E" w:rsidRDefault="00CA1C0E" w:rsidP="007C45CC">
            <w:r w:rsidRPr="00AB494E">
              <w:t>Mokykla iškeliama į Klaipėdos suaugusiųjų gimnazijos III aukšto atlaisvintas</w:t>
            </w:r>
            <w:r>
              <w:t xml:space="preserve"> </w:t>
            </w:r>
            <w:r w:rsidRPr="00AB494E">
              <w:t>p</w:t>
            </w:r>
            <w:r>
              <w:t xml:space="preserve">atalpas </w:t>
            </w:r>
          </w:p>
          <w:p w14:paraId="3E174A3F" w14:textId="77777777" w:rsidR="00CA1C0E" w:rsidRPr="00747A16" w:rsidRDefault="00CA1C0E" w:rsidP="007C45CC">
            <w:r>
              <w:t>(I. Simonaitytės g. 24)</w:t>
            </w:r>
          </w:p>
        </w:tc>
        <w:tc>
          <w:tcPr>
            <w:tcW w:w="1417" w:type="dxa"/>
            <w:vMerge w:val="restart"/>
          </w:tcPr>
          <w:p w14:paraId="3E174A40" w14:textId="77777777" w:rsidR="00CA1C0E" w:rsidRPr="000F138A" w:rsidRDefault="00081834" w:rsidP="007C45CC">
            <w:r w:rsidRPr="00081834">
              <w:rPr>
                <w:strike/>
              </w:rPr>
              <w:t>2018–2019</w:t>
            </w:r>
            <w:r>
              <w:t xml:space="preserve"> </w:t>
            </w:r>
            <w:r w:rsidR="00CA1C0E" w:rsidRPr="00081834">
              <w:rPr>
                <w:b/>
              </w:rPr>
              <w:t>2019–2020</w:t>
            </w:r>
            <w:r w:rsidR="00CA1C0E" w:rsidRPr="000F138A">
              <w:t xml:space="preserve"> </w:t>
            </w:r>
          </w:p>
          <w:p w14:paraId="3E174A41" w14:textId="77777777" w:rsidR="00CA1C0E" w:rsidRPr="00747A16" w:rsidRDefault="00CA1C0E" w:rsidP="007C45CC">
            <w:r w:rsidRPr="000F138A">
              <w:t>m. m.</w:t>
            </w:r>
          </w:p>
        </w:tc>
        <w:tc>
          <w:tcPr>
            <w:tcW w:w="2410" w:type="dxa"/>
            <w:vMerge w:val="restart"/>
            <w:tcBorders>
              <w:right w:val="single" w:sz="4" w:space="0" w:color="auto"/>
            </w:tcBorders>
          </w:tcPr>
          <w:p w14:paraId="3E174A42" w14:textId="77777777" w:rsidR="00CA1C0E" w:rsidRPr="00A56C70" w:rsidRDefault="00CA1C0E" w:rsidP="007C45CC">
            <w:r w:rsidRPr="00A56C70">
              <w:t>Klaipėdos Ievos Simonaitytės mokykla, vykdanti pagrindinio ugdymo programą, taikanti Alternatyviojo ugdymo modelius</w:t>
            </w:r>
            <w:r>
              <w:t>,</w:t>
            </w:r>
            <w:r w:rsidRPr="00A56C70">
              <w:t xml:space="preserve"> formuojanti klases elgesio ir emocijų sutrikimų turintiems mokiniams.</w:t>
            </w:r>
          </w:p>
          <w:p w14:paraId="3E174A43" w14:textId="77777777" w:rsidR="00CA1C0E" w:rsidRPr="00747A16" w:rsidRDefault="00CA1C0E" w:rsidP="007C45CC">
            <w:r w:rsidRPr="00A56C70">
              <w:t xml:space="preserve">Mokykla veikia jaunimo mokyklos reikmėms pritaikytose patalpose </w:t>
            </w:r>
          </w:p>
        </w:tc>
        <w:tc>
          <w:tcPr>
            <w:tcW w:w="425" w:type="dxa"/>
            <w:vMerge w:val="restart"/>
            <w:tcBorders>
              <w:top w:val="nil"/>
              <w:left w:val="single" w:sz="4" w:space="0" w:color="auto"/>
              <w:right w:val="nil"/>
            </w:tcBorders>
          </w:tcPr>
          <w:p w14:paraId="3E174A44" w14:textId="77777777" w:rsidR="00CA1C0E" w:rsidRDefault="00CA1C0E" w:rsidP="007C45CC">
            <w:r>
              <w:t>“</w:t>
            </w:r>
          </w:p>
          <w:p w14:paraId="3E174A45" w14:textId="77777777" w:rsidR="00CA1C0E" w:rsidRDefault="00CA1C0E" w:rsidP="007C45CC"/>
          <w:p w14:paraId="3E174A46" w14:textId="77777777" w:rsidR="00CA1C0E" w:rsidRDefault="00CA1C0E" w:rsidP="007C45CC"/>
          <w:p w14:paraId="3E174A47" w14:textId="77777777" w:rsidR="00CA1C0E" w:rsidRDefault="00CA1C0E" w:rsidP="007C45CC"/>
          <w:p w14:paraId="3E174A48" w14:textId="77777777" w:rsidR="00CA1C0E" w:rsidRDefault="00CA1C0E" w:rsidP="007C45CC"/>
          <w:p w14:paraId="3E174A49" w14:textId="77777777" w:rsidR="00CA1C0E" w:rsidRDefault="00CA1C0E" w:rsidP="007C45CC"/>
          <w:p w14:paraId="3E174A4A" w14:textId="77777777" w:rsidR="00CA1C0E" w:rsidRDefault="00CA1C0E" w:rsidP="007C45CC"/>
          <w:p w14:paraId="3E174A4B" w14:textId="77777777" w:rsidR="00CA1C0E" w:rsidRDefault="00CA1C0E" w:rsidP="007C45CC"/>
          <w:p w14:paraId="3E174A4C" w14:textId="77777777" w:rsidR="00CA1C0E" w:rsidRDefault="00CA1C0E" w:rsidP="007C45CC"/>
          <w:p w14:paraId="3E174A4D" w14:textId="77777777" w:rsidR="00CA1C0E" w:rsidRDefault="00CA1C0E" w:rsidP="007C45CC"/>
          <w:p w14:paraId="3E174A4E" w14:textId="77777777" w:rsidR="00CA1C0E" w:rsidRDefault="00CA1C0E" w:rsidP="007C45CC"/>
          <w:p w14:paraId="3E174A4F" w14:textId="77777777" w:rsidR="00CA1C0E" w:rsidRDefault="00CA1C0E" w:rsidP="007C45CC"/>
          <w:p w14:paraId="3E174A50" w14:textId="77777777" w:rsidR="00CA1C0E" w:rsidRDefault="00CA1C0E" w:rsidP="007C45CC"/>
          <w:p w14:paraId="3E174A51" w14:textId="77777777" w:rsidR="00CA1C0E" w:rsidRDefault="00CA1C0E" w:rsidP="007C45CC"/>
          <w:p w14:paraId="3E174A52" w14:textId="77777777" w:rsidR="00CA1C0E" w:rsidRPr="000B7FCD" w:rsidRDefault="00CA1C0E" w:rsidP="007C45CC">
            <w:r>
              <w:t>.</w:t>
            </w:r>
          </w:p>
        </w:tc>
      </w:tr>
      <w:tr w:rsidR="00CA1C0E" w:rsidRPr="00AB494E" w14:paraId="3E174A5C" w14:textId="77777777" w:rsidTr="007C45CC">
        <w:trPr>
          <w:trHeight w:val="1843"/>
        </w:trPr>
        <w:tc>
          <w:tcPr>
            <w:tcW w:w="431" w:type="dxa"/>
            <w:vMerge/>
            <w:tcBorders>
              <w:left w:val="nil"/>
              <w:bottom w:val="nil"/>
              <w:right w:val="single" w:sz="4" w:space="0" w:color="auto"/>
            </w:tcBorders>
            <w:vAlign w:val="bottom"/>
          </w:tcPr>
          <w:p w14:paraId="3E174A54" w14:textId="77777777" w:rsidR="00CA1C0E" w:rsidRDefault="00CA1C0E" w:rsidP="007C45CC"/>
        </w:tc>
        <w:tc>
          <w:tcPr>
            <w:tcW w:w="992" w:type="dxa"/>
            <w:vMerge/>
            <w:tcBorders>
              <w:left w:val="single" w:sz="4" w:space="0" w:color="auto"/>
            </w:tcBorders>
          </w:tcPr>
          <w:p w14:paraId="3E174A55" w14:textId="77777777" w:rsidR="00CA1C0E" w:rsidRPr="00AB494E" w:rsidRDefault="00CA1C0E" w:rsidP="007C45CC">
            <w:pPr>
              <w:jc w:val="center"/>
            </w:pPr>
          </w:p>
        </w:tc>
        <w:tc>
          <w:tcPr>
            <w:tcW w:w="1843" w:type="dxa"/>
            <w:vMerge/>
          </w:tcPr>
          <w:p w14:paraId="3E174A56" w14:textId="77777777" w:rsidR="00CA1C0E" w:rsidRPr="00AB494E" w:rsidRDefault="00CA1C0E" w:rsidP="007C45CC">
            <w:pPr>
              <w:jc w:val="both"/>
            </w:pPr>
          </w:p>
        </w:tc>
        <w:tc>
          <w:tcPr>
            <w:tcW w:w="2126" w:type="dxa"/>
          </w:tcPr>
          <w:p w14:paraId="3E174A57" w14:textId="77777777" w:rsidR="00CA1C0E" w:rsidRPr="00895D42" w:rsidRDefault="00CA1C0E" w:rsidP="007C45CC">
            <w:pPr>
              <w:rPr>
                <w:strike/>
              </w:rPr>
            </w:pPr>
            <w:r w:rsidRPr="00895D42">
              <w:rPr>
                <w:strike/>
              </w:rPr>
              <w:t xml:space="preserve">Pastatas </w:t>
            </w:r>
          </w:p>
          <w:p w14:paraId="3E174A58" w14:textId="77777777" w:rsidR="00CA1C0E" w:rsidRPr="00AB494E" w:rsidRDefault="00CA1C0E" w:rsidP="007C45CC">
            <w:r w:rsidRPr="00895D42">
              <w:rPr>
                <w:strike/>
              </w:rPr>
              <w:t>(Naikupės g. 25) perduodamas Savivaldybei</w:t>
            </w:r>
          </w:p>
        </w:tc>
        <w:tc>
          <w:tcPr>
            <w:tcW w:w="1417" w:type="dxa"/>
            <w:vMerge/>
          </w:tcPr>
          <w:p w14:paraId="3E174A59" w14:textId="77777777" w:rsidR="00CA1C0E" w:rsidRPr="000F138A" w:rsidRDefault="00CA1C0E" w:rsidP="007C45CC"/>
        </w:tc>
        <w:tc>
          <w:tcPr>
            <w:tcW w:w="2410" w:type="dxa"/>
            <w:vMerge/>
            <w:tcBorders>
              <w:right w:val="single" w:sz="4" w:space="0" w:color="auto"/>
            </w:tcBorders>
          </w:tcPr>
          <w:p w14:paraId="3E174A5A" w14:textId="77777777" w:rsidR="00CA1C0E" w:rsidRPr="00A56C70" w:rsidRDefault="00CA1C0E" w:rsidP="007C45CC"/>
        </w:tc>
        <w:tc>
          <w:tcPr>
            <w:tcW w:w="425" w:type="dxa"/>
            <w:vMerge/>
            <w:tcBorders>
              <w:left w:val="single" w:sz="4" w:space="0" w:color="auto"/>
              <w:bottom w:val="nil"/>
              <w:right w:val="nil"/>
            </w:tcBorders>
          </w:tcPr>
          <w:p w14:paraId="3E174A5B" w14:textId="77777777" w:rsidR="00CA1C0E" w:rsidRDefault="00CA1C0E" w:rsidP="007C45CC"/>
        </w:tc>
      </w:tr>
    </w:tbl>
    <w:p w14:paraId="3E174A5D" w14:textId="77777777" w:rsidR="00CA1C0E" w:rsidRDefault="00CA1C0E" w:rsidP="00CA1C0E">
      <w:pPr>
        <w:tabs>
          <w:tab w:val="left" w:pos="993"/>
        </w:tabs>
        <w:ind w:firstLine="709"/>
        <w:jc w:val="both"/>
      </w:pPr>
    </w:p>
    <w:p w14:paraId="3E174A5E" w14:textId="77777777" w:rsidR="00CA1C0E" w:rsidRDefault="00CA1C0E" w:rsidP="00CA1C0E">
      <w:pPr>
        <w:tabs>
          <w:tab w:val="left" w:pos="993"/>
        </w:tabs>
        <w:ind w:firstLine="709"/>
        <w:jc w:val="both"/>
      </w:pPr>
      <w:r>
        <w:t>2. Skelbti šį sprendimą Teisės aktų registre ir Klaipėdos miesto savivaldybės interneto svetainėje.</w:t>
      </w:r>
    </w:p>
    <w:p w14:paraId="3E174A5F" w14:textId="77777777" w:rsidR="00F1424F" w:rsidRDefault="00F1424F" w:rsidP="00F1424F">
      <w:pPr>
        <w:jc w:val="both"/>
      </w:pPr>
    </w:p>
    <w:p w14:paraId="3E174A60" w14:textId="77777777" w:rsidR="00F1424F" w:rsidRDefault="00F1424F" w:rsidP="00F1424F">
      <w:pPr>
        <w:jc w:val="both"/>
      </w:pPr>
    </w:p>
    <w:tbl>
      <w:tblPr>
        <w:tblW w:w="0" w:type="auto"/>
        <w:tblLook w:val="04A0" w:firstRow="1" w:lastRow="0" w:firstColumn="1" w:lastColumn="0" w:noHBand="0" w:noVBand="1"/>
      </w:tblPr>
      <w:tblGrid>
        <w:gridCol w:w="6493"/>
        <w:gridCol w:w="3145"/>
      </w:tblGrid>
      <w:tr w:rsidR="00F1424F" w14:paraId="3E174A63" w14:textId="77777777" w:rsidTr="0008443D">
        <w:tc>
          <w:tcPr>
            <w:tcW w:w="6629" w:type="dxa"/>
            <w:shd w:val="clear" w:color="auto" w:fill="auto"/>
          </w:tcPr>
          <w:p w14:paraId="3E174A61" w14:textId="77777777" w:rsidR="00F1424F" w:rsidRDefault="00F1424F" w:rsidP="0008443D">
            <w:r w:rsidRPr="00D50F7E">
              <w:t xml:space="preserve">Savivaldybės meras </w:t>
            </w:r>
          </w:p>
        </w:tc>
        <w:tc>
          <w:tcPr>
            <w:tcW w:w="3225" w:type="dxa"/>
            <w:shd w:val="clear" w:color="auto" w:fill="auto"/>
          </w:tcPr>
          <w:p w14:paraId="3E174A62" w14:textId="77777777" w:rsidR="00F1424F" w:rsidRDefault="00F1424F" w:rsidP="0008443D">
            <w:pPr>
              <w:jc w:val="right"/>
            </w:pPr>
          </w:p>
        </w:tc>
      </w:tr>
    </w:tbl>
    <w:p w14:paraId="3E174A64" w14:textId="77777777" w:rsidR="00F1424F" w:rsidRDefault="00F1424F" w:rsidP="00F1424F">
      <w:pPr>
        <w:jc w:val="both"/>
      </w:pPr>
    </w:p>
    <w:p w14:paraId="3E174A65" w14:textId="77777777" w:rsidR="00F1424F" w:rsidRPr="00D50F7E" w:rsidRDefault="00F1424F" w:rsidP="00F1424F">
      <w:pPr>
        <w:jc w:val="both"/>
      </w:pPr>
    </w:p>
    <w:tbl>
      <w:tblPr>
        <w:tblW w:w="0" w:type="auto"/>
        <w:tblLook w:val="04A0" w:firstRow="1" w:lastRow="0" w:firstColumn="1" w:lastColumn="0" w:noHBand="0" w:noVBand="1"/>
      </w:tblPr>
      <w:tblGrid>
        <w:gridCol w:w="6475"/>
        <w:gridCol w:w="3163"/>
      </w:tblGrid>
      <w:tr w:rsidR="00F1424F" w14:paraId="3E174A68" w14:textId="77777777" w:rsidTr="0008443D">
        <w:tc>
          <w:tcPr>
            <w:tcW w:w="6475" w:type="dxa"/>
            <w:shd w:val="clear" w:color="auto" w:fill="auto"/>
          </w:tcPr>
          <w:p w14:paraId="3E174A66" w14:textId="77777777" w:rsidR="00F1424F" w:rsidRPr="009148A7" w:rsidRDefault="00F1424F" w:rsidP="0008443D">
            <w:r w:rsidRPr="009148A7">
              <w:t>Teikėjas – Savivaldybės administracijos direktorius</w:t>
            </w:r>
          </w:p>
        </w:tc>
        <w:tc>
          <w:tcPr>
            <w:tcW w:w="3163" w:type="dxa"/>
            <w:shd w:val="clear" w:color="auto" w:fill="auto"/>
          </w:tcPr>
          <w:p w14:paraId="3E174A67" w14:textId="77777777" w:rsidR="00F1424F" w:rsidRPr="009148A7" w:rsidRDefault="00F1424F" w:rsidP="0008443D">
            <w:pPr>
              <w:jc w:val="right"/>
            </w:pPr>
            <w:r w:rsidRPr="009148A7">
              <w:t>Saulius Budinas</w:t>
            </w:r>
          </w:p>
        </w:tc>
      </w:tr>
    </w:tbl>
    <w:p w14:paraId="3E174A69" w14:textId="77777777" w:rsidR="00F1424F" w:rsidRDefault="00F1424F" w:rsidP="00F1424F">
      <w:pPr>
        <w:tabs>
          <w:tab w:val="left" w:pos="7560"/>
        </w:tabs>
        <w:jc w:val="both"/>
      </w:pPr>
    </w:p>
    <w:p w14:paraId="3E174A6A" w14:textId="77777777" w:rsidR="00F1424F" w:rsidRDefault="00F1424F" w:rsidP="00F1424F">
      <w:pPr>
        <w:tabs>
          <w:tab w:val="left" w:pos="7560"/>
        </w:tabs>
        <w:jc w:val="both"/>
      </w:pPr>
    </w:p>
    <w:p w14:paraId="3E174A6B" w14:textId="77777777" w:rsidR="00F1424F" w:rsidRDefault="00F1424F" w:rsidP="00F1424F">
      <w:pPr>
        <w:tabs>
          <w:tab w:val="left" w:pos="7560"/>
        </w:tabs>
        <w:jc w:val="both"/>
      </w:pPr>
    </w:p>
    <w:p w14:paraId="3E174A6C" w14:textId="77777777" w:rsidR="00F1424F" w:rsidRPr="009148A7" w:rsidRDefault="00F1424F" w:rsidP="00F1424F">
      <w:pPr>
        <w:overflowPunct w:val="0"/>
        <w:jc w:val="both"/>
      </w:pPr>
      <w:r w:rsidRPr="009148A7">
        <w:t>Parengė</w:t>
      </w:r>
    </w:p>
    <w:p w14:paraId="3E174A6D" w14:textId="77777777" w:rsidR="00F1424F" w:rsidRPr="009148A7" w:rsidRDefault="00F1424F" w:rsidP="00F1424F">
      <w:pPr>
        <w:overflowPunct w:val="0"/>
        <w:jc w:val="both"/>
      </w:pPr>
      <w:r w:rsidRPr="009148A7">
        <w:t>Švietimo skyriaus vyriausioji specialistė</w:t>
      </w:r>
    </w:p>
    <w:p w14:paraId="3E174A6E" w14:textId="77777777" w:rsidR="00F1424F" w:rsidRPr="009148A7" w:rsidRDefault="00F1424F" w:rsidP="00F1424F">
      <w:pPr>
        <w:overflowPunct w:val="0"/>
        <w:jc w:val="both"/>
      </w:pPr>
    </w:p>
    <w:p w14:paraId="3E174A6F" w14:textId="77777777" w:rsidR="00F1424F" w:rsidRDefault="00F1424F" w:rsidP="00F1424F">
      <w:pPr>
        <w:overflowPunct w:val="0"/>
        <w:jc w:val="both"/>
      </w:pPr>
      <w:r>
        <w:t>Audronė Andrašūnienė, tel. 39 61 43</w:t>
      </w:r>
    </w:p>
    <w:p w14:paraId="3E174A70" w14:textId="77777777" w:rsidR="00DD6F1A" w:rsidRDefault="00F1424F" w:rsidP="00CA1C0E">
      <w:pPr>
        <w:jc w:val="both"/>
      </w:pPr>
      <w:r>
        <w:t>2018-0</w:t>
      </w:r>
      <w:r w:rsidR="009F01D1">
        <w:t>6</w:t>
      </w:r>
      <w:r>
        <w:t>-</w:t>
      </w:r>
      <w:r w:rsidR="009F01D1">
        <w:t>1</w:t>
      </w:r>
      <w:r>
        <w:t>1</w:t>
      </w:r>
    </w:p>
    <w:p w14:paraId="3E174A71" w14:textId="77777777" w:rsidR="00F047A8" w:rsidRDefault="00F047A8" w:rsidP="00F047A8">
      <w:pPr>
        <w:jc w:val="right"/>
        <w:rPr>
          <w:b/>
        </w:rPr>
      </w:pPr>
      <w:r w:rsidRPr="00F047A8">
        <w:rPr>
          <w:b/>
        </w:rPr>
        <w:lastRenderedPageBreak/>
        <w:t>Išrašas</w:t>
      </w:r>
    </w:p>
    <w:p w14:paraId="3E174A72" w14:textId="77777777" w:rsidR="00F047A8" w:rsidRDefault="00F047A8" w:rsidP="00F047A8">
      <w:pPr>
        <w:jc w:val="both"/>
        <w:rPr>
          <w:b/>
        </w:rPr>
      </w:pPr>
    </w:p>
    <w:p w14:paraId="3E174A73" w14:textId="77777777" w:rsidR="00F047A8" w:rsidRDefault="00F047A8" w:rsidP="00F047A8">
      <w:pPr>
        <w:rPr>
          <w:szCs w:val="20"/>
        </w:rPr>
      </w:pPr>
      <w:r>
        <w:t xml:space="preserve">Įstatymas skelbtas: Žin., 1994, Nr. </w:t>
      </w:r>
      <w:hyperlink r:id="rId7" w:history="1">
        <w:r>
          <w:rPr>
            <w:rStyle w:val="Hipersaitas"/>
          </w:rPr>
          <w:t>55-1049</w:t>
        </w:r>
      </w:hyperlink>
    </w:p>
    <w:p w14:paraId="3E174A74" w14:textId="77777777" w:rsidR="00F047A8" w:rsidRDefault="00F047A8" w:rsidP="00F047A8">
      <w:pPr>
        <w:jc w:val="both"/>
      </w:pPr>
      <w:r>
        <w:t>Neoficialus įstatymo tekstas</w:t>
      </w:r>
    </w:p>
    <w:p w14:paraId="3E174A75" w14:textId="77777777" w:rsidR="00F047A8" w:rsidRDefault="00F047A8" w:rsidP="00F047A8">
      <w:pPr>
        <w:jc w:val="both"/>
      </w:pPr>
    </w:p>
    <w:p w14:paraId="3E174A76" w14:textId="77777777" w:rsidR="00F047A8" w:rsidRDefault="00F047A8" w:rsidP="00F047A8">
      <w:pPr>
        <w:jc w:val="center"/>
        <w:rPr>
          <w:b/>
          <w:sz w:val="22"/>
        </w:rPr>
      </w:pPr>
    </w:p>
    <w:p w14:paraId="3E174A77" w14:textId="77777777" w:rsidR="00F047A8" w:rsidRDefault="00F047A8" w:rsidP="00F047A8">
      <w:pPr>
        <w:jc w:val="center"/>
        <w:rPr>
          <w:b/>
          <w:sz w:val="22"/>
        </w:rPr>
      </w:pPr>
      <w:r>
        <w:rPr>
          <w:b/>
          <w:sz w:val="22"/>
        </w:rPr>
        <w:t>LIETUVOS RESPUBLIKOS</w:t>
      </w:r>
    </w:p>
    <w:p w14:paraId="3E174A78" w14:textId="77777777" w:rsidR="00F047A8" w:rsidRDefault="00F047A8" w:rsidP="00F047A8">
      <w:pPr>
        <w:jc w:val="center"/>
        <w:rPr>
          <w:b/>
          <w:sz w:val="22"/>
        </w:rPr>
      </w:pPr>
      <w:r>
        <w:rPr>
          <w:b/>
          <w:sz w:val="22"/>
        </w:rPr>
        <w:t>VIETOS SAVIVALDOS</w:t>
      </w:r>
    </w:p>
    <w:p w14:paraId="3E174A79" w14:textId="77777777" w:rsidR="00F047A8" w:rsidRDefault="00F047A8" w:rsidP="00F047A8">
      <w:pPr>
        <w:jc w:val="center"/>
        <w:rPr>
          <w:b/>
          <w:sz w:val="22"/>
        </w:rPr>
      </w:pPr>
      <w:r>
        <w:rPr>
          <w:b/>
          <w:sz w:val="22"/>
        </w:rPr>
        <w:t>ĮSTATYMAS</w:t>
      </w:r>
    </w:p>
    <w:p w14:paraId="3E174A7A" w14:textId="77777777" w:rsidR="00F047A8" w:rsidRDefault="00F047A8" w:rsidP="00F047A8">
      <w:pPr>
        <w:jc w:val="center"/>
        <w:rPr>
          <w:sz w:val="22"/>
        </w:rPr>
      </w:pPr>
    </w:p>
    <w:p w14:paraId="3E174A7B" w14:textId="77777777" w:rsidR="00F047A8" w:rsidRDefault="00F047A8" w:rsidP="00F047A8">
      <w:pPr>
        <w:jc w:val="center"/>
        <w:rPr>
          <w:sz w:val="22"/>
        </w:rPr>
      </w:pPr>
      <w:smartTag w:uri="urn:schemas-microsoft-com:office:smarttags" w:element="metricconverter">
        <w:smartTagPr>
          <w:attr w:name="ProductID" w:val="1994 m"/>
        </w:smartTagPr>
        <w:r>
          <w:rPr>
            <w:sz w:val="22"/>
          </w:rPr>
          <w:t>1994 m</w:t>
        </w:r>
      </w:smartTag>
      <w:r>
        <w:rPr>
          <w:sz w:val="22"/>
        </w:rPr>
        <w:t>. liepos 7 d. Nr. I-533</w:t>
      </w:r>
    </w:p>
    <w:p w14:paraId="3E174A7C" w14:textId="77777777" w:rsidR="00F047A8" w:rsidRDefault="00F047A8" w:rsidP="00F047A8">
      <w:pPr>
        <w:jc w:val="center"/>
        <w:rPr>
          <w:sz w:val="22"/>
        </w:rPr>
      </w:pPr>
      <w:r>
        <w:rPr>
          <w:sz w:val="22"/>
        </w:rPr>
        <w:t>Vilnius</w:t>
      </w:r>
    </w:p>
    <w:p w14:paraId="3E174A7D" w14:textId="77777777" w:rsidR="00F047A8" w:rsidRDefault="00F047A8" w:rsidP="00F047A8">
      <w:pPr>
        <w:jc w:val="both"/>
        <w:rPr>
          <w:sz w:val="22"/>
        </w:rPr>
      </w:pPr>
    </w:p>
    <w:p w14:paraId="3E174A7E" w14:textId="77777777" w:rsidR="00F047A8" w:rsidRDefault="00F047A8" w:rsidP="00F047A8">
      <w:pPr>
        <w:jc w:val="both"/>
        <w:rPr>
          <w:sz w:val="22"/>
        </w:rPr>
      </w:pPr>
    </w:p>
    <w:p w14:paraId="3E174A7F" w14:textId="77777777" w:rsidR="00F047A8" w:rsidRDefault="00F047A8" w:rsidP="00F047A8">
      <w:pPr>
        <w:jc w:val="both"/>
      </w:pPr>
      <w:r>
        <w:rPr>
          <w:b/>
          <w:bCs/>
          <w:i/>
          <w:iCs/>
        </w:rPr>
        <w:t>Nauja įstatymo redakcija nuo 2008-10-01:</w:t>
      </w:r>
    </w:p>
    <w:p w14:paraId="3E174A80" w14:textId="77777777" w:rsidR="00F047A8" w:rsidRDefault="00F047A8" w:rsidP="00F047A8">
      <w:pPr>
        <w:pStyle w:val="Paprastasistekstas"/>
        <w:rPr>
          <w:rFonts w:ascii="Times New Roman" w:hAnsi="Times New Roman"/>
          <w:sz w:val="18"/>
          <w:szCs w:val="18"/>
        </w:rPr>
      </w:pPr>
      <w:r>
        <w:rPr>
          <w:rFonts w:ascii="Times New Roman" w:hAnsi="Times New Roman"/>
          <w:i/>
          <w:iCs/>
          <w:sz w:val="18"/>
          <w:szCs w:val="18"/>
        </w:rPr>
        <w:t xml:space="preserve">Nr. </w:t>
      </w:r>
      <w:hyperlink r:id="rId8" w:history="1">
        <w:r>
          <w:rPr>
            <w:rStyle w:val="Hipersaitas"/>
            <w:rFonts w:ascii="Times New Roman" w:hAnsi="Times New Roman"/>
            <w:i/>
            <w:iCs/>
            <w:sz w:val="18"/>
            <w:szCs w:val="18"/>
          </w:rPr>
          <w:t>X-1722</w:t>
        </w:r>
      </w:hyperlink>
      <w:r>
        <w:rPr>
          <w:rFonts w:ascii="Times New Roman" w:hAnsi="Times New Roman"/>
          <w:i/>
          <w:iCs/>
          <w:sz w:val="18"/>
          <w:szCs w:val="18"/>
        </w:rPr>
        <w:t>, 2008-09-15, Žin., 2008, Nr. 113-4290 (2008-10-01),</w:t>
      </w:r>
      <w:r>
        <w:rPr>
          <w:rFonts w:ascii="Times New Roman" w:hAnsi="Times New Roman"/>
          <w:sz w:val="18"/>
          <w:szCs w:val="18"/>
        </w:rPr>
        <w:t xml:space="preserve"> </w:t>
      </w:r>
      <w:hyperlink r:id="rId9" w:history="1">
        <w:r>
          <w:rPr>
            <w:rStyle w:val="Hipersaitas"/>
            <w:rFonts w:ascii="Times New Roman" w:hAnsi="Times New Roman"/>
            <w:b/>
            <w:bCs/>
            <w:i/>
            <w:iCs/>
            <w:sz w:val="18"/>
            <w:szCs w:val="18"/>
          </w:rPr>
          <w:t>atitaisymas</w:t>
        </w:r>
      </w:hyperlink>
      <w:r>
        <w:rPr>
          <w:rFonts w:ascii="Times New Roman" w:hAnsi="Times New Roman"/>
          <w:b/>
          <w:bCs/>
          <w:i/>
          <w:iCs/>
          <w:sz w:val="18"/>
          <w:szCs w:val="18"/>
        </w:rPr>
        <w:t xml:space="preserve"> skelbtas: Žin., 2011, Nr. 45</w:t>
      </w:r>
    </w:p>
    <w:p w14:paraId="3E174A81" w14:textId="77777777" w:rsidR="00F047A8" w:rsidRDefault="00F047A8" w:rsidP="00F047A8">
      <w:pPr>
        <w:pStyle w:val="Paprastasistekstas"/>
        <w:rPr>
          <w:rFonts w:ascii="Times New Roman" w:eastAsia="MS Mincho" w:hAnsi="Times New Roman"/>
          <w:i/>
          <w:iCs/>
        </w:rPr>
      </w:pPr>
    </w:p>
    <w:p w14:paraId="3E174A82" w14:textId="77777777" w:rsidR="00F047A8" w:rsidRDefault="00F047A8" w:rsidP="00F047A8">
      <w:pPr>
        <w:pStyle w:val="Paprastasistekstas"/>
        <w:rPr>
          <w:rFonts w:ascii="Times New Roman" w:eastAsia="MS Mincho" w:hAnsi="Times New Roman"/>
          <w:i/>
          <w:iCs/>
        </w:rPr>
      </w:pPr>
    </w:p>
    <w:p w14:paraId="3E174A83" w14:textId="77777777" w:rsidR="00F047A8" w:rsidRDefault="00F047A8" w:rsidP="00F047A8">
      <w:pPr>
        <w:ind w:firstLine="720"/>
        <w:jc w:val="both"/>
        <w:rPr>
          <w:b/>
          <w:sz w:val="22"/>
        </w:rPr>
      </w:pPr>
      <w:bookmarkStart w:id="1" w:name="straipsnis18"/>
      <w:r>
        <w:rPr>
          <w:b/>
          <w:sz w:val="22"/>
        </w:rPr>
        <w:t>18 straipsnis. Nuostatos dėl teisės aktų sustabdymo, panaikinimo, apskundimo</w:t>
      </w:r>
    </w:p>
    <w:bookmarkEnd w:id="1"/>
    <w:p w14:paraId="3E174A84" w14:textId="77777777" w:rsidR="00F047A8" w:rsidRDefault="00F047A8" w:rsidP="00F047A8">
      <w:pPr>
        <w:ind w:firstLine="720"/>
        <w:jc w:val="both"/>
        <w:rPr>
          <w:b/>
          <w:sz w:val="22"/>
        </w:rPr>
      </w:pPr>
      <w:r>
        <w:rPr>
          <w:bCs/>
          <w:sz w:val="22"/>
        </w:rPr>
        <w:t xml:space="preserve">1. </w:t>
      </w:r>
      <w:r>
        <w:rPr>
          <w:sz w:val="22"/>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sz w:val="22"/>
        </w:rPr>
        <w:t>Savivaldybės administracijos direktoriaus pavaduotojo pagal kompetenciją priimtus teisės aktus gali sustabdyti ar panaikinti jis pats arba savivaldybės administracijos direktorius.</w:t>
      </w:r>
      <w:r>
        <w:rPr>
          <w:b/>
          <w:sz w:val="22"/>
        </w:rPr>
        <w:t xml:space="preserve"> </w:t>
      </w:r>
    </w:p>
    <w:p w14:paraId="3E174A85" w14:textId="77777777" w:rsidR="00F047A8" w:rsidRDefault="00F047A8" w:rsidP="00F047A8">
      <w:pPr>
        <w:pStyle w:val="Paprastasistekstas"/>
        <w:rPr>
          <w:rFonts w:ascii="Times New Roman" w:eastAsia="MS Mincho" w:hAnsi="Times New Roman"/>
          <w:i/>
          <w:iCs/>
        </w:rPr>
      </w:pPr>
    </w:p>
    <w:p w14:paraId="3E174A86" w14:textId="77777777" w:rsidR="00F047A8" w:rsidRDefault="00F047A8" w:rsidP="00F047A8">
      <w:pPr>
        <w:pStyle w:val="Paprastasistekstas"/>
        <w:jc w:val="center"/>
        <w:rPr>
          <w:rFonts w:ascii="Times New Roman" w:eastAsia="MS Mincho" w:hAnsi="Times New Roman"/>
          <w:iCs/>
        </w:rPr>
      </w:pPr>
      <w:r>
        <w:rPr>
          <w:rFonts w:ascii="Times New Roman" w:eastAsia="MS Mincho" w:hAnsi="Times New Roman"/>
          <w:iCs/>
        </w:rPr>
        <w:t>------------------------------------------------</w:t>
      </w:r>
    </w:p>
    <w:p w14:paraId="3E174A87" w14:textId="77777777" w:rsidR="00F047A8" w:rsidRPr="00F047A8" w:rsidRDefault="00F047A8" w:rsidP="00F047A8">
      <w:pPr>
        <w:jc w:val="both"/>
        <w:rPr>
          <w:b/>
        </w:rPr>
      </w:pPr>
    </w:p>
    <w:sectPr w:rsidR="00F047A8" w:rsidRPr="00F047A8" w:rsidSect="00BB15A1">
      <w:headerReference w:type="even" r:id="rId10"/>
      <w:headerReference w:type="default" r:id="rId11"/>
      <w:head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74A8A" w14:textId="77777777" w:rsidR="00F42A76" w:rsidRDefault="00F42A76">
      <w:r>
        <w:separator/>
      </w:r>
    </w:p>
  </w:endnote>
  <w:endnote w:type="continuationSeparator" w:id="0">
    <w:p w14:paraId="3E174A8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74A88" w14:textId="77777777" w:rsidR="00F42A76" w:rsidRDefault="00F42A76">
      <w:r>
        <w:separator/>
      </w:r>
    </w:p>
  </w:footnote>
  <w:footnote w:type="continuationSeparator" w:id="0">
    <w:p w14:paraId="3E174A89"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4A8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E174A8D"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4A8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775FD">
      <w:rPr>
        <w:rStyle w:val="Puslapionumeris"/>
        <w:noProof/>
      </w:rPr>
      <w:t>2</w:t>
    </w:r>
    <w:r>
      <w:rPr>
        <w:rStyle w:val="Puslapionumeris"/>
      </w:rPr>
      <w:fldChar w:fldCharType="end"/>
    </w:r>
  </w:p>
  <w:p w14:paraId="3E174A8F"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4A90" w14:textId="77777777" w:rsidR="00C72E9F" w:rsidRDefault="007F5B89" w:rsidP="007F5B89">
    <w:pPr>
      <w:pStyle w:val="Antrats"/>
      <w:rPr>
        <w:b/>
      </w:rPr>
    </w:pPr>
    <w:r>
      <w:rPr>
        <w:b/>
      </w:rPr>
      <w:t xml:space="preserve">                                                                                                                            </w:t>
    </w:r>
    <w:r w:rsidR="00C72E9F" w:rsidRPr="00C72E9F">
      <w:rPr>
        <w:b/>
      </w:rPr>
      <w:t>P</w:t>
    </w:r>
    <w:r>
      <w:rPr>
        <w:b/>
      </w:rPr>
      <w:t>rojekto</w:t>
    </w:r>
  </w:p>
  <w:p w14:paraId="3E174A91" w14:textId="77777777" w:rsidR="007F5B89" w:rsidRPr="00C72E9F" w:rsidRDefault="007F5B89" w:rsidP="00C72E9F">
    <w:pPr>
      <w:pStyle w:val="Antrats"/>
      <w:jc w:val="right"/>
      <w:rPr>
        <w:b/>
      </w:rPr>
    </w:pPr>
    <w:r>
      <w:rPr>
        <w:b/>
      </w:rPr>
      <w:t>lyginamasis variantas</w:t>
    </w:r>
  </w:p>
  <w:p w14:paraId="3E174A92"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6750"/>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834"/>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44F"/>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5E6F"/>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51E"/>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1F8F"/>
    <w:rsid w:val="003B2791"/>
    <w:rsid w:val="003B4E0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172"/>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2EC"/>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1C3"/>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433E"/>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8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51F"/>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D42"/>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5FCF"/>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01D1"/>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484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1C0E"/>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2D0F"/>
    <w:rsid w:val="00D0360C"/>
    <w:rsid w:val="00D03E00"/>
    <w:rsid w:val="00D071D9"/>
    <w:rsid w:val="00D14F39"/>
    <w:rsid w:val="00D15168"/>
    <w:rsid w:val="00D1526A"/>
    <w:rsid w:val="00D15EE5"/>
    <w:rsid w:val="00D16963"/>
    <w:rsid w:val="00D17A94"/>
    <w:rsid w:val="00D17B3C"/>
    <w:rsid w:val="00D2051D"/>
    <w:rsid w:val="00D20C72"/>
    <w:rsid w:val="00D21166"/>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5FD"/>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47A8"/>
    <w:rsid w:val="00F0682C"/>
    <w:rsid w:val="00F06B44"/>
    <w:rsid w:val="00F105E3"/>
    <w:rsid w:val="00F10A8E"/>
    <w:rsid w:val="00F114D5"/>
    <w:rsid w:val="00F14185"/>
    <w:rsid w:val="00F1424F"/>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174A22"/>
  <w15:docId w15:val="{49115B90-4FA5-4CC2-A351-776F6FA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semiHidden/>
    <w:unhideWhenUsed/>
    <w:rsid w:val="00F047A8"/>
    <w:rPr>
      <w:color w:val="0000FF"/>
      <w:u w:val="single"/>
    </w:rPr>
  </w:style>
  <w:style w:type="paragraph" w:styleId="Paprastasistekstas">
    <w:name w:val="Plain Text"/>
    <w:basedOn w:val="prastasis"/>
    <w:link w:val="PaprastasistekstasDiagrama"/>
    <w:uiPriority w:val="99"/>
    <w:semiHidden/>
    <w:unhideWhenUsed/>
    <w:rsid w:val="00F047A8"/>
    <w:rPr>
      <w:rFonts w:ascii="Courier New" w:hAnsi="Courier New"/>
      <w:sz w:val="20"/>
      <w:szCs w:val="20"/>
    </w:rPr>
  </w:style>
  <w:style w:type="character" w:customStyle="1" w:styleId="PaprastasistekstasDiagrama">
    <w:name w:val="Paprastasis tekstas Diagrama"/>
    <w:basedOn w:val="Numatytasispastraiposriftas"/>
    <w:link w:val="Paprastasistekstas"/>
    <w:uiPriority w:val="99"/>
    <w:semiHidden/>
    <w:rsid w:val="00F047A8"/>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2617</Characters>
  <Application>Microsoft Office Word</Application>
  <DocSecurity>4</DocSecurity>
  <Lines>21</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2018-06-14T05:58:00Z</dcterms:created>
  <dcterms:modified xsi:type="dcterms:W3CDTF">2018-06-14T05:58:00Z</dcterms:modified>
</cp:coreProperties>
</file>