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3005" w:rsidRDefault="00FA7B12" w:rsidP="00541BE7">
      <w:pPr>
        <w:jc w:val="both"/>
        <w:rPr>
          <w:rFonts w:ascii="Times New Roman" w:hAnsi="Times New Roman" w:cs="Times New Roman"/>
          <w:b/>
          <w:sz w:val="24"/>
        </w:rPr>
      </w:pPr>
      <w:bookmarkStart w:id="0" w:name="_GoBack"/>
      <w:bookmarkEnd w:id="0"/>
      <w:r w:rsidRPr="00FA7B12">
        <w:rPr>
          <w:rFonts w:ascii="Times New Roman" w:hAnsi="Times New Roman" w:cs="Times New Roman"/>
          <w:b/>
          <w:sz w:val="24"/>
        </w:rPr>
        <w:t>Baseino poreikis per metus senjorams, neįgaliesiems, sportininkams ir plaukimo veteran</w:t>
      </w:r>
      <w:r>
        <w:rPr>
          <w:rFonts w:ascii="Times New Roman" w:hAnsi="Times New Roman" w:cs="Times New Roman"/>
          <w:b/>
          <w:sz w:val="24"/>
        </w:rPr>
        <w:t>ų</w:t>
      </w:r>
      <w:r w:rsidRPr="00FA7B12">
        <w:rPr>
          <w:rFonts w:ascii="Times New Roman" w:hAnsi="Times New Roman" w:cs="Times New Roman"/>
          <w:b/>
          <w:sz w:val="24"/>
        </w:rPr>
        <w:t xml:space="preserve"> rinktinei</w:t>
      </w:r>
      <w:r w:rsidR="003A5BA3">
        <w:rPr>
          <w:rFonts w:ascii="Times New Roman" w:hAnsi="Times New Roman" w:cs="Times New Roman"/>
          <w:b/>
          <w:sz w:val="24"/>
        </w:rPr>
        <w:t xml:space="preserve"> bei</w:t>
      </w:r>
      <w:r>
        <w:rPr>
          <w:rFonts w:ascii="Times New Roman" w:hAnsi="Times New Roman" w:cs="Times New Roman"/>
          <w:b/>
          <w:sz w:val="24"/>
        </w:rPr>
        <w:t xml:space="preserve"> reikalingos lėšos</w:t>
      </w:r>
      <w:r w:rsidR="00541BE7">
        <w:rPr>
          <w:rFonts w:ascii="Times New Roman" w:hAnsi="Times New Roman" w:cs="Times New Roman"/>
          <w:b/>
          <w:sz w:val="24"/>
        </w:rPr>
        <w:t xml:space="preserve"> atsižvelgiant į Klaipėdos daugiafunkcio sveikatingumo centro Koncesijos sutarties 3 priedą</w:t>
      </w:r>
    </w:p>
    <w:p w:rsidR="004C15E3" w:rsidRPr="004C15E3" w:rsidRDefault="004C15E3" w:rsidP="004C15E3">
      <w:pPr>
        <w:spacing w:after="0"/>
        <w:ind w:firstLine="11057"/>
        <w:rPr>
          <w:rFonts w:ascii="Times New Roman" w:hAnsi="Times New Roman" w:cs="Times New Roman"/>
          <w:sz w:val="24"/>
        </w:rPr>
      </w:pPr>
    </w:p>
    <w:tbl>
      <w:tblPr>
        <w:tblStyle w:val="Lentelstinklelis"/>
        <w:tblW w:w="14596" w:type="dxa"/>
        <w:tblLook w:val="04A0" w:firstRow="1" w:lastRow="0" w:firstColumn="1" w:lastColumn="0" w:noHBand="0" w:noVBand="1"/>
      </w:tblPr>
      <w:tblGrid>
        <w:gridCol w:w="562"/>
        <w:gridCol w:w="2835"/>
        <w:gridCol w:w="1985"/>
        <w:gridCol w:w="1984"/>
        <w:gridCol w:w="1985"/>
        <w:gridCol w:w="1701"/>
        <w:gridCol w:w="1701"/>
        <w:gridCol w:w="1843"/>
      </w:tblGrid>
      <w:tr w:rsidR="00FA7B12" w:rsidRPr="00FA7B12" w:rsidTr="004C15E3">
        <w:tc>
          <w:tcPr>
            <w:tcW w:w="562" w:type="dxa"/>
            <w:vAlign w:val="center"/>
          </w:tcPr>
          <w:p w:rsidR="00FA7B12" w:rsidRPr="00FA7B12" w:rsidRDefault="00FA7B12" w:rsidP="00FA7B1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A7B12">
              <w:rPr>
                <w:rFonts w:ascii="Times New Roman" w:hAnsi="Times New Roman" w:cs="Times New Roman"/>
                <w:sz w:val="24"/>
              </w:rPr>
              <w:t>Eil. Nr.</w:t>
            </w:r>
          </w:p>
        </w:tc>
        <w:tc>
          <w:tcPr>
            <w:tcW w:w="2835" w:type="dxa"/>
            <w:vAlign w:val="center"/>
          </w:tcPr>
          <w:p w:rsidR="00FA7B12" w:rsidRPr="00FA7B12" w:rsidRDefault="00FA7B12" w:rsidP="00FA7B1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A7B12">
              <w:rPr>
                <w:rFonts w:ascii="Times New Roman" w:hAnsi="Times New Roman" w:cs="Times New Roman"/>
                <w:sz w:val="24"/>
              </w:rPr>
              <w:t>Asmenų grupė</w:t>
            </w:r>
          </w:p>
        </w:tc>
        <w:tc>
          <w:tcPr>
            <w:tcW w:w="1985" w:type="dxa"/>
            <w:vAlign w:val="center"/>
          </w:tcPr>
          <w:p w:rsidR="00FA7B12" w:rsidRPr="00FA7B12" w:rsidRDefault="00FA7B12" w:rsidP="00FA7B1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A7B12">
              <w:rPr>
                <w:rFonts w:ascii="Times New Roman" w:hAnsi="Times New Roman" w:cs="Times New Roman"/>
                <w:sz w:val="24"/>
              </w:rPr>
              <w:t>Dienos per metus</w:t>
            </w:r>
          </w:p>
        </w:tc>
        <w:tc>
          <w:tcPr>
            <w:tcW w:w="1984" w:type="dxa"/>
            <w:vAlign w:val="center"/>
          </w:tcPr>
          <w:p w:rsidR="00FA7B12" w:rsidRPr="00FA7B12" w:rsidRDefault="00FA7B12" w:rsidP="00FA7B1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A7B12">
              <w:rPr>
                <w:rFonts w:ascii="Times New Roman" w:hAnsi="Times New Roman" w:cs="Times New Roman"/>
                <w:sz w:val="24"/>
              </w:rPr>
              <w:t>Valandos per dieną už takelį</w:t>
            </w:r>
          </w:p>
        </w:tc>
        <w:tc>
          <w:tcPr>
            <w:tcW w:w="1985" w:type="dxa"/>
            <w:vAlign w:val="center"/>
          </w:tcPr>
          <w:p w:rsidR="00FA7B12" w:rsidRPr="00FA7B12" w:rsidRDefault="00FA7B12" w:rsidP="00FA7B1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A7B12">
              <w:rPr>
                <w:rFonts w:ascii="Times New Roman" w:hAnsi="Times New Roman" w:cs="Times New Roman"/>
                <w:sz w:val="24"/>
              </w:rPr>
              <w:t>Valandos per metus už 1 takelį</w:t>
            </w:r>
          </w:p>
        </w:tc>
        <w:tc>
          <w:tcPr>
            <w:tcW w:w="1701" w:type="dxa"/>
            <w:vAlign w:val="center"/>
          </w:tcPr>
          <w:p w:rsidR="00FA7B12" w:rsidRPr="00FA7B12" w:rsidRDefault="00FA7B12" w:rsidP="00FA7B1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A7B12">
              <w:rPr>
                <w:rFonts w:ascii="Times New Roman" w:hAnsi="Times New Roman" w:cs="Times New Roman"/>
                <w:sz w:val="24"/>
              </w:rPr>
              <w:t>Valandos už takelių poreikį</w:t>
            </w:r>
          </w:p>
        </w:tc>
        <w:tc>
          <w:tcPr>
            <w:tcW w:w="1701" w:type="dxa"/>
            <w:vAlign w:val="center"/>
          </w:tcPr>
          <w:p w:rsidR="00FA7B12" w:rsidRPr="00FA7B12" w:rsidRDefault="00FA7B12" w:rsidP="00FA7B1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A7B12">
              <w:rPr>
                <w:rFonts w:ascii="Times New Roman" w:hAnsi="Times New Roman" w:cs="Times New Roman"/>
                <w:sz w:val="24"/>
              </w:rPr>
              <w:t>Lėšų poreikis per metus, Eur</w:t>
            </w:r>
          </w:p>
        </w:tc>
        <w:tc>
          <w:tcPr>
            <w:tcW w:w="1843" w:type="dxa"/>
            <w:vAlign w:val="center"/>
          </w:tcPr>
          <w:p w:rsidR="00FA7B12" w:rsidRPr="00FA7B12" w:rsidRDefault="00FA7B12" w:rsidP="00FA7B1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A7B12">
              <w:rPr>
                <w:rFonts w:ascii="Times New Roman" w:hAnsi="Times New Roman" w:cs="Times New Roman"/>
                <w:sz w:val="24"/>
              </w:rPr>
              <w:t>Lėšų poreikis per mėnesį, Eur</w:t>
            </w:r>
          </w:p>
        </w:tc>
      </w:tr>
      <w:tr w:rsidR="00FA7B12" w:rsidRPr="00FA7B12" w:rsidTr="004C15E3">
        <w:tc>
          <w:tcPr>
            <w:tcW w:w="562" w:type="dxa"/>
          </w:tcPr>
          <w:p w:rsidR="00FA7B12" w:rsidRPr="00FA7B12" w:rsidRDefault="00FA7B12">
            <w:pPr>
              <w:rPr>
                <w:rFonts w:ascii="Times New Roman" w:hAnsi="Times New Roman" w:cs="Times New Roman"/>
                <w:sz w:val="24"/>
              </w:rPr>
            </w:pPr>
            <w:r w:rsidRPr="00FA7B12"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2835" w:type="dxa"/>
          </w:tcPr>
          <w:p w:rsidR="00FA7B12" w:rsidRPr="00FA7B12" w:rsidRDefault="00FA7B1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Senjorai ir neįgalieji</w:t>
            </w:r>
            <w:r w:rsidR="00345A2A">
              <w:rPr>
                <w:rFonts w:ascii="Times New Roman" w:hAnsi="Times New Roman" w:cs="Times New Roman"/>
                <w:sz w:val="24"/>
              </w:rPr>
              <w:t xml:space="preserve"> (9 mėn).</w:t>
            </w:r>
          </w:p>
        </w:tc>
        <w:tc>
          <w:tcPr>
            <w:tcW w:w="1985" w:type="dxa"/>
            <w:vAlign w:val="center"/>
          </w:tcPr>
          <w:p w:rsidR="00FA7B12" w:rsidRPr="00FA7B12" w:rsidRDefault="003A5BA3" w:rsidP="008B30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76</w:t>
            </w:r>
            <w:r w:rsidR="008B30A3">
              <w:rPr>
                <w:rFonts w:ascii="Times New Roman" w:hAnsi="Times New Roman" w:cs="Times New Roman"/>
                <w:sz w:val="24"/>
              </w:rPr>
              <w:t xml:space="preserve"> d.d.</w:t>
            </w:r>
          </w:p>
        </w:tc>
        <w:tc>
          <w:tcPr>
            <w:tcW w:w="1984" w:type="dxa"/>
            <w:vAlign w:val="center"/>
          </w:tcPr>
          <w:p w:rsidR="00FA7B12" w:rsidRPr="00FA7B12" w:rsidRDefault="003A5BA3" w:rsidP="008B30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985" w:type="dxa"/>
            <w:vAlign w:val="center"/>
          </w:tcPr>
          <w:p w:rsidR="00FA7B12" w:rsidRPr="00FA7B12" w:rsidRDefault="003A5BA3" w:rsidP="008B30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152</w:t>
            </w:r>
          </w:p>
        </w:tc>
        <w:tc>
          <w:tcPr>
            <w:tcW w:w="1701" w:type="dxa"/>
            <w:vAlign w:val="center"/>
          </w:tcPr>
          <w:p w:rsidR="00FA7B12" w:rsidRPr="00FA7B12" w:rsidRDefault="003A5BA3" w:rsidP="008B30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608</w:t>
            </w:r>
          </w:p>
        </w:tc>
        <w:tc>
          <w:tcPr>
            <w:tcW w:w="1701" w:type="dxa"/>
            <w:vAlign w:val="center"/>
          </w:tcPr>
          <w:p w:rsidR="00FA7B12" w:rsidRPr="00FA7B12" w:rsidRDefault="004C15E3" w:rsidP="008B30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4256,00</w:t>
            </w:r>
          </w:p>
        </w:tc>
        <w:tc>
          <w:tcPr>
            <w:tcW w:w="1843" w:type="dxa"/>
            <w:vAlign w:val="center"/>
          </w:tcPr>
          <w:p w:rsidR="00FA7B12" w:rsidRPr="00FA7B12" w:rsidRDefault="004C15E3" w:rsidP="008B30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472,89</w:t>
            </w:r>
          </w:p>
        </w:tc>
      </w:tr>
      <w:tr w:rsidR="00FA7B12" w:rsidRPr="00FA7B12" w:rsidTr="004C15E3">
        <w:tc>
          <w:tcPr>
            <w:tcW w:w="562" w:type="dxa"/>
          </w:tcPr>
          <w:p w:rsidR="00FA7B12" w:rsidRPr="00FA7B12" w:rsidRDefault="00FA7B1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2835" w:type="dxa"/>
          </w:tcPr>
          <w:p w:rsidR="00FA7B12" w:rsidRPr="00FA7B12" w:rsidRDefault="00FA7B1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Sportininkai</w:t>
            </w:r>
            <w:r w:rsidR="00345A2A">
              <w:rPr>
                <w:rFonts w:ascii="Times New Roman" w:hAnsi="Times New Roman" w:cs="Times New Roman"/>
                <w:sz w:val="24"/>
              </w:rPr>
              <w:t xml:space="preserve"> (11 mėn.)</w:t>
            </w:r>
          </w:p>
        </w:tc>
        <w:tc>
          <w:tcPr>
            <w:tcW w:w="1985" w:type="dxa"/>
            <w:vAlign w:val="center"/>
          </w:tcPr>
          <w:p w:rsidR="00FA7B12" w:rsidRPr="00FA7B12" w:rsidRDefault="003A5BA3" w:rsidP="008B30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240 d.d.</w:t>
            </w:r>
          </w:p>
        </w:tc>
        <w:tc>
          <w:tcPr>
            <w:tcW w:w="1984" w:type="dxa"/>
            <w:vAlign w:val="center"/>
          </w:tcPr>
          <w:p w:rsidR="00FA7B12" w:rsidRPr="00FA7B12" w:rsidRDefault="003A5BA3" w:rsidP="008B30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4,5</w:t>
            </w:r>
          </w:p>
        </w:tc>
        <w:tc>
          <w:tcPr>
            <w:tcW w:w="1985" w:type="dxa"/>
            <w:vAlign w:val="center"/>
          </w:tcPr>
          <w:p w:rsidR="00FA7B12" w:rsidRPr="00FA7B12" w:rsidRDefault="003A5BA3" w:rsidP="008B30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1080</w:t>
            </w:r>
          </w:p>
        </w:tc>
        <w:tc>
          <w:tcPr>
            <w:tcW w:w="1701" w:type="dxa"/>
            <w:vAlign w:val="center"/>
          </w:tcPr>
          <w:p w:rsidR="00FA7B12" w:rsidRPr="00FA7B12" w:rsidRDefault="003A5BA3" w:rsidP="008B30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6480</w:t>
            </w:r>
          </w:p>
        </w:tc>
        <w:tc>
          <w:tcPr>
            <w:tcW w:w="1701" w:type="dxa"/>
            <w:vAlign w:val="center"/>
          </w:tcPr>
          <w:p w:rsidR="00FA7B12" w:rsidRPr="00FA7B12" w:rsidRDefault="004C15E3" w:rsidP="004C15E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90720,00</w:t>
            </w:r>
          </w:p>
        </w:tc>
        <w:tc>
          <w:tcPr>
            <w:tcW w:w="1843" w:type="dxa"/>
            <w:vAlign w:val="center"/>
          </w:tcPr>
          <w:p w:rsidR="00345A2A" w:rsidRPr="00FA7B12" w:rsidRDefault="00345A2A" w:rsidP="00345A2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8247,27</w:t>
            </w:r>
          </w:p>
        </w:tc>
      </w:tr>
      <w:tr w:rsidR="00FA7B12" w:rsidRPr="00FA7B12" w:rsidTr="004C15E3">
        <w:tc>
          <w:tcPr>
            <w:tcW w:w="562" w:type="dxa"/>
          </w:tcPr>
          <w:p w:rsidR="00FA7B12" w:rsidRPr="00FA7B12" w:rsidRDefault="00FA7B1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FA7B12" w:rsidRPr="00FA7B12" w:rsidRDefault="00FA7B1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FA7B12" w:rsidRPr="00FA7B12" w:rsidRDefault="003A5BA3" w:rsidP="008B30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48 d. savaitgaliais</w:t>
            </w:r>
          </w:p>
        </w:tc>
        <w:tc>
          <w:tcPr>
            <w:tcW w:w="1984" w:type="dxa"/>
            <w:vAlign w:val="center"/>
          </w:tcPr>
          <w:p w:rsidR="00FA7B12" w:rsidRPr="00FA7B12" w:rsidRDefault="003A5BA3" w:rsidP="008B30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4,5</w:t>
            </w:r>
          </w:p>
        </w:tc>
        <w:tc>
          <w:tcPr>
            <w:tcW w:w="1985" w:type="dxa"/>
            <w:vAlign w:val="center"/>
          </w:tcPr>
          <w:p w:rsidR="00FA7B12" w:rsidRPr="00FA7B12" w:rsidRDefault="003A5BA3" w:rsidP="008B30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216</w:t>
            </w:r>
          </w:p>
        </w:tc>
        <w:tc>
          <w:tcPr>
            <w:tcW w:w="1701" w:type="dxa"/>
            <w:vAlign w:val="center"/>
          </w:tcPr>
          <w:p w:rsidR="00FA7B12" w:rsidRPr="00FA7B12" w:rsidRDefault="004C15E3" w:rsidP="008B30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1728</w:t>
            </w:r>
          </w:p>
        </w:tc>
        <w:tc>
          <w:tcPr>
            <w:tcW w:w="1701" w:type="dxa"/>
            <w:vAlign w:val="center"/>
          </w:tcPr>
          <w:p w:rsidR="00FA7B12" w:rsidRPr="00FA7B12" w:rsidRDefault="004C15E3" w:rsidP="008B30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24192,00</w:t>
            </w:r>
          </w:p>
        </w:tc>
        <w:tc>
          <w:tcPr>
            <w:tcW w:w="1843" w:type="dxa"/>
            <w:vAlign w:val="center"/>
          </w:tcPr>
          <w:p w:rsidR="00FA7B12" w:rsidRPr="00FA7B12" w:rsidRDefault="00345A2A" w:rsidP="008B30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2199,27</w:t>
            </w:r>
          </w:p>
        </w:tc>
      </w:tr>
      <w:tr w:rsidR="00FA7B12" w:rsidRPr="00FA7B12" w:rsidTr="004C15E3">
        <w:tc>
          <w:tcPr>
            <w:tcW w:w="562" w:type="dxa"/>
          </w:tcPr>
          <w:p w:rsidR="00FA7B12" w:rsidRPr="00FA7B12" w:rsidRDefault="00FA7B1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2835" w:type="dxa"/>
          </w:tcPr>
          <w:p w:rsidR="00FA7B12" w:rsidRPr="00FA7B12" w:rsidRDefault="00FA7B1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Plaukimo veteranų rinktinė</w:t>
            </w:r>
            <w:r w:rsidR="00345A2A">
              <w:rPr>
                <w:rFonts w:ascii="Times New Roman" w:hAnsi="Times New Roman" w:cs="Times New Roman"/>
                <w:sz w:val="24"/>
              </w:rPr>
              <w:t xml:space="preserve"> (10 mėn.)</w:t>
            </w:r>
          </w:p>
        </w:tc>
        <w:tc>
          <w:tcPr>
            <w:tcW w:w="1985" w:type="dxa"/>
            <w:vAlign w:val="center"/>
          </w:tcPr>
          <w:p w:rsidR="00FA7B12" w:rsidRPr="00FA7B12" w:rsidRDefault="003A5BA3" w:rsidP="008B30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126 d.</w:t>
            </w:r>
          </w:p>
        </w:tc>
        <w:tc>
          <w:tcPr>
            <w:tcW w:w="1984" w:type="dxa"/>
            <w:vAlign w:val="center"/>
          </w:tcPr>
          <w:p w:rsidR="00FA7B12" w:rsidRPr="00FA7B12" w:rsidRDefault="003A5BA3" w:rsidP="008B30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985" w:type="dxa"/>
            <w:vAlign w:val="center"/>
          </w:tcPr>
          <w:p w:rsidR="00FA7B12" w:rsidRPr="00FA7B12" w:rsidRDefault="003A5BA3" w:rsidP="008B30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252</w:t>
            </w:r>
          </w:p>
        </w:tc>
        <w:tc>
          <w:tcPr>
            <w:tcW w:w="1701" w:type="dxa"/>
            <w:vAlign w:val="center"/>
          </w:tcPr>
          <w:p w:rsidR="00FA7B12" w:rsidRPr="00FA7B12" w:rsidRDefault="004C15E3" w:rsidP="008B30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504</w:t>
            </w:r>
          </w:p>
        </w:tc>
        <w:tc>
          <w:tcPr>
            <w:tcW w:w="1701" w:type="dxa"/>
            <w:vAlign w:val="center"/>
          </w:tcPr>
          <w:p w:rsidR="00FA7B12" w:rsidRPr="00FA7B12" w:rsidRDefault="004C15E3" w:rsidP="008B30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7056,00</w:t>
            </w:r>
          </w:p>
        </w:tc>
        <w:tc>
          <w:tcPr>
            <w:tcW w:w="1843" w:type="dxa"/>
            <w:vAlign w:val="center"/>
          </w:tcPr>
          <w:p w:rsidR="00FA7B12" w:rsidRPr="00FA7B12" w:rsidRDefault="00345A2A" w:rsidP="008B30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705,60</w:t>
            </w:r>
          </w:p>
        </w:tc>
      </w:tr>
      <w:tr w:rsidR="00345A2A" w:rsidRPr="00FA7B12" w:rsidTr="00345A2A">
        <w:tc>
          <w:tcPr>
            <w:tcW w:w="562" w:type="dxa"/>
          </w:tcPr>
          <w:p w:rsidR="00345A2A" w:rsidRDefault="00345A2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789" w:type="dxa"/>
            <w:gridSpan w:val="4"/>
            <w:vAlign w:val="bottom"/>
          </w:tcPr>
          <w:p w:rsidR="00345A2A" w:rsidRDefault="00345A2A" w:rsidP="00345A2A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3A5BA3">
              <w:rPr>
                <w:rFonts w:ascii="Times New Roman" w:hAnsi="Times New Roman" w:cs="Times New Roman"/>
                <w:b/>
                <w:sz w:val="24"/>
              </w:rPr>
              <w:t>Viso:</w:t>
            </w:r>
          </w:p>
        </w:tc>
        <w:tc>
          <w:tcPr>
            <w:tcW w:w="1701" w:type="dxa"/>
            <w:vAlign w:val="center"/>
          </w:tcPr>
          <w:p w:rsidR="00345A2A" w:rsidRPr="004C15E3" w:rsidRDefault="00345A2A" w:rsidP="008B30A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15E3">
              <w:rPr>
                <w:rFonts w:ascii="Times New Roman" w:hAnsi="Times New Roman" w:cs="Times New Roman"/>
                <w:b/>
                <w:sz w:val="24"/>
              </w:rPr>
              <w:t>9320</w:t>
            </w:r>
          </w:p>
        </w:tc>
        <w:tc>
          <w:tcPr>
            <w:tcW w:w="1701" w:type="dxa"/>
            <w:vAlign w:val="center"/>
          </w:tcPr>
          <w:p w:rsidR="00345A2A" w:rsidRPr="004C15E3" w:rsidRDefault="00345A2A" w:rsidP="008B30A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126224,00</w:t>
            </w:r>
          </w:p>
        </w:tc>
        <w:tc>
          <w:tcPr>
            <w:tcW w:w="1843" w:type="dxa"/>
            <w:vAlign w:val="center"/>
          </w:tcPr>
          <w:p w:rsidR="00345A2A" w:rsidRPr="004C15E3" w:rsidRDefault="00345A2A" w:rsidP="008B30A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11580,03</w:t>
            </w:r>
          </w:p>
        </w:tc>
      </w:tr>
    </w:tbl>
    <w:p w:rsidR="00FA7B12" w:rsidRPr="00FA7B12" w:rsidRDefault="00FA7B12">
      <w:pPr>
        <w:rPr>
          <w:rFonts w:ascii="Times New Roman" w:hAnsi="Times New Roman" w:cs="Times New Roman"/>
          <w:b/>
          <w:sz w:val="24"/>
        </w:rPr>
      </w:pPr>
    </w:p>
    <w:sectPr w:rsidR="00FA7B12" w:rsidRPr="00FA7B12" w:rsidSect="00541BE7">
      <w:pgSz w:w="16838" w:h="11906" w:orient="landscape"/>
      <w:pgMar w:top="1701" w:right="1134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B12"/>
    <w:rsid w:val="001C2BED"/>
    <w:rsid w:val="00331D42"/>
    <w:rsid w:val="00345A2A"/>
    <w:rsid w:val="003A5BA3"/>
    <w:rsid w:val="004673A1"/>
    <w:rsid w:val="004C15E3"/>
    <w:rsid w:val="00541BE7"/>
    <w:rsid w:val="008B30A3"/>
    <w:rsid w:val="00C763FA"/>
    <w:rsid w:val="00FA7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25D66"/>
  <w15:chartTrackingRefBased/>
  <w15:docId w15:val="{157F1193-53C1-4DE5-A399-7EA452C7D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FA7B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442</Words>
  <Characters>252</Characters>
  <Application>Microsoft Office Word</Application>
  <DocSecurity>4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Klaipėdos miesto savivaldybės administracija</Company>
  <LinksUpToDate>false</LinksUpToDate>
  <CharactersWithSpaces>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Simona Skuodaite</dc:creator>
  <cp:lastModifiedBy>Virginija Palaimiene</cp:lastModifiedBy>
  <cp:revision>2</cp:revision>
  <dcterms:created xsi:type="dcterms:W3CDTF">2018-07-12T05:54:00Z</dcterms:created>
  <dcterms:modified xsi:type="dcterms:W3CDTF">2018-07-12T05:54:00Z</dcterms:modified>
</cp:coreProperties>
</file>