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08174" w14:textId="77777777" w:rsidR="00446AC7" w:rsidRPr="00052983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052983">
        <w:rPr>
          <w:b/>
          <w:sz w:val="28"/>
          <w:szCs w:val="28"/>
        </w:rPr>
        <w:t>KLAIPĖDOS MIESTO SAVIVALDYBĖS TARYBA</w:t>
      </w:r>
    </w:p>
    <w:p w14:paraId="0B930CEB" w14:textId="77777777" w:rsidR="00446AC7" w:rsidRPr="00052983" w:rsidRDefault="00446AC7" w:rsidP="003077A5">
      <w:pPr>
        <w:keepNext/>
        <w:jc w:val="center"/>
        <w:outlineLvl w:val="1"/>
        <w:rPr>
          <w:b/>
        </w:rPr>
      </w:pPr>
    </w:p>
    <w:p w14:paraId="23635BAE" w14:textId="77777777" w:rsidR="00446AC7" w:rsidRPr="00052983" w:rsidRDefault="00446AC7" w:rsidP="003077A5">
      <w:pPr>
        <w:keepNext/>
        <w:jc w:val="center"/>
        <w:outlineLvl w:val="1"/>
        <w:rPr>
          <w:b/>
        </w:rPr>
      </w:pPr>
      <w:r w:rsidRPr="00052983">
        <w:rPr>
          <w:b/>
        </w:rPr>
        <w:t>SPRENDIMAS</w:t>
      </w:r>
    </w:p>
    <w:p w14:paraId="35C0E08D" w14:textId="77777777" w:rsidR="00446AC7" w:rsidRPr="00052983" w:rsidRDefault="00446AC7" w:rsidP="003077A5">
      <w:pPr>
        <w:jc w:val="center"/>
      </w:pPr>
      <w:r w:rsidRPr="00052983">
        <w:rPr>
          <w:b/>
          <w:caps/>
        </w:rPr>
        <w:t xml:space="preserve">DĖL </w:t>
      </w:r>
      <w:r w:rsidR="00A5065E" w:rsidRPr="00052983">
        <w:rPr>
          <w:b/>
          <w:caps/>
        </w:rPr>
        <w:t>Klaipėdos mie</w:t>
      </w:r>
      <w:r w:rsidR="00052983" w:rsidRPr="00052983">
        <w:rPr>
          <w:b/>
          <w:caps/>
        </w:rPr>
        <w:t>s</w:t>
      </w:r>
      <w:r w:rsidR="00A5065E" w:rsidRPr="00052983">
        <w:rPr>
          <w:b/>
          <w:caps/>
        </w:rPr>
        <w:t>to savivaldybės tarybos 2015 m. rugsėjo 24 d. sprendimo nr. t2-261 „Dėl jūrinės kultūros koordinacinės tarybos sudėties patvirtinimo</w:t>
      </w:r>
      <w:r w:rsidR="007E283D" w:rsidRPr="00052983">
        <w:rPr>
          <w:b/>
          <w:caps/>
        </w:rPr>
        <w:t>“</w:t>
      </w:r>
      <w:r w:rsidR="00A5065E" w:rsidRPr="00052983">
        <w:rPr>
          <w:b/>
          <w:caps/>
        </w:rPr>
        <w:t xml:space="preserve"> pakeitimo</w:t>
      </w:r>
    </w:p>
    <w:p w14:paraId="43735FDB" w14:textId="77777777" w:rsidR="003B351F" w:rsidRPr="00052983" w:rsidRDefault="003B351F" w:rsidP="003077A5">
      <w:pPr>
        <w:jc w:val="center"/>
      </w:pPr>
    </w:p>
    <w:bookmarkStart w:id="0" w:name="registravimoDataIlga"/>
    <w:p w14:paraId="3C313E35" w14:textId="0AF9D34C" w:rsidR="00AC62F1" w:rsidRPr="00052983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052983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052983">
        <w:rPr>
          <w:noProof/>
        </w:rPr>
        <w:instrText xml:space="preserve"> FORMTEXT </w:instrText>
      </w:r>
      <w:r w:rsidRPr="00052983">
        <w:rPr>
          <w:noProof/>
        </w:rPr>
      </w:r>
      <w:r w:rsidRPr="00052983">
        <w:rPr>
          <w:noProof/>
        </w:rPr>
        <w:fldChar w:fldCharType="separate"/>
      </w:r>
      <w:r w:rsidRPr="00052983">
        <w:t>2018 m. rugsėjo 11 d.</w:t>
      </w:r>
      <w:r w:rsidRPr="00052983">
        <w:rPr>
          <w:noProof/>
        </w:rPr>
        <w:fldChar w:fldCharType="end"/>
      </w:r>
      <w:bookmarkEnd w:id="0"/>
      <w:r w:rsidR="007A4BDD">
        <w:rPr>
          <w:noProof/>
        </w:rPr>
        <w:t xml:space="preserve">  Nr. T1-204</w:t>
      </w:r>
      <w:bookmarkStart w:id="1" w:name="_GoBack"/>
      <w:bookmarkEnd w:id="1"/>
    </w:p>
    <w:p w14:paraId="482C5570" w14:textId="77777777" w:rsidR="00AC62F1" w:rsidRPr="00052983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052983">
        <w:t>Klaipėda</w:t>
      </w:r>
    </w:p>
    <w:p w14:paraId="67D68FE3" w14:textId="77777777" w:rsidR="00446AC7" w:rsidRPr="00052983" w:rsidRDefault="00446AC7" w:rsidP="003077A5">
      <w:pPr>
        <w:jc w:val="center"/>
      </w:pPr>
    </w:p>
    <w:p w14:paraId="2D5AEE61" w14:textId="77777777" w:rsidR="00446AC7" w:rsidRPr="00052983" w:rsidRDefault="00446AC7" w:rsidP="003077A5">
      <w:pPr>
        <w:jc w:val="center"/>
      </w:pPr>
    </w:p>
    <w:p w14:paraId="1477BCD5" w14:textId="77777777" w:rsidR="00EB4B96" w:rsidRPr="00052983" w:rsidRDefault="00446AC7" w:rsidP="00932654">
      <w:pPr>
        <w:tabs>
          <w:tab w:val="left" w:pos="912"/>
        </w:tabs>
        <w:ind w:firstLine="709"/>
        <w:jc w:val="both"/>
      </w:pPr>
      <w:r w:rsidRPr="00052983">
        <w:t>Vadovaudamasi</w:t>
      </w:r>
      <w:r w:rsidR="003A15D4" w:rsidRPr="00052983">
        <w:t xml:space="preserve"> </w:t>
      </w:r>
      <w:r w:rsidR="004B5334" w:rsidRPr="00052983">
        <w:t>Lietuvos Respublikos vietos savivaldos įstatymo 16 straipsnio 2 dalies 6</w:t>
      </w:r>
      <w:r w:rsidR="00052983">
        <w:t> </w:t>
      </w:r>
      <w:r w:rsidR="004B5334" w:rsidRPr="00052983">
        <w:t>punktu ir 18 straipsnio 1 dalimi ir Jūrinės kultūros koordinacinės tarybos nuost</w:t>
      </w:r>
      <w:r w:rsidR="00052983" w:rsidRPr="00052983">
        <w:t>at</w:t>
      </w:r>
      <w:r w:rsidR="004B5334" w:rsidRPr="00052983">
        <w:t>ų, patvirtintų Klaipėdos miesto savivaldybės tarybos 2010 m. kovo 25 d. sprendimu Nr. T2-71 „Dėl Jūrinės kultūros koordinacinės tarybos sudarymo ir nuostatų patvirtinimo“, 8.2, 9.1, 9.2, 9.6 papunkčiais</w:t>
      </w:r>
      <w:r w:rsidRPr="00052983">
        <w:rPr>
          <w:color w:val="000000"/>
        </w:rPr>
        <w:t>,</w:t>
      </w:r>
      <w:r w:rsidRPr="00052983">
        <w:t xml:space="preserve"> Klaipėdos miesto savivaldybės taryba </w:t>
      </w:r>
      <w:r w:rsidRPr="00052983">
        <w:rPr>
          <w:spacing w:val="60"/>
        </w:rPr>
        <w:t>nusprendži</w:t>
      </w:r>
      <w:r w:rsidRPr="00052983">
        <w:t>a:</w:t>
      </w:r>
    </w:p>
    <w:p w14:paraId="5093F6B1" w14:textId="77777777" w:rsidR="001C666B" w:rsidRPr="00052983" w:rsidRDefault="001C666B" w:rsidP="001C666B">
      <w:pPr>
        <w:ind w:firstLine="709"/>
        <w:jc w:val="both"/>
      </w:pPr>
      <w:r w:rsidRPr="00052983">
        <w:t>1.</w:t>
      </w:r>
      <w:r w:rsidR="00910C79">
        <w:t> </w:t>
      </w:r>
      <w:r w:rsidRPr="00052983">
        <w:t>Pakeisti Klaipėdos miesto savivaldybės tarybos 2015 m. rugsėjo 24 d. sprendim</w:t>
      </w:r>
      <w:r w:rsidR="00910C79">
        <w:t>ą</w:t>
      </w:r>
      <w:r w:rsidRPr="00052983">
        <w:t xml:space="preserve"> Nr. T2</w:t>
      </w:r>
      <w:r w:rsidRPr="00052983">
        <w:noBreakHyphen/>
        <w:t xml:space="preserve">261 „Dėl Jūrinės kultūros koordinacinės tarybos sudėties patvirtinimo“ </w:t>
      </w:r>
      <w:r w:rsidR="00910C79">
        <w:t xml:space="preserve">ir </w:t>
      </w:r>
      <w:r w:rsidRPr="00052983">
        <w:t>1 punktą išdėstyti taip:</w:t>
      </w:r>
    </w:p>
    <w:p w14:paraId="576BD0CC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„</w:t>
      </w:r>
      <w:r w:rsidRPr="00052983">
        <w:rPr>
          <w:color w:val="000000"/>
        </w:rPr>
        <w:t>1. Patvirtinti šios sudėties</w:t>
      </w:r>
      <w:r w:rsidRPr="00052983">
        <w:rPr>
          <w:color w:val="0000FF"/>
        </w:rPr>
        <w:t xml:space="preserve"> </w:t>
      </w:r>
      <w:r w:rsidRPr="00052983">
        <w:t>Jūrinės kultūros koordinacinę tarybą:</w:t>
      </w:r>
    </w:p>
    <w:p w14:paraId="5E35FC8C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Algirdas Aušra, Vakarų Lietuvos žvejų ir žuvies perdirbėjų konfederacijos pirmininkas;</w:t>
      </w:r>
    </w:p>
    <w:p w14:paraId="582669EA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Danguolė Balsė, Laivų statybos ir remonto mokyklos projektų vadovė, mokyklos tarybos pirmininkė;</w:t>
      </w:r>
    </w:p>
    <w:p w14:paraId="54BA14CB" w14:textId="77777777" w:rsidR="001C666B" w:rsidRPr="00052983" w:rsidRDefault="001C666B" w:rsidP="001C666B">
      <w:pPr>
        <w:pStyle w:val="Betarp"/>
        <w:tabs>
          <w:tab w:val="left" w:pos="142"/>
        </w:tabs>
        <w:ind w:firstLine="709"/>
        <w:jc w:val="both"/>
      </w:pPr>
      <w:r w:rsidRPr="00052983">
        <w:t xml:space="preserve">Alfonsas </w:t>
      </w:r>
      <w:proofErr w:type="spellStart"/>
      <w:r w:rsidRPr="00052983">
        <w:t>Bargaila</w:t>
      </w:r>
      <w:proofErr w:type="spellEnd"/>
      <w:r w:rsidRPr="00052983">
        <w:t>, Lietuvos žuvininkystės produktų gamintojų asociacijos pirmininkas;</w:t>
      </w:r>
    </w:p>
    <w:p w14:paraId="01BC80F9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Petras </w:t>
      </w:r>
      <w:proofErr w:type="spellStart"/>
      <w:r w:rsidRPr="00052983">
        <w:t>Bekėža</w:t>
      </w:r>
      <w:proofErr w:type="spellEnd"/>
      <w:r w:rsidRPr="00052983">
        <w:t>, Lietuvos jūrininkų sąjungos pirmininkas;</w:t>
      </w:r>
    </w:p>
    <w:p w14:paraId="37AC800A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Virgilijus </w:t>
      </w:r>
      <w:proofErr w:type="spellStart"/>
      <w:r w:rsidRPr="00052983">
        <w:t>Bračiulis</w:t>
      </w:r>
      <w:proofErr w:type="spellEnd"/>
      <w:r w:rsidRPr="00052983">
        <w:t>, Mažosios Lietuvos istorijos muziejaus archeologas, atsakingas už istorinių laivų krantinės veiklą;</w:t>
      </w:r>
    </w:p>
    <w:p w14:paraId="6FB8C039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Ramūnas Janušas, Jūrinio paveldo asociacijos pirmininkas;</w:t>
      </w:r>
    </w:p>
    <w:p w14:paraId="1DB32B38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Aleksandras Kaupas, Klaipėdos valstybinio jūrų uosto kapitono tarnybos Uosto priežiūros skyriaus vyr. dispečeris;</w:t>
      </w:r>
    </w:p>
    <w:p w14:paraId="7D8DB505" w14:textId="77777777" w:rsidR="001C666B" w:rsidRPr="00052983" w:rsidRDefault="001C666B" w:rsidP="001C666B">
      <w:pPr>
        <w:pStyle w:val="Betarp"/>
        <w:ind w:firstLine="709"/>
        <w:jc w:val="both"/>
      </w:pPr>
      <w:proofErr w:type="spellStart"/>
      <w:r w:rsidRPr="00052983">
        <w:t>kmd</w:t>
      </w:r>
      <w:proofErr w:type="spellEnd"/>
      <w:r w:rsidRPr="00052983">
        <w:t xml:space="preserve">. ltn. Ramūnas </w:t>
      </w:r>
      <w:proofErr w:type="spellStart"/>
      <w:r w:rsidRPr="00052983">
        <w:t>Kažerskas</w:t>
      </w:r>
      <w:proofErr w:type="spellEnd"/>
      <w:r w:rsidRPr="00052983">
        <w:t>, Lietuvos kariuomenės Karinių jūrų pajėgų vadovybės štabo N9 viršininko pavaduotojas civilinių ir kariškių bendradarbiavimui;</w:t>
      </w:r>
    </w:p>
    <w:p w14:paraId="40666B11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Gintautas </w:t>
      </w:r>
      <w:proofErr w:type="spellStart"/>
      <w:r w:rsidRPr="00052983">
        <w:t>Kutka</w:t>
      </w:r>
      <w:proofErr w:type="spellEnd"/>
      <w:r w:rsidRPr="00052983">
        <w:t>, Lietuvos laivų savininkų asociacijos vykdantysis direktorius;</w:t>
      </w:r>
    </w:p>
    <w:p w14:paraId="34263488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Ričardas </w:t>
      </w:r>
      <w:proofErr w:type="spellStart"/>
      <w:r w:rsidRPr="00052983">
        <w:t>Lučka</w:t>
      </w:r>
      <w:proofErr w:type="spellEnd"/>
      <w:r w:rsidRPr="00052983">
        <w:t>, Jūrų kapitonų klubo narys;</w:t>
      </w:r>
    </w:p>
    <w:p w14:paraId="38BA1894" w14:textId="77777777" w:rsidR="001C666B" w:rsidRPr="00052983" w:rsidRDefault="001C666B" w:rsidP="001C666B">
      <w:pPr>
        <w:pStyle w:val="Betarp"/>
        <w:ind w:firstLine="709"/>
        <w:jc w:val="both"/>
        <w:rPr>
          <w:b/>
        </w:rPr>
      </w:pPr>
      <w:r w:rsidRPr="00052983">
        <w:t>Vidmantas Matutis, Lietuvos marinistikos žurnalistų klubo „Marinus“ prezidentas;</w:t>
      </w:r>
    </w:p>
    <w:p w14:paraId="564DB111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Liudvikas Albertas Mileška, VšĮ „Klaipėdos irklavimo centras“ direktorius;</w:t>
      </w:r>
    </w:p>
    <w:p w14:paraId="7D8EC811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Vidas Pakalniškis, Klaipėdos miesto savivaldybės administracijos Ugdymo ir kultūros departamento Kultūros skyriaus vyriausiasis specialistas;</w:t>
      </w:r>
    </w:p>
    <w:p w14:paraId="699E2DC8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prof. Viktoras </w:t>
      </w:r>
      <w:proofErr w:type="spellStart"/>
      <w:r w:rsidRPr="00052983">
        <w:t>Senčila</w:t>
      </w:r>
      <w:proofErr w:type="spellEnd"/>
      <w:r w:rsidRPr="00052983">
        <w:t>, Lietuvos aukštosios jūreivystės mokyklos direktorius;</w:t>
      </w:r>
    </w:p>
    <w:p w14:paraId="744F4A5D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Lina </w:t>
      </w:r>
      <w:proofErr w:type="spellStart"/>
      <w:r w:rsidRPr="00052983">
        <w:t>Skrupskelienė</w:t>
      </w:r>
      <w:proofErr w:type="spellEnd"/>
      <w:r w:rsidRPr="00052983">
        <w:t xml:space="preserve">, Klaipėdos miesto savivaldybės tarybos Kultūros, švietimo ir sporto komiteto narė; </w:t>
      </w:r>
    </w:p>
    <w:p w14:paraId="20E4C387" w14:textId="77777777" w:rsidR="001C666B" w:rsidRPr="00910C79" w:rsidRDefault="00932654" w:rsidP="001C666B">
      <w:pPr>
        <w:pStyle w:val="Betarp"/>
        <w:ind w:firstLine="709"/>
        <w:jc w:val="both"/>
      </w:pPr>
      <w:r w:rsidRPr="00910C79">
        <w:t xml:space="preserve">Saulius Šiaučiūnas, Lietuvos transporto saugos administracijos Jūrų departamento </w:t>
      </w:r>
      <w:r w:rsidR="001C666B" w:rsidRPr="00910C79">
        <w:t>direktorius;</w:t>
      </w:r>
    </w:p>
    <w:p w14:paraId="032DE1B2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 xml:space="preserve">Tadas </w:t>
      </w:r>
      <w:proofErr w:type="spellStart"/>
      <w:r w:rsidRPr="00052983">
        <w:t>Viltrakis</w:t>
      </w:r>
      <w:proofErr w:type="spellEnd"/>
      <w:r w:rsidRPr="00052983">
        <w:t xml:space="preserve">, Lietuvos Respublikos jūrinės istorijos ir kultūros klubo „Budys“ </w:t>
      </w:r>
      <w:proofErr w:type="spellStart"/>
      <w:r w:rsidRPr="00052983">
        <w:t>Jachtingo</w:t>
      </w:r>
      <w:proofErr w:type="spellEnd"/>
      <w:r w:rsidRPr="00052983">
        <w:t xml:space="preserve"> muziejaus kuratorius;</w:t>
      </w:r>
    </w:p>
    <w:p w14:paraId="1238205D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Olga Žalienė, Lietuvos jūrų muziejaus direktorė;</w:t>
      </w:r>
    </w:p>
    <w:p w14:paraId="0E3E5A32" w14:textId="77777777" w:rsidR="001C666B" w:rsidRPr="00052983" w:rsidRDefault="001C666B" w:rsidP="001C666B">
      <w:pPr>
        <w:pStyle w:val="Betarp"/>
        <w:ind w:firstLine="709"/>
        <w:jc w:val="both"/>
      </w:pPr>
      <w:proofErr w:type="spellStart"/>
      <w:r w:rsidRPr="00052983">
        <w:t>Romandas</w:t>
      </w:r>
      <w:proofErr w:type="spellEnd"/>
      <w:r w:rsidRPr="00052983">
        <w:t xml:space="preserve"> </w:t>
      </w:r>
      <w:proofErr w:type="spellStart"/>
      <w:r w:rsidRPr="00052983">
        <w:t>Žiubrys</w:t>
      </w:r>
      <w:proofErr w:type="spellEnd"/>
      <w:r w:rsidRPr="00052983">
        <w:t>, VšĮ „Klaipėdos šventės“ direktorius;</w:t>
      </w:r>
    </w:p>
    <w:p w14:paraId="0916E272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t>prof. habil. dr. Vladas Žulkus, Klaipėdos universiteto Baltijos regiono istorijos ir archeologijos instituto vyriausiasis mokslo darbuotojas.“</w:t>
      </w:r>
    </w:p>
    <w:p w14:paraId="4DF9DE52" w14:textId="77777777" w:rsidR="00052983" w:rsidRDefault="00052983">
      <w:r>
        <w:br w:type="page"/>
      </w:r>
    </w:p>
    <w:p w14:paraId="05D2BE65" w14:textId="77777777" w:rsidR="001C666B" w:rsidRPr="00052983" w:rsidRDefault="001C666B" w:rsidP="001C666B">
      <w:pPr>
        <w:pStyle w:val="Betarp"/>
        <w:ind w:firstLine="709"/>
        <w:jc w:val="both"/>
      </w:pPr>
      <w:r w:rsidRPr="00052983">
        <w:lastRenderedPageBreak/>
        <w:t>2.</w:t>
      </w:r>
      <w:r w:rsidR="00910C79">
        <w:t> </w:t>
      </w:r>
      <w:r w:rsidRPr="00052983">
        <w:t>Skelbti šį sprendimą Teisės aktų registre ir Klaipėdos miesto savivaldybės interneto svetainėje.</w:t>
      </w:r>
    </w:p>
    <w:p w14:paraId="00DECA90" w14:textId="77777777" w:rsidR="00EB4B96" w:rsidRPr="00052983" w:rsidRDefault="00EB4B96" w:rsidP="003077A5">
      <w:pPr>
        <w:jc w:val="both"/>
      </w:pPr>
    </w:p>
    <w:p w14:paraId="7E0DADAE" w14:textId="77777777" w:rsidR="00EB4B96" w:rsidRPr="00052983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052983" w14:paraId="0FD05340" w14:textId="77777777" w:rsidTr="00165FB0">
        <w:tc>
          <w:tcPr>
            <w:tcW w:w="6629" w:type="dxa"/>
            <w:shd w:val="clear" w:color="auto" w:fill="auto"/>
          </w:tcPr>
          <w:p w14:paraId="6DCCF554" w14:textId="77777777" w:rsidR="00BB15A1" w:rsidRPr="00052983" w:rsidRDefault="00BB15A1" w:rsidP="00BB15A1">
            <w:r w:rsidRPr="00052983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AEC8C54" w14:textId="77777777" w:rsidR="00BB15A1" w:rsidRPr="00052983" w:rsidRDefault="00BB15A1" w:rsidP="00181E3E">
            <w:pPr>
              <w:jc w:val="right"/>
            </w:pPr>
          </w:p>
        </w:tc>
      </w:tr>
    </w:tbl>
    <w:p w14:paraId="461684E8" w14:textId="77777777" w:rsidR="00446AC7" w:rsidRPr="00052983" w:rsidRDefault="00446AC7" w:rsidP="003077A5">
      <w:pPr>
        <w:jc w:val="both"/>
      </w:pPr>
    </w:p>
    <w:p w14:paraId="68F59D22" w14:textId="77777777" w:rsidR="00446AC7" w:rsidRPr="00052983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RPr="00052983" w14:paraId="05805C04" w14:textId="77777777" w:rsidTr="00165FB0">
        <w:tc>
          <w:tcPr>
            <w:tcW w:w="6629" w:type="dxa"/>
            <w:shd w:val="clear" w:color="auto" w:fill="auto"/>
          </w:tcPr>
          <w:p w14:paraId="319A0DED" w14:textId="77777777" w:rsidR="00BB15A1" w:rsidRPr="00052983" w:rsidRDefault="00BB15A1" w:rsidP="00DA08A0">
            <w:r w:rsidRPr="00052983">
              <w:t>Teikėja</w:t>
            </w:r>
            <w:r w:rsidR="008F2B7D" w:rsidRPr="00052983">
              <w:t>s</w:t>
            </w:r>
            <w:r w:rsidRPr="00052983">
              <w:t xml:space="preserve"> – </w:t>
            </w:r>
            <w:r w:rsidR="003B351F" w:rsidRPr="0005298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E14F823" w14:textId="77777777" w:rsidR="00BB15A1" w:rsidRPr="00052983" w:rsidRDefault="003B351F" w:rsidP="00181E3E">
            <w:pPr>
              <w:jc w:val="right"/>
            </w:pPr>
            <w:r w:rsidRPr="00052983">
              <w:t>Saulius Budinas</w:t>
            </w:r>
          </w:p>
        </w:tc>
      </w:tr>
    </w:tbl>
    <w:p w14:paraId="2856BE53" w14:textId="77777777" w:rsidR="00BB15A1" w:rsidRPr="00052983" w:rsidRDefault="00BB15A1" w:rsidP="003077A5">
      <w:pPr>
        <w:tabs>
          <w:tab w:val="left" w:pos="7560"/>
        </w:tabs>
        <w:jc w:val="both"/>
      </w:pPr>
    </w:p>
    <w:p w14:paraId="22D04AD3" w14:textId="77777777" w:rsidR="00446AC7" w:rsidRPr="00052983" w:rsidRDefault="00446AC7" w:rsidP="003077A5">
      <w:pPr>
        <w:tabs>
          <w:tab w:val="left" w:pos="7560"/>
        </w:tabs>
        <w:jc w:val="both"/>
      </w:pPr>
    </w:p>
    <w:p w14:paraId="2BD33DDF" w14:textId="77777777" w:rsidR="00446AC7" w:rsidRPr="00052983" w:rsidRDefault="00446AC7" w:rsidP="003077A5">
      <w:pPr>
        <w:tabs>
          <w:tab w:val="left" w:pos="7560"/>
        </w:tabs>
        <w:jc w:val="both"/>
      </w:pPr>
    </w:p>
    <w:p w14:paraId="61F956D9" w14:textId="77777777" w:rsidR="00446AC7" w:rsidRPr="00052983" w:rsidRDefault="00446AC7" w:rsidP="003077A5">
      <w:pPr>
        <w:tabs>
          <w:tab w:val="left" w:pos="7560"/>
        </w:tabs>
        <w:jc w:val="both"/>
      </w:pPr>
    </w:p>
    <w:p w14:paraId="35859D92" w14:textId="77777777" w:rsidR="00446AC7" w:rsidRPr="00052983" w:rsidRDefault="00446AC7" w:rsidP="003077A5">
      <w:pPr>
        <w:jc w:val="both"/>
      </w:pPr>
    </w:p>
    <w:p w14:paraId="61FAC29A" w14:textId="77777777" w:rsidR="00EB4B96" w:rsidRPr="00052983" w:rsidRDefault="00EB4B96" w:rsidP="003077A5">
      <w:pPr>
        <w:jc w:val="both"/>
      </w:pPr>
    </w:p>
    <w:p w14:paraId="6C08829B" w14:textId="77777777" w:rsidR="00EB4B96" w:rsidRPr="00052983" w:rsidRDefault="00EB4B96" w:rsidP="003077A5">
      <w:pPr>
        <w:jc w:val="both"/>
      </w:pPr>
    </w:p>
    <w:p w14:paraId="1D876D65" w14:textId="77777777" w:rsidR="00EB4B96" w:rsidRPr="00052983" w:rsidRDefault="00EB4B96" w:rsidP="003077A5">
      <w:pPr>
        <w:jc w:val="both"/>
      </w:pPr>
    </w:p>
    <w:p w14:paraId="6F7C838C" w14:textId="77777777" w:rsidR="00EB4B96" w:rsidRPr="00052983" w:rsidRDefault="00EB4B96" w:rsidP="003077A5">
      <w:pPr>
        <w:jc w:val="both"/>
      </w:pPr>
    </w:p>
    <w:p w14:paraId="16CF731F" w14:textId="77777777" w:rsidR="00EB4B96" w:rsidRPr="00052983" w:rsidRDefault="00EB4B96" w:rsidP="003077A5">
      <w:pPr>
        <w:jc w:val="both"/>
      </w:pPr>
    </w:p>
    <w:p w14:paraId="2F80170C" w14:textId="77777777" w:rsidR="00EB4B96" w:rsidRPr="00052983" w:rsidRDefault="00EB4B96" w:rsidP="003077A5">
      <w:pPr>
        <w:jc w:val="both"/>
      </w:pPr>
    </w:p>
    <w:p w14:paraId="6000F655" w14:textId="77777777" w:rsidR="00EB4B96" w:rsidRPr="00052983" w:rsidRDefault="00EB4B96" w:rsidP="003077A5">
      <w:pPr>
        <w:jc w:val="both"/>
      </w:pPr>
    </w:p>
    <w:p w14:paraId="1FF705F4" w14:textId="77777777" w:rsidR="00EB4B96" w:rsidRPr="00052983" w:rsidRDefault="00EB4B96" w:rsidP="003077A5">
      <w:pPr>
        <w:jc w:val="both"/>
      </w:pPr>
    </w:p>
    <w:p w14:paraId="62AC2AC5" w14:textId="77777777" w:rsidR="00EB4B96" w:rsidRPr="00052983" w:rsidRDefault="00EB4B96" w:rsidP="003077A5">
      <w:pPr>
        <w:jc w:val="both"/>
      </w:pPr>
    </w:p>
    <w:p w14:paraId="01F1AC33" w14:textId="77777777" w:rsidR="00EB4B96" w:rsidRPr="00052983" w:rsidRDefault="00EB4B96" w:rsidP="003077A5">
      <w:pPr>
        <w:jc w:val="both"/>
      </w:pPr>
    </w:p>
    <w:p w14:paraId="2F67D1D5" w14:textId="77777777" w:rsidR="00EB4B96" w:rsidRPr="00052983" w:rsidRDefault="00EB4B96" w:rsidP="003077A5">
      <w:pPr>
        <w:jc w:val="both"/>
      </w:pPr>
    </w:p>
    <w:p w14:paraId="3CE99FCA" w14:textId="77777777" w:rsidR="00EB4B96" w:rsidRPr="00052983" w:rsidRDefault="00EB4B96" w:rsidP="003077A5">
      <w:pPr>
        <w:jc w:val="both"/>
      </w:pPr>
    </w:p>
    <w:p w14:paraId="69A3D6D5" w14:textId="77777777" w:rsidR="00C82B36" w:rsidRPr="00052983" w:rsidRDefault="00C82B36" w:rsidP="003077A5">
      <w:pPr>
        <w:jc w:val="both"/>
      </w:pPr>
    </w:p>
    <w:p w14:paraId="4D758A09" w14:textId="77777777" w:rsidR="00C82B36" w:rsidRPr="00052983" w:rsidRDefault="00C82B36" w:rsidP="003077A5">
      <w:pPr>
        <w:jc w:val="both"/>
      </w:pPr>
    </w:p>
    <w:p w14:paraId="313D6140" w14:textId="77777777" w:rsidR="000E4491" w:rsidRPr="00052983" w:rsidRDefault="000E4491" w:rsidP="003077A5">
      <w:pPr>
        <w:jc w:val="both"/>
      </w:pPr>
    </w:p>
    <w:p w14:paraId="1AC88FE5" w14:textId="77777777" w:rsidR="000E4491" w:rsidRPr="00052983" w:rsidRDefault="000E4491" w:rsidP="003077A5">
      <w:pPr>
        <w:jc w:val="both"/>
      </w:pPr>
    </w:p>
    <w:p w14:paraId="1B450E26" w14:textId="77777777" w:rsidR="008D749C" w:rsidRPr="00052983" w:rsidRDefault="008D749C" w:rsidP="003077A5">
      <w:pPr>
        <w:jc w:val="both"/>
      </w:pPr>
    </w:p>
    <w:p w14:paraId="433C85FF" w14:textId="77777777" w:rsidR="008D749C" w:rsidRPr="00052983" w:rsidRDefault="008D749C" w:rsidP="003077A5">
      <w:pPr>
        <w:jc w:val="both"/>
      </w:pPr>
    </w:p>
    <w:p w14:paraId="03ED5857" w14:textId="77777777" w:rsidR="008D749C" w:rsidRPr="00052983" w:rsidRDefault="008D749C" w:rsidP="003077A5">
      <w:pPr>
        <w:jc w:val="both"/>
      </w:pPr>
    </w:p>
    <w:p w14:paraId="4362A6C5" w14:textId="77777777" w:rsidR="008D749C" w:rsidRPr="00052983" w:rsidRDefault="008D749C" w:rsidP="003077A5">
      <w:pPr>
        <w:jc w:val="both"/>
      </w:pPr>
    </w:p>
    <w:p w14:paraId="3AA4B101" w14:textId="77777777" w:rsidR="008D749C" w:rsidRPr="00052983" w:rsidRDefault="008D749C" w:rsidP="003077A5">
      <w:pPr>
        <w:jc w:val="both"/>
      </w:pPr>
    </w:p>
    <w:p w14:paraId="5B273A3E" w14:textId="77777777" w:rsidR="003B351F" w:rsidRPr="00052983" w:rsidRDefault="003B351F" w:rsidP="003077A5">
      <w:pPr>
        <w:jc w:val="both"/>
      </w:pPr>
    </w:p>
    <w:p w14:paraId="0AF25649" w14:textId="77777777" w:rsidR="003B351F" w:rsidRPr="00052983" w:rsidRDefault="003B351F" w:rsidP="003077A5">
      <w:pPr>
        <w:jc w:val="both"/>
      </w:pPr>
    </w:p>
    <w:p w14:paraId="0DE4E85E" w14:textId="77777777" w:rsidR="003B351F" w:rsidRPr="00052983" w:rsidRDefault="003B351F" w:rsidP="003077A5">
      <w:pPr>
        <w:jc w:val="both"/>
      </w:pPr>
    </w:p>
    <w:p w14:paraId="21B31A51" w14:textId="77777777" w:rsidR="003B351F" w:rsidRPr="00052983" w:rsidRDefault="003B351F" w:rsidP="003077A5">
      <w:pPr>
        <w:jc w:val="both"/>
      </w:pPr>
    </w:p>
    <w:p w14:paraId="6F0569CB" w14:textId="77777777" w:rsidR="003B351F" w:rsidRPr="00052983" w:rsidRDefault="003B351F" w:rsidP="003077A5">
      <w:pPr>
        <w:jc w:val="both"/>
      </w:pPr>
    </w:p>
    <w:p w14:paraId="3DB87ED1" w14:textId="77777777" w:rsidR="003B351F" w:rsidRPr="00052983" w:rsidRDefault="003B351F" w:rsidP="003077A5">
      <w:pPr>
        <w:jc w:val="both"/>
      </w:pPr>
    </w:p>
    <w:p w14:paraId="69E5EB52" w14:textId="77777777" w:rsidR="003B351F" w:rsidRPr="00052983" w:rsidRDefault="003B351F" w:rsidP="003077A5">
      <w:pPr>
        <w:jc w:val="both"/>
      </w:pPr>
    </w:p>
    <w:p w14:paraId="348188FF" w14:textId="77777777" w:rsidR="003B351F" w:rsidRPr="00052983" w:rsidRDefault="003B351F" w:rsidP="003077A5">
      <w:pPr>
        <w:jc w:val="both"/>
      </w:pPr>
    </w:p>
    <w:p w14:paraId="6871812A" w14:textId="77777777" w:rsidR="001853D9" w:rsidRDefault="001853D9" w:rsidP="003077A5">
      <w:pPr>
        <w:jc w:val="both"/>
      </w:pPr>
    </w:p>
    <w:p w14:paraId="657522FD" w14:textId="77777777" w:rsidR="008D749C" w:rsidRPr="00052983" w:rsidRDefault="008D749C" w:rsidP="003077A5">
      <w:pPr>
        <w:jc w:val="both"/>
      </w:pPr>
    </w:p>
    <w:p w14:paraId="59CC31FB" w14:textId="77777777" w:rsidR="008D749C" w:rsidRPr="00052983" w:rsidRDefault="008D749C" w:rsidP="003077A5">
      <w:pPr>
        <w:jc w:val="both"/>
      </w:pPr>
    </w:p>
    <w:p w14:paraId="09A63D82" w14:textId="77777777" w:rsidR="00052983" w:rsidRDefault="00052983" w:rsidP="001853D9">
      <w:pPr>
        <w:jc w:val="both"/>
      </w:pPr>
    </w:p>
    <w:p w14:paraId="4992571A" w14:textId="77777777" w:rsidR="00052983" w:rsidRDefault="00052983" w:rsidP="001853D9">
      <w:pPr>
        <w:jc w:val="both"/>
      </w:pPr>
    </w:p>
    <w:p w14:paraId="0E24671A" w14:textId="77777777" w:rsidR="001853D9" w:rsidRPr="00052983" w:rsidRDefault="001853D9" w:rsidP="001853D9">
      <w:pPr>
        <w:jc w:val="both"/>
      </w:pPr>
      <w:r w:rsidRPr="00052983">
        <w:t>Parengė</w:t>
      </w:r>
    </w:p>
    <w:p w14:paraId="2593FE14" w14:textId="77777777" w:rsidR="003B351F" w:rsidRPr="00052983" w:rsidRDefault="00052983" w:rsidP="001853D9">
      <w:pPr>
        <w:jc w:val="both"/>
      </w:pPr>
      <w:r>
        <w:t xml:space="preserve">Kultūros skyriaus vyriausioji </w:t>
      </w:r>
      <w:r w:rsidR="003B351F" w:rsidRPr="00052983">
        <w:t>specialistė</w:t>
      </w:r>
    </w:p>
    <w:p w14:paraId="3987107F" w14:textId="77777777" w:rsidR="001853D9" w:rsidRPr="00052983" w:rsidRDefault="003B351F" w:rsidP="001853D9">
      <w:pPr>
        <w:jc w:val="both"/>
      </w:pPr>
      <w:r w:rsidRPr="00052983">
        <w:t xml:space="preserve"> </w:t>
      </w:r>
    </w:p>
    <w:p w14:paraId="0D9099B4" w14:textId="77777777" w:rsidR="001853D9" w:rsidRPr="00052983" w:rsidRDefault="003B351F" w:rsidP="001853D9">
      <w:pPr>
        <w:jc w:val="both"/>
      </w:pPr>
      <w:r w:rsidRPr="00052983">
        <w:t xml:space="preserve">Raimonda </w:t>
      </w:r>
      <w:proofErr w:type="spellStart"/>
      <w:r w:rsidRPr="00052983">
        <w:t>Mažonienė</w:t>
      </w:r>
      <w:proofErr w:type="spellEnd"/>
      <w:r w:rsidRPr="00052983">
        <w:t>, tel. 39 61 74</w:t>
      </w:r>
    </w:p>
    <w:p w14:paraId="7F653F64" w14:textId="77777777" w:rsidR="00DD6F1A" w:rsidRPr="00052983" w:rsidRDefault="003B351F" w:rsidP="001853D9">
      <w:pPr>
        <w:jc w:val="both"/>
      </w:pPr>
      <w:r w:rsidRPr="00052983">
        <w:t>2018-08-28</w:t>
      </w:r>
    </w:p>
    <w:sectPr w:rsidR="00DD6F1A" w:rsidRPr="0005298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20DAD" w14:textId="77777777" w:rsidR="003E4DA3" w:rsidRDefault="003E4DA3">
      <w:r>
        <w:separator/>
      </w:r>
    </w:p>
  </w:endnote>
  <w:endnote w:type="continuationSeparator" w:id="0">
    <w:p w14:paraId="27E290CA" w14:textId="77777777" w:rsidR="003E4DA3" w:rsidRDefault="003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6A61D" w14:textId="77777777" w:rsidR="003E4DA3" w:rsidRDefault="003E4DA3">
      <w:r>
        <w:separator/>
      </w:r>
    </w:p>
  </w:footnote>
  <w:footnote w:type="continuationSeparator" w:id="0">
    <w:p w14:paraId="29FF946B" w14:textId="77777777" w:rsidR="003E4DA3" w:rsidRDefault="003E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F64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325DD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97F0B" w14:textId="0069E6F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4BD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5B962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6B9A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26C758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2983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666B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351F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4DA3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36FB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334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4BDD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283D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0C79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2654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065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AB8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B7F5E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C70EB"/>
  <w15:docId w15:val="{1544F048-A9A1-4BB3-802C-55CDD6F7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1C66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3</cp:revision>
  <cp:lastPrinted>2018-08-29T08:56:00Z</cp:lastPrinted>
  <dcterms:created xsi:type="dcterms:W3CDTF">2018-09-11T05:31:00Z</dcterms:created>
  <dcterms:modified xsi:type="dcterms:W3CDTF">2018-09-11T05:55:00Z</dcterms:modified>
</cp:coreProperties>
</file>