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43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</w:tblGrid>
      <w:tr w:rsidR="00377148" w:rsidRPr="00E159DA" w:rsidTr="00A056DE">
        <w:trPr>
          <w:jc w:val="right"/>
        </w:trPr>
        <w:tc>
          <w:tcPr>
            <w:tcW w:w="4377" w:type="dxa"/>
          </w:tcPr>
          <w:p w:rsidR="00377148" w:rsidRPr="00E159DA" w:rsidRDefault="00377148" w:rsidP="00A056DE">
            <w:pPr>
              <w:rPr>
                <w:sz w:val="24"/>
                <w:szCs w:val="24"/>
                <w:lang w:eastAsia="en-US"/>
              </w:rPr>
            </w:pPr>
            <w:r w:rsidRPr="00E159DA">
              <w:rPr>
                <w:sz w:val="24"/>
                <w:szCs w:val="24"/>
                <w:lang w:eastAsia="en-US"/>
              </w:rPr>
              <w:t>Geriausių Klaipėdos miesto metų sportininkų ir sportinių komandų rinkimų (konkurso) nuostatų</w:t>
            </w:r>
          </w:p>
        </w:tc>
      </w:tr>
      <w:tr w:rsidR="00377148" w:rsidRPr="00E159DA" w:rsidTr="00A056DE">
        <w:trPr>
          <w:jc w:val="right"/>
        </w:trPr>
        <w:tc>
          <w:tcPr>
            <w:tcW w:w="4377" w:type="dxa"/>
          </w:tcPr>
          <w:p w:rsidR="00377148" w:rsidRPr="00E159DA" w:rsidRDefault="00377148" w:rsidP="00A056D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lang w:eastAsia="en-US"/>
              </w:rPr>
            </w:pPr>
            <w:r w:rsidRPr="00E159DA">
              <w:rPr>
                <w:sz w:val="24"/>
                <w:szCs w:val="24"/>
                <w:lang w:eastAsia="en-US"/>
              </w:rPr>
              <w:t>2 priedas</w:t>
            </w:r>
          </w:p>
        </w:tc>
      </w:tr>
    </w:tbl>
    <w:p w:rsidR="00377148" w:rsidRPr="00E159DA" w:rsidRDefault="00377148" w:rsidP="00377148">
      <w:pPr>
        <w:suppressAutoHyphens/>
        <w:rPr>
          <w:sz w:val="24"/>
          <w:szCs w:val="24"/>
          <w:u w:val="single"/>
          <w:lang w:eastAsia="en-US"/>
        </w:rPr>
      </w:pPr>
    </w:p>
    <w:p w:rsidR="00377148" w:rsidRPr="00E159DA" w:rsidRDefault="00377148" w:rsidP="0037714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</w:pPr>
      <w:r w:rsidRPr="00E159DA"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  <w:t>SPORTININKŲ IR SPORTINIŲ KOMANDŲ VIETŲ NUSTATYMO KRITERIJAI</w:t>
      </w:r>
    </w:p>
    <w:p w:rsidR="00377148" w:rsidRPr="00E159DA" w:rsidRDefault="00377148" w:rsidP="0037714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16"/>
          <w:szCs w:val="16"/>
          <w:lang w:eastAsia="en-US"/>
        </w:rPr>
      </w:pPr>
    </w:p>
    <w:p w:rsidR="00377148" w:rsidRPr="00E159DA" w:rsidRDefault="00377148" w:rsidP="00377148">
      <w:pPr>
        <w:ind w:firstLine="90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 xml:space="preserve">Sportininkai ir sportinės komandos išrenkamos pagal gautus taškus, paimtus iš įskaitinės taškų lentelės, ir pridėjus papildomus taškus, gautus už dalyvavimą rinktinėje, </w:t>
      </w:r>
      <w:r w:rsidRPr="00E159DA">
        <w:rPr>
          <w:b/>
          <w:sz w:val="24"/>
          <w:szCs w:val="24"/>
          <w:lang w:eastAsia="en-US"/>
        </w:rPr>
        <w:t xml:space="preserve">T+R=V </w:t>
      </w:r>
      <w:r w:rsidRPr="00E159DA">
        <w:rPr>
          <w:sz w:val="24"/>
          <w:szCs w:val="24"/>
          <w:lang w:eastAsia="en-US"/>
        </w:rPr>
        <w:t xml:space="preserve">(komandinėms sporto šakoms pridedami taškai už žmogų, dalyvavusį varžybose už Lietuvos rinktinę). Sportininkai ir sportinės komandos vietas pasidalija mažėjimo tvarka (daugiausiai surinkę taškų užima 1 vietą, mažiausiai surinkę – paskutinę vietą). </w:t>
      </w:r>
    </w:p>
    <w:p w:rsidR="00377148" w:rsidRPr="00E159DA" w:rsidRDefault="00377148" w:rsidP="00377148">
      <w:pPr>
        <w:ind w:firstLine="90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T– taškai iš įskaitinės vertinimo lentelės</w:t>
      </w:r>
    </w:p>
    <w:p w:rsidR="00377148" w:rsidRPr="00E159DA" w:rsidRDefault="00377148" w:rsidP="00377148">
      <w:pPr>
        <w:ind w:firstLine="90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R – papildomi taškai už dalyvavimą rinktinėje</w:t>
      </w:r>
    </w:p>
    <w:p w:rsidR="00377148" w:rsidRPr="00E159DA" w:rsidRDefault="00377148" w:rsidP="00377148">
      <w:pPr>
        <w:ind w:firstLine="90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V – gautas rezultatas (taškai)</w:t>
      </w:r>
    </w:p>
    <w:p w:rsidR="001F5E96" w:rsidRDefault="001F5E96" w:rsidP="001F5E96">
      <w:pPr>
        <w:rPr>
          <w:b/>
          <w:lang w:eastAsia="en-US"/>
        </w:rPr>
      </w:pPr>
    </w:p>
    <w:p w:rsidR="00377148" w:rsidRPr="001F5E96" w:rsidRDefault="00377148" w:rsidP="001F5E96">
      <w:pPr>
        <w:jc w:val="center"/>
        <w:rPr>
          <w:b/>
          <w:sz w:val="24"/>
          <w:lang w:eastAsia="en-US"/>
        </w:rPr>
      </w:pPr>
      <w:r w:rsidRPr="001F5E96">
        <w:rPr>
          <w:b/>
          <w:sz w:val="24"/>
          <w:lang w:eastAsia="en-US"/>
        </w:rPr>
        <w:t>ĮSKAITINIŲ TAŠKŲ LENTELĖ</w:t>
      </w:r>
    </w:p>
    <w:p w:rsidR="00377148" w:rsidRPr="00E159DA" w:rsidRDefault="00377148" w:rsidP="00377148">
      <w:pPr>
        <w:ind w:firstLine="851"/>
        <w:jc w:val="center"/>
        <w:rPr>
          <w:b/>
          <w:lang w:eastAsia="en-US"/>
        </w:rPr>
      </w:pPr>
    </w:p>
    <w:tbl>
      <w:tblPr>
        <w:tblW w:w="10617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09"/>
        <w:gridCol w:w="567"/>
        <w:gridCol w:w="709"/>
        <w:gridCol w:w="850"/>
        <w:gridCol w:w="709"/>
        <w:gridCol w:w="851"/>
        <w:gridCol w:w="708"/>
        <w:gridCol w:w="709"/>
        <w:gridCol w:w="851"/>
        <w:gridCol w:w="992"/>
        <w:gridCol w:w="992"/>
        <w:gridCol w:w="709"/>
        <w:gridCol w:w="709"/>
      </w:tblGrid>
      <w:tr w:rsidR="00377148" w:rsidRPr="00E159DA" w:rsidTr="001F5E96">
        <w:trPr>
          <w:trHeight w:val="61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77148" w:rsidRPr="00E159DA" w:rsidRDefault="00377148" w:rsidP="00A056DE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  <w:p w:rsidR="00377148" w:rsidRPr="00E159DA" w:rsidRDefault="00377148" w:rsidP="00A056DE">
            <w:pPr>
              <w:ind w:left="1409" w:right="113" w:hanging="1296"/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Vieta</w:t>
            </w:r>
          </w:p>
          <w:p w:rsidR="00377148" w:rsidRPr="00E159DA" w:rsidRDefault="00377148" w:rsidP="00A056DE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LČ*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EJnOF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EjČ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EJnČ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PjČ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jOŽ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PJnČ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Uni.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EČ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PČ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OŽ</w:t>
            </w:r>
          </w:p>
        </w:tc>
      </w:tr>
      <w:tr w:rsidR="00377148" w:rsidRPr="00E159DA" w:rsidTr="001F5E96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Jn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77148" w:rsidRPr="00E159DA" w:rsidTr="001F5E96">
        <w:trPr>
          <w:trHeight w:val="7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48" w:rsidRPr="00E159DA" w:rsidRDefault="00377148" w:rsidP="00A056DE">
            <w:pPr>
              <w:rPr>
                <w:sz w:val="18"/>
                <w:szCs w:val="18"/>
                <w:lang w:eastAsia="en-US"/>
              </w:rPr>
            </w:pPr>
          </w:p>
        </w:tc>
      </w:tr>
      <w:tr w:rsidR="00377148" w:rsidRPr="00E159DA" w:rsidTr="001F5E96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212,5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637,5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765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1345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4250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525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1090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3500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412,5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495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835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1650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2750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375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345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414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552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598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682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2300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378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546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456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494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546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1900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408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442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478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1700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1500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1400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1300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1100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900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700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600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400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150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377148" w:rsidRPr="00E159DA" w:rsidTr="001F5E96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148" w:rsidRPr="00E159DA" w:rsidRDefault="00377148" w:rsidP="00A056DE">
            <w:pPr>
              <w:jc w:val="center"/>
              <w:rPr>
                <w:sz w:val="18"/>
                <w:szCs w:val="18"/>
                <w:lang w:eastAsia="en-US"/>
              </w:rPr>
            </w:pPr>
            <w:r w:rsidRPr="00E159DA">
              <w:rPr>
                <w:sz w:val="18"/>
                <w:szCs w:val="18"/>
                <w:lang w:eastAsia="en-US"/>
              </w:rPr>
              <w:t>50</w:t>
            </w:r>
          </w:p>
        </w:tc>
      </w:tr>
    </w:tbl>
    <w:p w:rsidR="00377148" w:rsidRPr="00E159DA" w:rsidRDefault="00377148" w:rsidP="00377148">
      <w:pPr>
        <w:ind w:firstLine="1080"/>
        <w:rPr>
          <w:sz w:val="16"/>
          <w:szCs w:val="16"/>
          <w:lang w:eastAsia="en-US"/>
        </w:rPr>
      </w:pPr>
      <w:r w:rsidRPr="00E159DA">
        <w:rPr>
          <w:sz w:val="16"/>
          <w:szCs w:val="16"/>
          <w:lang w:eastAsia="en-US"/>
        </w:rPr>
        <w:t>LČ – Lietuvos čempionatas, EJnOF – Europos jaunimo Olimpinių dienų festivalis, EjČ – Europos jaunių čempionatas, EJnČ – Europos jaunimo čempionatas, PjČ – Pasaulio jaunių čempionatas,</w:t>
      </w:r>
    </w:p>
    <w:p w:rsidR="00377148" w:rsidRPr="00E159DA" w:rsidRDefault="00377148" w:rsidP="00377148">
      <w:pPr>
        <w:ind w:firstLine="1080"/>
        <w:rPr>
          <w:sz w:val="16"/>
          <w:szCs w:val="16"/>
          <w:lang w:eastAsia="en-US"/>
        </w:rPr>
      </w:pPr>
      <w:r w:rsidRPr="00E159DA">
        <w:rPr>
          <w:sz w:val="16"/>
          <w:szCs w:val="16"/>
          <w:lang w:eastAsia="en-US"/>
        </w:rPr>
        <w:t xml:space="preserve">jOŽ – Jaunių olimpinės žaidynės, PJnČ – Pasaulio jaunimo čempionatas, Uni – Pasaulio studentų universiada, EČ – Europos čempionatas, PČ – Pasaulio čempionatas, OŽ – Olimpinės žaidynės </w:t>
      </w:r>
    </w:p>
    <w:p w:rsidR="00377148" w:rsidRPr="00E159DA" w:rsidRDefault="00377148" w:rsidP="00377148">
      <w:pPr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 xml:space="preserve">              </w:t>
      </w:r>
    </w:p>
    <w:p w:rsidR="00377148" w:rsidRPr="00E159DA" w:rsidRDefault="00377148" w:rsidP="00377148">
      <w:pPr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 xml:space="preserve">            PASTABOS:</w:t>
      </w:r>
    </w:p>
    <w:p w:rsidR="00377148" w:rsidRPr="00E159DA" w:rsidRDefault="00377148" w:rsidP="00377148">
      <w:pPr>
        <w:ind w:firstLine="72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*Lietuvos čempionatų rezultatai skaičiuojami tik komandinėms žaidybinėms sporto šakoms ir komandinėms nežaidybinėms sporto šakoms (individualios sporto šakos neskaičiuojamos).</w:t>
      </w:r>
    </w:p>
    <w:p w:rsidR="00377148" w:rsidRPr="00E159DA" w:rsidRDefault="00377148" w:rsidP="00377148">
      <w:pPr>
        <w:ind w:firstLine="72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lastRenderedPageBreak/>
        <w:t>*Komandinėms sporto šakoms taškai skiriami atsižvelgiant į sportininkų amžių (jauniai, jaunimas, suaugusieji).</w:t>
      </w:r>
    </w:p>
    <w:p w:rsidR="00377148" w:rsidRPr="00E159DA" w:rsidRDefault="00377148" w:rsidP="00377148">
      <w:pPr>
        <w:ind w:firstLine="72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*Į varžovų skaičių įeina ir tie varžovai, kurie dalyvavo atrankos varžybose.</w:t>
      </w:r>
    </w:p>
    <w:p w:rsidR="00377148" w:rsidRPr="00E159DA" w:rsidRDefault="00377148" w:rsidP="00377148">
      <w:pPr>
        <w:ind w:firstLine="72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*Komandinėms sporto šakoms taškai iš įskaitinės taškų lentelės dalijami pusiau, jei varžybose dalyvavo mažiau kaip 8 komandos.</w:t>
      </w:r>
    </w:p>
    <w:p w:rsidR="00377148" w:rsidRPr="00E159DA" w:rsidRDefault="00377148" w:rsidP="00377148">
      <w:pPr>
        <w:ind w:firstLine="720"/>
        <w:jc w:val="both"/>
        <w:rPr>
          <w:sz w:val="24"/>
          <w:szCs w:val="24"/>
          <w:lang w:eastAsia="en-US"/>
        </w:rPr>
      </w:pPr>
      <w:r w:rsidRPr="00E159DA">
        <w:rPr>
          <w:sz w:val="24"/>
          <w:szCs w:val="24"/>
          <w:lang w:eastAsia="en-US"/>
        </w:rPr>
        <w:t>*Individualioms sporto šakoms taškai iš įskaitinės taškų lentelės dalijami pusiau, jei varžybose dalyvavo mažiau kaip 12 valstybių varžovai rungtyje.</w:t>
      </w:r>
    </w:p>
    <w:p w:rsidR="00377148" w:rsidRPr="00E159DA" w:rsidRDefault="00377148" w:rsidP="00377148">
      <w:pPr>
        <w:autoSpaceDE w:val="0"/>
        <w:autoSpaceDN w:val="0"/>
        <w:adjustRightInd w:val="0"/>
        <w:ind w:firstLine="720"/>
        <w:jc w:val="both"/>
        <w:rPr>
          <w:rFonts w:cs="TimesNewRoman,Bold"/>
          <w:bCs/>
          <w:color w:val="000000"/>
          <w:sz w:val="24"/>
          <w:szCs w:val="24"/>
          <w:lang w:eastAsia="en-US"/>
        </w:rPr>
      </w:pPr>
      <w:r w:rsidRPr="00E159DA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*Vertinamas tik aukščiausias sportininko pasiekimas. Sportininkams surinkus vienod</w:t>
      </w:r>
      <w:r w:rsidRPr="00E159DA">
        <w:rPr>
          <w:rFonts w:cs="TimesNewRoman,Bold"/>
          <w:bCs/>
          <w:color w:val="000000"/>
          <w:sz w:val="24"/>
          <w:szCs w:val="24"/>
          <w:lang w:eastAsia="en-US"/>
        </w:rPr>
        <w:t>ą taškų skaičių, lyginamas antras sportininkų pasiektas rezultatas pagal varžybų rangą.</w:t>
      </w:r>
    </w:p>
    <w:p w:rsidR="00377148" w:rsidRPr="00E159DA" w:rsidRDefault="00377148" w:rsidP="00377148">
      <w:pPr>
        <w:autoSpaceDE w:val="0"/>
        <w:autoSpaceDN w:val="0"/>
        <w:adjustRightInd w:val="0"/>
        <w:ind w:firstLine="720"/>
        <w:jc w:val="both"/>
        <w:rPr>
          <w:rFonts w:cs="TimesNewRoman,Bold"/>
          <w:bCs/>
          <w:color w:val="000000"/>
          <w:sz w:val="24"/>
          <w:szCs w:val="24"/>
          <w:lang w:eastAsia="en-US"/>
        </w:rPr>
      </w:pPr>
    </w:p>
    <w:p w:rsidR="00377148" w:rsidRPr="00377148" w:rsidRDefault="00377148" w:rsidP="00377148">
      <w:pPr>
        <w:ind w:left="709"/>
        <w:rPr>
          <w:b/>
          <w:sz w:val="24"/>
          <w:szCs w:val="24"/>
          <w:lang w:eastAsia="en-US"/>
        </w:rPr>
      </w:pPr>
      <w:r w:rsidRPr="00E159DA">
        <w:rPr>
          <w:b/>
          <w:sz w:val="24"/>
          <w:szCs w:val="24"/>
          <w:lang w:eastAsia="en-US"/>
        </w:rPr>
        <w:t>Papildomi taškai už dalyvavimą atstovaujant šalies rinktinei varžybose:</w:t>
      </w:r>
    </w:p>
    <w:tbl>
      <w:tblPr>
        <w:tblpPr w:leftFromText="180" w:rightFromText="180" w:vertAnchor="text" w:horzAnchor="margin" w:tblpY="167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1124"/>
        <w:gridCol w:w="1971"/>
        <w:gridCol w:w="1971"/>
      </w:tblGrid>
      <w:tr w:rsidR="00377148" w:rsidRPr="00E159DA" w:rsidTr="00377148">
        <w:trPr>
          <w:trHeight w:val="405"/>
        </w:trPr>
        <w:tc>
          <w:tcPr>
            <w:tcW w:w="1008" w:type="dxa"/>
            <w:vMerge w:val="restart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Eil.</w:t>
            </w:r>
          </w:p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Varžybų pavadinimas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Amžiaus grupės</w:t>
            </w:r>
          </w:p>
        </w:tc>
      </w:tr>
      <w:tr w:rsidR="00377148" w:rsidRPr="00E159DA" w:rsidTr="00377148">
        <w:trPr>
          <w:trHeight w:val="240"/>
        </w:trPr>
        <w:tc>
          <w:tcPr>
            <w:tcW w:w="1008" w:type="dxa"/>
            <w:vMerge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Jauniai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Jaunimas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Suaugusieji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Olimpinis jaunimo festivalis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Universiada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Pasaulio jaunių olimpiada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Europos čempionatas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Pasaulio čempionatas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377148" w:rsidRPr="00E159DA" w:rsidTr="00377148">
        <w:tc>
          <w:tcPr>
            <w:tcW w:w="1008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377148" w:rsidRPr="00E159DA" w:rsidRDefault="00377148" w:rsidP="00377148">
            <w:pPr>
              <w:jc w:val="both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Olimpinės žaidynės</w:t>
            </w:r>
          </w:p>
        </w:tc>
        <w:tc>
          <w:tcPr>
            <w:tcW w:w="1124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71" w:type="dxa"/>
            <w:shd w:val="clear" w:color="auto" w:fill="auto"/>
          </w:tcPr>
          <w:p w:rsidR="00377148" w:rsidRPr="00E159DA" w:rsidRDefault="00377148" w:rsidP="00377148">
            <w:pPr>
              <w:jc w:val="center"/>
              <w:rPr>
                <w:sz w:val="22"/>
                <w:szCs w:val="22"/>
                <w:lang w:eastAsia="en-US"/>
              </w:rPr>
            </w:pPr>
            <w:r w:rsidRPr="00E159DA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693005" w:rsidRPr="00377148" w:rsidRDefault="001F5E96" w:rsidP="00377148">
      <w:bookmarkStart w:id="0" w:name="_GoBack"/>
      <w:bookmarkEnd w:id="0"/>
    </w:p>
    <w:sectPr w:rsidR="00693005" w:rsidRPr="00377148" w:rsidSect="00377148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76"/>
    <w:rsid w:val="001F5E96"/>
    <w:rsid w:val="00377148"/>
    <w:rsid w:val="004673A1"/>
    <w:rsid w:val="00B75A76"/>
    <w:rsid w:val="00C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DB2A"/>
  <w15:chartTrackingRefBased/>
  <w15:docId w15:val="{53E4A2FF-F626-45F8-B117-EA8AC5E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rsid w:val="00B7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B7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rsid w:val="0037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Skuodaite</dc:creator>
  <cp:keywords/>
  <dc:description/>
  <cp:lastModifiedBy>Simona Skuodaite</cp:lastModifiedBy>
  <cp:revision>2</cp:revision>
  <dcterms:created xsi:type="dcterms:W3CDTF">2018-11-12T14:00:00Z</dcterms:created>
  <dcterms:modified xsi:type="dcterms:W3CDTF">2018-11-12T14:00:00Z</dcterms:modified>
</cp:coreProperties>
</file>