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2C2F" w14:textId="77777777" w:rsidR="0024592D" w:rsidRPr="0024592D" w:rsidRDefault="0024592D" w:rsidP="0024592D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24592D">
        <w:rPr>
          <w:rFonts w:ascii="Times New Roman" w:hAnsi="Times New Roman" w:cs="Times New Roman"/>
          <w:sz w:val="24"/>
          <w:szCs w:val="24"/>
          <w:lang w:eastAsia="lt-LT"/>
        </w:rPr>
        <w:t xml:space="preserve">Klaipėdos miesto savivaldybės administracijos projekto partnerių </w:t>
      </w:r>
    </w:p>
    <w:p w14:paraId="485BEB41" w14:textId="77777777" w:rsidR="0024592D" w:rsidRPr="0024592D" w:rsidRDefault="0024592D" w:rsidP="0024592D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hAnsi="Times New Roman" w:cs="Times New Roman"/>
          <w:sz w:val="24"/>
          <w:szCs w:val="24"/>
          <w:lang w:eastAsia="lt-LT"/>
        </w:rPr>
        <w:t xml:space="preserve">atrankos tvarkos aprašo </w:t>
      </w:r>
    </w:p>
    <w:p w14:paraId="095CF0E9" w14:textId="77777777" w:rsidR="000B56C2" w:rsidRPr="0024592D" w:rsidRDefault="000B56C2" w:rsidP="0024592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1 priedas</w:t>
      </w:r>
    </w:p>
    <w:p w14:paraId="4D92DB62" w14:textId="77777777" w:rsidR="000B56C2" w:rsidRPr="0024592D" w:rsidRDefault="000B56C2" w:rsidP="000B56C2">
      <w:pPr>
        <w:shd w:val="clear" w:color="auto" w:fill="FFFFFF"/>
        <w:spacing w:after="0" w:line="27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F7160C" w14:textId="77777777" w:rsidR="000B56C2" w:rsidRPr="0024592D" w:rsidRDefault="0024592D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(P</w:t>
      </w:r>
      <w:r w:rsidR="000B56C2" w:rsidRPr="0024592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araiškos forma)</w:t>
      </w:r>
    </w:p>
    <w:p w14:paraId="43157CDC" w14:textId="77777777" w:rsidR="000B56C2" w:rsidRPr="0024592D" w:rsidRDefault="000B56C2" w:rsidP="000B5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63EE19" w14:textId="77777777" w:rsidR="000B56C2" w:rsidRPr="0024592D" w:rsidRDefault="000B56C2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</w:t>
      </w:r>
    </w:p>
    <w:p w14:paraId="56B1F751" w14:textId="77777777" w:rsidR="000B56C2" w:rsidRPr="0024592D" w:rsidRDefault="000B56C2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>(partnerio pavadinimas)</w:t>
      </w:r>
    </w:p>
    <w:p w14:paraId="0469CE26" w14:textId="77777777" w:rsidR="000B56C2" w:rsidRPr="0024592D" w:rsidRDefault="000B56C2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16349C" w14:textId="77777777" w:rsidR="000B56C2" w:rsidRPr="0024592D" w:rsidRDefault="000B56C2" w:rsidP="000B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PARAIŠKA</w:t>
      </w:r>
    </w:p>
    <w:p w14:paraId="70ED3656" w14:textId="77777777" w:rsidR="000B56C2" w:rsidRPr="0024592D" w:rsidRDefault="000B56C2" w:rsidP="000B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ĮTRAUKIMO Į PARTNERIŲ, DALYVAUSIANČIŲ ĮGYVENDINANT PROJEKTĄ „VAIKŲ DIENOS CENTRŲ TINKLO PLĖTRA</w:t>
      </w:r>
      <w:r w:rsidR="0024592D" w:rsidRPr="002459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2459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KLAIPĖDOS MIESTO SAVIVALDYBĖJE“, SĄRAŠĄ</w:t>
      </w:r>
    </w:p>
    <w:p w14:paraId="574A7023" w14:textId="77777777" w:rsidR="000B56C2" w:rsidRPr="0024592D" w:rsidRDefault="000B56C2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BCC1F5" w14:textId="77777777" w:rsidR="000B56C2" w:rsidRPr="0024592D" w:rsidRDefault="000B56C2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14:paraId="2D69CCA4" w14:textId="77777777" w:rsidR="000B56C2" w:rsidRPr="0024592D" w:rsidRDefault="000B56C2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>(data)</w:t>
      </w:r>
    </w:p>
    <w:p w14:paraId="7A5A8487" w14:textId="77777777" w:rsidR="0024592D" w:rsidRPr="0024592D" w:rsidRDefault="0024592D" w:rsidP="000B56C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6063"/>
      </w:tblGrid>
      <w:tr w:rsidR="0024592D" w:rsidRPr="0024592D" w14:paraId="43C6E8C6" w14:textId="77777777" w:rsidTr="00095C0E"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2427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I. INFORMACIJA APIE ĮSTAIGĄ, ORGANIZACIJĄ:</w:t>
            </w:r>
          </w:p>
        </w:tc>
      </w:tr>
      <w:tr w:rsidR="0024592D" w:rsidRPr="0024592D" w14:paraId="27FE719E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D077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4B94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0E70F2E9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6FD2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numeris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B8AF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0EC062D7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8653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Fakso numeris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E209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76B377F2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9758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Elektroninis pašto adresas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B826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2851DCA5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7F90" w14:textId="77777777" w:rsidR="00E96915" w:rsidRPr="0024592D" w:rsidRDefault="00E96915" w:rsidP="00E9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Banko rekvizitai (sąskaitos numeris, banko pavadinimas, kodas)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B2DF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169F1497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724B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Steigėjas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849B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28741614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9601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Registravimo vieta ir laikas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AA8F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6E789DCC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C6D9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Kodas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348C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4E5C162C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8B21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39BE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1134E1A6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8242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Kontaktinis asmuo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E383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1F7FBA55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549A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Kontaktinio asmens telefono numeris, elektroninio pašto adresas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73BB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4160CAA6" w14:textId="77777777" w:rsidTr="00095C0E">
        <w:trPr>
          <w:trHeight w:val="414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09DA" w14:textId="77777777" w:rsidR="00E96915" w:rsidRPr="0024592D" w:rsidRDefault="00E96915" w:rsidP="00E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3D62D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ykdomos v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eiklos pavadinimas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A1CD" w14:textId="4BDD186B" w:rsidR="00917327" w:rsidRPr="0024592D" w:rsidRDefault="00D471F8" w:rsidP="004A6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P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ateik</w:t>
            </w:r>
            <w:r w:rsidR="004A68E8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iama 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informacij</w:t>
            </w:r>
            <w:r w:rsidR="004A68E8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apie įstaigos, organizacijos tikslą (</w:t>
            </w:r>
            <w:r w:rsidR="007B4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noBreakHyphen/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us), uždavinius, pagrindines veiklas, kurios yra susijusios su </w:t>
            </w:r>
            <w:r w:rsidR="00A75C9B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vaikų dienos centrų (toliau – VDC</w:t>
            </w:r>
            <w:r w:rsidR="00A75C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)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veikla, numatomus projekto dalyvius, tikslinę grupę, kuriems bus skirtos paslaugos</w:t>
            </w:r>
            <w:r w:rsidR="0087764A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.</w:t>
            </w:r>
          </w:p>
          <w:p w14:paraId="47F5F264" w14:textId="77777777" w:rsidR="005C55B9" w:rsidRPr="0024592D" w:rsidRDefault="005C55B9" w:rsidP="00A75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Aprašomas p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rojekto poreik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is i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r naud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</w:t>
            </w:r>
            <w:r w:rsidR="00A75C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</w:t>
            </w:r>
            <w:r w:rsidR="00DB2FB5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VDC</w:t>
            </w:r>
            <w:r w:rsidR="00DB2FB5" w:rsidRPr="00245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</w:t>
            </w:r>
            <w:r w:rsidR="0087764A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tinklo plėtros veikla</w:t>
            </w:r>
            <w:r w:rsidR="00DB2FB5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;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</w:t>
            </w:r>
            <w:r w:rsidR="00DB2FB5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pateikiamas vaikų</w:t>
            </w:r>
            <w:r w:rsidR="00A75C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,</w:t>
            </w:r>
            <w:r w:rsidR="00DB2FB5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</w:t>
            </w:r>
            <w:r w:rsidR="00A75C9B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lankančių VDC</w:t>
            </w:r>
            <w:r w:rsidR="00A75C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,</w:t>
            </w:r>
            <w:r w:rsidR="00A75C9B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</w:t>
            </w:r>
            <w:r w:rsidR="006A0222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skaičius</w:t>
            </w:r>
            <w:r w:rsidR="00DB2FB5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</w:t>
            </w:r>
            <w:r w:rsidR="006A0222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ir kokia dalimi planuojama </w:t>
            </w:r>
            <w:r w:rsidR="00DB2FB5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jį </w:t>
            </w:r>
            <w:r w:rsidR="006A0222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padidinti įgyvendinus projektą. </w:t>
            </w:r>
          </w:p>
        </w:tc>
      </w:tr>
      <w:tr w:rsidR="0024592D" w:rsidRPr="0024592D" w14:paraId="10783525" w14:textId="77777777" w:rsidTr="00095C0E"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152D" w14:textId="77777777" w:rsidR="00173517" w:rsidRPr="0024592D" w:rsidRDefault="00173517" w:rsidP="0017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I. Pr</w:t>
            </w:r>
            <w:r w:rsidRPr="00245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ojekto veiklų aprašymas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24592D" w:rsidRPr="0024592D" w14:paraId="78E365CB" w14:textId="77777777" w:rsidTr="00DA6D78"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7F17" w14:textId="77777777" w:rsidR="00173517" w:rsidRPr="0024592D" w:rsidRDefault="00173517" w:rsidP="00173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1.1. Naujų VDC steigimas; </w:t>
            </w:r>
          </w:p>
          <w:p w14:paraId="5E678D77" w14:textId="77777777" w:rsidR="00173517" w:rsidRPr="0024592D" w:rsidRDefault="00173517" w:rsidP="0017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1.2. Veikiančių VDC plėtra, kuria didinamas nuolatinių VDC lankytojų skaičius, naujiems lankytojams pritaikant naujas (papildomas) erdves (pastatus, patalpas).</w:t>
            </w:r>
          </w:p>
        </w:tc>
        <w:tc>
          <w:tcPr>
            <w:tcW w:w="6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AEEAA" w14:textId="77777777" w:rsidR="006A0222" w:rsidRPr="0024592D" w:rsidRDefault="006A0222" w:rsidP="0024592D">
            <w:pPr>
              <w:shd w:val="clear" w:color="auto" w:fill="FFFFFF"/>
              <w:spacing w:after="0" w:line="276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Nurodom</w:t>
            </w:r>
            <w:r w:rsidR="00395778"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as</w:t>
            </w:r>
            <w:r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pageidaujam</w:t>
            </w:r>
            <w:r w:rsidR="00395778"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</w:t>
            </w:r>
            <w:r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projekte vykdyti veikl</w:t>
            </w:r>
            <w:r w:rsidR="00395778"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</w:t>
            </w:r>
            <w:r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(pabraukti 1 ar 2)</w:t>
            </w:r>
            <w:r w:rsidRPr="0024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:</w:t>
            </w:r>
          </w:p>
          <w:p w14:paraId="4992C0D4" w14:textId="77777777" w:rsidR="006A0222" w:rsidRPr="0024592D" w:rsidRDefault="006A0222" w:rsidP="0024592D">
            <w:pPr>
              <w:shd w:val="clear" w:color="auto" w:fill="FFFFFF"/>
              <w:spacing w:after="0" w:line="276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A75C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Naujų VDC steigimas</w:t>
            </w:r>
            <w:r w:rsidR="0084545A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(a</w:t>
            </w:r>
            <w:r w:rsidR="0084545A" w:rsidRPr="0024592D">
              <w:rPr>
                <w:rFonts w:ascii="Times New Roman" w:hAnsi="Times New Roman" w:cs="Times New Roman"/>
                <w:sz w:val="24"/>
                <w:szCs w:val="24"/>
              </w:rPr>
              <w:t>prašyti, kokiomis priemonėmis, taikomais metodais bus užtikrintas veiklos įgyvendinimas,  atitik</w:t>
            </w:r>
            <w:r w:rsidR="00A75C9B">
              <w:rPr>
                <w:rFonts w:ascii="Times New Roman" w:hAnsi="Times New Roman" w:cs="Times New Roman"/>
                <w:sz w:val="24"/>
                <w:szCs w:val="24"/>
              </w:rPr>
              <w:t>tį</w:t>
            </w:r>
            <w:r w:rsidR="0084545A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45A" w:rsidRPr="00AD3B12">
              <w:rPr>
                <w:rFonts w:ascii="Times New Roman" w:hAnsi="Times New Roman" w:cs="Times New Roman"/>
                <w:sz w:val="24"/>
                <w:szCs w:val="24"/>
              </w:rPr>
              <w:t>finansavimo sąlygų aprašo</w:t>
            </w:r>
            <w:r w:rsidR="0084545A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 31.2.2 p.)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1DFC7363" w14:textId="77777777" w:rsidR="00173517" w:rsidRPr="0024592D" w:rsidRDefault="0084545A" w:rsidP="00A75C9B">
            <w:pPr>
              <w:shd w:val="clear" w:color="auto" w:fill="FFFFFF"/>
              <w:spacing w:after="0" w:line="276" w:lineRule="atLeast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</w:t>
            </w:r>
            <w:r w:rsidR="006A0222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kiančių VDC plėtra, kuria didinamas nuolatinių VDC lankytojų skaičius,</w:t>
            </w:r>
            <w:r w:rsidR="006A0222" w:rsidRPr="00A75C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naujiems </w:t>
            </w:r>
            <w:r w:rsidR="006A0222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lankytojams pritaikant naujas (papildomas) erdves (pastatus, patalpas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A75C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finansavimo sąlygų aprašo 31.2.1 p</w:t>
            </w:r>
            <w:r w:rsidR="006A0222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24592D" w:rsidRPr="0024592D" w14:paraId="10650583" w14:textId="77777777" w:rsidTr="00DA6D78"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0BDD" w14:textId="77777777" w:rsidR="0087171F" w:rsidRPr="0024592D" w:rsidRDefault="0087171F" w:rsidP="002D3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45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Planuojami pasitelkti žmogiškieji ištekliai</w:t>
            </w:r>
          </w:p>
        </w:tc>
      </w:tr>
      <w:tr w:rsidR="0024592D" w:rsidRPr="0024592D" w14:paraId="01A94808" w14:textId="77777777" w:rsidTr="00DA6D78">
        <w:trPr>
          <w:trHeight w:val="4235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3F78" w14:textId="77777777" w:rsidR="00E96915" w:rsidRPr="0024592D" w:rsidRDefault="003E0076" w:rsidP="0024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Žmogiškieji ištekliai (etatai</w:t>
            </w:r>
            <w:r w:rsidR="0024592D" w:rsidRPr="00245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 darbuotojų skaičius) VDC veiklos teikimui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A001" w14:textId="77777777" w:rsidR="00395778" w:rsidRPr="0024592D" w:rsidRDefault="00395778" w:rsidP="002D3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Pateikiami išsamūs duomenys ir dokumentai: </w:t>
            </w:r>
          </w:p>
          <w:p w14:paraId="31D33628" w14:textId="7A56A435" w:rsidR="002D36E0" w:rsidRPr="0024592D" w:rsidRDefault="00EC3351" w:rsidP="002D3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AD3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87171F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pecialisto (-ų), galin</w:t>
            </w:r>
            <w:r w:rsidR="00095C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</w:t>
            </w:r>
            <w:r w:rsidR="0087171F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(-čių) </w:t>
            </w:r>
            <w:r w:rsidR="0087171F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teikti socialinės priežiūros ir ugdymo paslaugas, </w:t>
            </w:r>
            <w:r w:rsidR="00E96915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kvalifikacija, </w:t>
            </w:r>
            <w:r w:rsidR="0087171F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E96915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areigybių skaičius</w:t>
            </w:r>
            <w:r w:rsidR="002D36E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numatomas darbo krūvis, įgyvendinus</w:t>
            </w:r>
            <w:r w:rsidR="00095C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projektą ir vykdant VDC veiklą.</w:t>
            </w:r>
          </w:p>
          <w:p w14:paraId="0ED176AC" w14:textId="2F1CA24F" w:rsidR="002D36E0" w:rsidRPr="0024592D" w:rsidRDefault="00395778" w:rsidP="00C6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AD3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7171F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Turimo </w:t>
            </w:r>
            <w:r w:rsidR="00095C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(-ų) </w:t>
            </w:r>
            <w:r w:rsidR="0087171F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2D36E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pecialisto (-ų), galin</w:t>
            </w:r>
            <w:r w:rsidR="0087171F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čio </w:t>
            </w:r>
            <w:r w:rsidR="002D36E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(-čių) teikti socialinės priežiūros ir ugdymo paslaugas vaikams ir vaikams,  turintiems elgesio ir emocinių sutrikimų bei patiriantiems socialinę riziką (aprašo 1</w:t>
            </w:r>
            <w:r w:rsidR="00E37FC5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2D36E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</w:t>
            </w:r>
            <w:r w:rsidR="003E0076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D36E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punkta</w:t>
            </w:r>
            <w:r w:rsidR="00E37FC5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2D36E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095C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2D36E0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37FC5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</w:t>
            </w:r>
            <w:r w:rsidR="00C6311B"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(diplom</w:t>
            </w:r>
            <w:r w:rsidR="009120D1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ai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, atestat</w:t>
            </w:r>
            <w:r w:rsidR="009120D1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ai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) ir kit</w:t>
            </w:r>
            <w:r w:rsidR="009120D1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informacij</w:t>
            </w:r>
            <w:r w:rsidR="009120D1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a</w:t>
            </w:r>
            <w:r w:rsidR="00917327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apie turimą patirtį teikiant atitinkamas paslaugas</w:t>
            </w:r>
            <w:r w:rsidR="009120D1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.</w:t>
            </w:r>
          </w:p>
          <w:p w14:paraId="14C26BAB" w14:textId="77777777" w:rsidR="00F86721" w:rsidRPr="0024592D" w:rsidRDefault="00B453A3" w:rsidP="00EC3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Nurodomos </w:t>
            </w:r>
            <w:r w:rsidR="00F86721"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projektą vykdančio personalo darbo užmokesčio ir atlygio išlaid</w:t>
            </w:r>
            <w:r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o</w:t>
            </w:r>
            <w:r w:rsidR="00F86721"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s, pateiki</w:t>
            </w:r>
            <w:r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ant </w:t>
            </w:r>
            <w:r w:rsidR="00F86721"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skaičiavimus visiems projekto veiklas vykdantiems specialistams, įvertin</w:t>
            </w:r>
            <w:r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amos </w:t>
            </w:r>
            <w:r w:rsidR="00F86721"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ir kit</w:t>
            </w:r>
            <w:r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o</w:t>
            </w:r>
            <w:r w:rsidR="00F86721"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s galim</w:t>
            </w:r>
            <w:r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o</w:t>
            </w:r>
            <w:r w:rsidR="00F86721"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s išlaid</w:t>
            </w:r>
            <w:r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o</w:t>
            </w:r>
            <w:r w:rsidR="00F86721" w:rsidRPr="002459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s, susijusias su paslaugos teikimu</w:t>
            </w:r>
            <w:r w:rsidR="00F86721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.</w:t>
            </w:r>
          </w:p>
        </w:tc>
      </w:tr>
      <w:tr w:rsidR="0024592D" w:rsidRPr="0024592D" w14:paraId="7DD988BB" w14:textId="77777777" w:rsidTr="00095C0E"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0444" w14:textId="77777777" w:rsidR="00E96915" w:rsidRPr="0024592D" w:rsidRDefault="00E96915" w:rsidP="00F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F86721" w:rsidRPr="0024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II</w:t>
            </w:r>
            <w:r w:rsidRPr="0024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 P</w:t>
            </w:r>
            <w:r w:rsidR="00F86721" w:rsidRPr="0024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areiškėjo patirtis</w:t>
            </w:r>
            <w:r w:rsidR="00074E0D" w:rsidRPr="0024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F86721" w:rsidRPr="0024592D">
              <w:rPr>
                <w:rFonts w:ascii="Times New Roman" w:hAnsi="Times New Roman" w:cs="Times New Roman"/>
                <w:b/>
                <w:sz w:val="24"/>
                <w:szCs w:val="24"/>
              </w:rPr>
              <w:t>ir teritorinė aprėptis</w:t>
            </w:r>
          </w:p>
        </w:tc>
      </w:tr>
      <w:tr w:rsidR="0024592D" w:rsidRPr="0024592D" w14:paraId="2F7D1109" w14:textId="77777777" w:rsidTr="00095C0E"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660C" w14:textId="77777777" w:rsidR="00C91FDF" w:rsidRPr="0024592D" w:rsidRDefault="00C91FDF" w:rsidP="00C9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Trumpas svarbiausių vykdytų projektų aprašymas</w:t>
            </w:r>
          </w:p>
        </w:tc>
        <w:tc>
          <w:tcPr>
            <w:tcW w:w="6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DA946D" w14:textId="20D20715" w:rsidR="00C91FDF" w:rsidRPr="0024592D" w:rsidRDefault="00C91FDF" w:rsidP="00095C0E">
            <w:pPr>
              <w:spacing w:after="0" w:line="240" w:lineRule="atLeast"/>
              <w:ind w:left="110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Trumpai apibūdinamas 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įgyvendintas projektas (-ai): </w:t>
            </w:r>
            <w:r w:rsidR="00395778"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  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pavadinimas, trumpas aprašymas, įgyvendinimo laikotarpis, vykdytų įsipareigojimų dydis</w:t>
            </w:r>
            <w:r w:rsidR="00095C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pasiekti rezultatai (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pateikti dokumentus</w:t>
            </w:r>
            <w:r w:rsidR="00095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,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įrodančius, kad partneris per pastaruosius 3 (trejus) </w:t>
            </w:r>
            <w:r w:rsidR="00095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metus 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yra įgyvendinęs projektą (-us) (suteikęs paslaugų), kurie buvo </w:t>
            </w:r>
            <w:r w:rsidR="00095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skirti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 VDC veikl</w:t>
            </w:r>
            <w:r w:rsidR="00095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om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s ar į panašaus pobūdžio veikl</w:t>
            </w:r>
            <w:r w:rsidR="00095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om</w:t>
            </w:r>
            <w:r w:rsidRPr="0024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s</w:t>
            </w:r>
            <w:r w:rsidR="00095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.</w:t>
            </w:r>
          </w:p>
        </w:tc>
      </w:tr>
      <w:tr w:rsidR="0024592D" w:rsidRPr="0024592D" w14:paraId="3A6A10D0" w14:textId="77777777" w:rsidTr="00095C0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4E6C" w14:textId="77777777" w:rsidR="00C91FDF" w:rsidRPr="0024592D" w:rsidRDefault="00C91FDF" w:rsidP="0039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Pateikiamas registracijos adresas, padalinio ir (arba) filialo ir (arba) veiklos buveinės adresas Klaipėdos m.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825D" w14:textId="4A6B6410" w:rsidR="00C91FDF" w:rsidRPr="0024592D" w:rsidRDefault="00C91FDF" w:rsidP="001C26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Pateik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>iami b</w:t>
            </w:r>
            <w:r w:rsidR="00395778" w:rsidRPr="0024592D">
              <w:rPr>
                <w:rFonts w:ascii="Times New Roman" w:hAnsi="Times New Roman" w:cs="Times New Roman"/>
                <w:sz w:val="24"/>
                <w:szCs w:val="24"/>
              </w:rPr>
              <w:t>uveinės, padalinių, filialų buvimą pagrindžian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tys </w:t>
            </w:r>
            <w:r w:rsidR="00395778" w:rsidRPr="0024592D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95778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patalpų nuomos sutartis 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(-ys) 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arba kit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 dokument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suteikiantys 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teisę naudotis patalpomis, kuriose</w:t>
            </w:r>
            <w:r w:rsidR="00395778" w:rsidRPr="00245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 esant poreikiui</w:t>
            </w:r>
            <w:r w:rsidR="00395778" w:rsidRPr="00245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galėtų 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vykt</w:t>
            </w:r>
            <w:r w:rsidR="001C263D" w:rsidRPr="002459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 projekto veiklos </w:t>
            </w:r>
            <w:r w:rsidR="00395778" w:rsidRPr="0024592D">
              <w:rPr>
                <w:rFonts w:ascii="Times New Roman" w:hAnsi="Times New Roman" w:cs="Times New Roman"/>
                <w:sz w:val="24"/>
                <w:szCs w:val="24"/>
              </w:rPr>
              <w:t xml:space="preserve">Klaipėdos miesto </w:t>
            </w:r>
            <w:r w:rsidRPr="0024592D"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r w:rsidR="00395778" w:rsidRPr="0024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687BBFF" w14:textId="77777777" w:rsidR="000B56C2" w:rsidRPr="0024592D" w:rsidRDefault="000B56C2" w:rsidP="000B56C2">
      <w:pPr>
        <w:shd w:val="clear" w:color="auto" w:fill="FFFFFF"/>
        <w:spacing w:after="0" w:line="276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440879" w14:textId="77777777" w:rsidR="0024592D" w:rsidRPr="0024592D" w:rsidRDefault="0024592D" w:rsidP="000B56C2">
      <w:pPr>
        <w:shd w:val="clear" w:color="auto" w:fill="FFFFFF"/>
        <w:spacing w:after="0" w:line="276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05AD79" w14:textId="77777777" w:rsidR="000B56C2" w:rsidRPr="0024592D" w:rsidRDefault="000B56C2" w:rsidP="003F00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 paraiškos pridedamų privalomų pateikti dokumentų sąrašas:</w:t>
      </w:r>
    </w:p>
    <w:p w14:paraId="6DDCD88B" w14:textId="77777777" w:rsidR="003F0002" w:rsidRPr="0024592D" w:rsidRDefault="003F0002" w:rsidP="000B56C2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247"/>
        <w:gridCol w:w="2600"/>
      </w:tblGrid>
      <w:tr w:rsidR="0024592D" w:rsidRPr="0024592D" w14:paraId="0F6254C7" w14:textId="77777777" w:rsidTr="007B10A5">
        <w:trPr>
          <w:trHeight w:val="597"/>
        </w:trPr>
        <w:tc>
          <w:tcPr>
            <w:tcW w:w="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2FB3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6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D2BF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Dokumento pavadinimas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D8BB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Lapų skaičius</w:t>
            </w:r>
          </w:p>
        </w:tc>
      </w:tr>
      <w:tr w:rsidR="0024592D" w:rsidRPr="0024592D" w14:paraId="238CFA97" w14:textId="77777777" w:rsidTr="007B10A5">
        <w:trPr>
          <w:trHeight w:val="463"/>
        </w:trPr>
        <w:tc>
          <w:tcPr>
            <w:tcW w:w="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1DC6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6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19B6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1A5C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4592D" w:rsidRPr="0024592D" w14:paraId="4447FFE8" w14:textId="77777777" w:rsidTr="007B10A5">
        <w:trPr>
          <w:trHeight w:val="463"/>
        </w:trPr>
        <w:tc>
          <w:tcPr>
            <w:tcW w:w="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2B0D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5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6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7467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75CC" w14:textId="77777777" w:rsidR="000B56C2" w:rsidRPr="0024592D" w:rsidRDefault="000B56C2" w:rsidP="000B56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931373C" w14:textId="77777777" w:rsidR="000B56C2" w:rsidRPr="0024592D" w:rsidRDefault="000B56C2" w:rsidP="000B56C2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020A502" w14:textId="003A9E5D" w:rsidR="000B56C2" w:rsidRPr="0024592D" w:rsidRDefault="000B56C2" w:rsidP="000B56C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Patvirtinu, kad (</w:t>
      </w:r>
      <w:r w:rsidRPr="0024592D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įrašyti įstaigos pavadinimą</w:t>
      </w: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pateikti duomenys yra teisingi, detaliai esame susipažinę su </w:t>
      </w:r>
      <w:r w:rsidR="00095C0E" w:rsidRPr="0024592D">
        <w:rPr>
          <w:rFonts w:ascii="Times New Roman" w:hAnsi="Times New Roman" w:cs="Times New Roman"/>
          <w:sz w:val="24"/>
          <w:szCs w:val="24"/>
          <w:lang w:eastAsia="lt-LT"/>
        </w:rPr>
        <w:t xml:space="preserve">Klaipėdos miesto savivaldybės administracijos projekto </w:t>
      </w: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partnerių atrankos tvarkos aprašo reikalavimais ir sutinkame su partnerių atrankos tvarkos aprašo nuostatomis (reikalavimais).</w:t>
      </w:r>
    </w:p>
    <w:p w14:paraId="4F66F7A5" w14:textId="77777777" w:rsidR="000B56C2" w:rsidRPr="0024592D" w:rsidRDefault="000B56C2" w:rsidP="000B56C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375E71" w14:textId="44114327" w:rsidR="000B56C2" w:rsidRPr="0024592D" w:rsidRDefault="0024592D" w:rsidP="00095C0E">
      <w:pPr>
        <w:shd w:val="clear" w:color="auto" w:fill="FFFFFF"/>
        <w:tabs>
          <w:tab w:val="left" w:pos="4820"/>
          <w:tab w:val="left" w:pos="6379"/>
        </w:tabs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____</w:t>
      </w:r>
      <w:r w:rsidR="000B56C2"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="00095C0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</w:t>
      </w:r>
      <w:r w:rsidR="000B56C2"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95C0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0B56C2"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 </w:t>
      </w:r>
      <w:r w:rsidR="00095C0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0B56C2" w:rsidRPr="0024592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</w:t>
      </w:r>
      <w:r w:rsidR="00095C0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</w:p>
    <w:p w14:paraId="332EE54D" w14:textId="65F4B359" w:rsidR="0011469F" w:rsidRPr="0024592D" w:rsidRDefault="000B56C2" w:rsidP="00095C0E">
      <w:pPr>
        <w:shd w:val="clear" w:color="auto" w:fill="FFFFFF"/>
        <w:tabs>
          <w:tab w:val="left" w:pos="5103"/>
          <w:tab w:val="left" w:pos="7371"/>
        </w:tabs>
        <w:spacing w:after="0" w:line="276" w:lineRule="atLeast"/>
        <w:ind w:firstLine="1418"/>
        <w:rPr>
          <w:rFonts w:ascii="Times New Roman" w:hAnsi="Times New Roman" w:cs="Times New Roman"/>
          <w:sz w:val="20"/>
          <w:szCs w:val="20"/>
        </w:rPr>
      </w:pP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="00095C0E">
        <w:rPr>
          <w:rFonts w:ascii="Times New Roman" w:eastAsia="Times New Roman" w:hAnsi="Times New Roman" w:cs="Times New Roman"/>
          <w:sz w:val="20"/>
          <w:szCs w:val="20"/>
          <w:lang w:eastAsia="lt-LT"/>
        </w:rPr>
        <w:t>p</w:t>
      </w: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>areigų pavadinimas)</w:t>
      </w:r>
      <w:r w:rsidR="00095C0E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</w:t>
      </w:r>
      <w:r w:rsidR="00095C0E">
        <w:rPr>
          <w:rFonts w:ascii="Times New Roman" w:eastAsia="Times New Roman" w:hAnsi="Times New Roman" w:cs="Times New Roman"/>
          <w:sz w:val="20"/>
          <w:szCs w:val="20"/>
          <w:lang w:eastAsia="lt-LT"/>
        </w:rPr>
        <w:t>p</w:t>
      </w: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arašas) </w:t>
      </w:r>
      <w:r w:rsidR="00095C0E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="00095C0E">
        <w:rPr>
          <w:rFonts w:ascii="Times New Roman" w:eastAsia="Times New Roman" w:hAnsi="Times New Roman" w:cs="Times New Roman"/>
          <w:sz w:val="20"/>
          <w:szCs w:val="20"/>
          <w:lang w:eastAsia="lt-LT"/>
        </w:rPr>
        <w:t>v</w:t>
      </w:r>
      <w:r w:rsidRPr="0024592D">
        <w:rPr>
          <w:rFonts w:ascii="Times New Roman" w:eastAsia="Times New Roman" w:hAnsi="Times New Roman" w:cs="Times New Roman"/>
          <w:sz w:val="20"/>
          <w:szCs w:val="20"/>
          <w:lang w:eastAsia="lt-LT"/>
        </w:rPr>
        <w:t>ardas ir pavardė)</w:t>
      </w:r>
    </w:p>
    <w:sectPr w:rsidR="0011469F" w:rsidRPr="0024592D" w:rsidSect="00975AFB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E41D" w14:textId="77777777" w:rsidR="00975AFB" w:rsidRDefault="00975AFB" w:rsidP="00975AFB">
      <w:pPr>
        <w:spacing w:after="0" w:line="240" w:lineRule="auto"/>
      </w:pPr>
      <w:r>
        <w:separator/>
      </w:r>
    </w:p>
  </w:endnote>
  <w:endnote w:type="continuationSeparator" w:id="0">
    <w:p w14:paraId="064EF348" w14:textId="77777777" w:rsidR="00975AFB" w:rsidRDefault="00975AFB" w:rsidP="0097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AAEE" w14:textId="77777777" w:rsidR="00975AFB" w:rsidRDefault="00975AFB" w:rsidP="00975AFB">
      <w:pPr>
        <w:spacing w:after="0" w:line="240" w:lineRule="auto"/>
      </w:pPr>
      <w:r>
        <w:separator/>
      </w:r>
    </w:p>
  </w:footnote>
  <w:footnote w:type="continuationSeparator" w:id="0">
    <w:p w14:paraId="7B8AABB6" w14:textId="77777777" w:rsidR="00975AFB" w:rsidRDefault="00975AFB" w:rsidP="0097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216620"/>
      <w:docPartObj>
        <w:docPartGallery w:val="Page Numbers (Top of Page)"/>
        <w:docPartUnique/>
      </w:docPartObj>
    </w:sdtPr>
    <w:sdtEndPr/>
    <w:sdtContent>
      <w:p w14:paraId="0061C939" w14:textId="247C83BF" w:rsidR="00975AFB" w:rsidRDefault="00975A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2D">
          <w:rPr>
            <w:noProof/>
          </w:rPr>
          <w:t>2</w:t>
        </w:r>
        <w:r>
          <w:fldChar w:fldCharType="end"/>
        </w:r>
      </w:p>
    </w:sdtContent>
  </w:sdt>
  <w:p w14:paraId="6809E793" w14:textId="77777777" w:rsidR="00975AFB" w:rsidRDefault="00975AF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C2"/>
    <w:rsid w:val="00057099"/>
    <w:rsid w:val="00074E0D"/>
    <w:rsid w:val="00095C0E"/>
    <w:rsid w:val="000B56C2"/>
    <w:rsid w:val="0011469F"/>
    <w:rsid w:val="00173517"/>
    <w:rsid w:val="00192C2D"/>
    <w:rsid w:val="001C263D"/>
    <w:rsid w:val="0024592D"/>
    <w:rsid w:val="0028771F"/>
    <w:rsid w:val="002D36E0"/>
    <w:rsid w:val="00316007"/>
    <w:rsid w:val="003205EA"/>
    <w:rsid w:val="00395778"/>
    <w:rsid w:val="003D62D0"/>
    <w:rsid w:val="003E0076"/>
    <w:rsid w:val="003F0002"/>
    <w:rsid w:val="004A68E8"/>
    <w:rsid w:val="005C55B9"/>
    <w:rsid w:val="006332E1"/>
    <w:rsid w:val="006A0222"/>
    <w:rsid w:val="006F1B20"/>
    <w:rsid w:val="00773B3C"/>
    <w:rsid w:val="007B10A5"/>
    <w:rsid w:val="007B4C88"/>
    <w:rsid w:val="00832B02"/>
    <w:rsid w:val="0084545A"/>
    <w:rsid w:val="0087171F"/>
    <w:rsid w:val="0087764A"/>
    <w:rsid w:val="009120D1"/>
    <w:rsid w:val="00917327"/>
    <w:rsid w:val="00975AFB"/>
    <w:rsid w:val="00A52028"/>
    <w:rsid w:val="00A75C9B"/>
    <w:rsid w:val="00AD3B12"/>
    <w:rsid w:val="00B017FB"/>
    <w:rsid w:val="00B453A3"/>
    <w:rsid w:val="00BB45E8"/>
    <w:rsid w:val="00BD0113"/>
    <w:rsid w:val="00C6311B"/>
    <w:rsid w:val="00C91FDF"/>
    <w:rsid w:val="00CA4004"/>
    <w:rsid w:val="00CC53C8"/>
    <w:rsid w:val="00D471F8"/>
    <w:rsid w:val="00DA6D78"/>
    <w:rsid w:val="00DB2FB5"/>
    <w:rsid w:val="00E37FC5"/>
    <w:rsid w:val="00E96915"/>
    <w:rsid w:val="00EB0818"/>
    <w:rsid w:val="00EB23E1"/>
    <w:rsid w:val="00EC3351"/>
    <w:rsid w:val="00EE400A"/>
    <w:rsid w:val="00EF40E0"/>
    <w:rsid w:val="00F8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E21F"/>
  <w15:chartTrackingRefBased/>
  <w15:docId w15:val="{57EA89C0-9B26-46BE-AE00-2D781142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75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75AFB"/>
  </w:style>
  <w:style w:type="paragraph" w:styleId="Porat">
    <w:name w:val="footer"/>
    <w:basedOn w:val="prastasis"/>
    <w:link w:val="PoratDiagrama"/>
    <w:uiPriority w:val="99"/>
    <w:unhideWhenUsed/>
    <w:rsid w:val="00975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7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5218-4942-491A-8C48-4D986D24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2589</Words>
  <Characters>1477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 Mažeikienė</dc:creator>
  <cp:lastModifiedBy>Virginija Mažeikienė</cp:lastModifiedBy>
  <cp:revision>2</cp:revision>
  <dcterms:created xsi:type="dcterms:W3CDTF">2018-12-03T11:56:00Z</dcterms:created>
  <dcterms:modified xsi:type="dcterms:W3CDTF">2018-12-03T11:56:00Z</dcterms:modified>
</cp:coreProperties>
</file>