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73D2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05286D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90AE4D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1FA72D0" w14:textId="77777777" w:rsidR="00446AC7" w:rsidRPr="001D3C7E" w:rsidRDefault="0092693E" w:rsidP="003077A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TURTO PERDAVIMO VALDYTI, NAUDOTI IR DISPONUOTI PATIKĖJIMO TEISE</w:t>
      </w:r>
      <w:r w:rsidRPr="00AF2177">
        <w:rPr>
          <w:b/>
          <w:caps/>
        </w:rPr>
        <w:t xml:space="preserve"> Klaipėdos miesto savivaldybės </w:t>
      </w:r>
      <w:r>
        <w:rPr>
          <w:b/>
          <w:caps/>
        </w:rPr>
        <w:t>BIUDŽETINĖMS ĮSTAIGOMS</w:t>
      </w:r>
      <w:r w:rsidR="00446AC7" w:rsidRPr="001D3C7E">
        <w:rPr>
          <w:b/>
          <w:caps/>
        </w:rPr>
        <w:t xml:space="preserve"> </w:t>
      </w:r>
    </w:p>
    <w:p w14:paraId="20135375" w14:textId="77777777" w:rsidR="00446AC7" w:rsidRDefault="00446AC7" w:rsidP="003077A5">
      <w:pPr>
        <w:jc w:val="center"/>
      </w:pPr>
    </w:p>
    <w:bookmarkStart w:id="0" w:name="registravimoDataIlga"/>
    <w:p w14:paraId="2075645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3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E32339">
        <w:t>T1-289</w:t>
      </w:r>
      <w:bookmarkEnd w:id="1"/>
    </w:p>
    <w:p w14:paraId="5296C68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D4B04FA" w14:textId="77777777" w:rsidR="00446AC7" w:rsidRPr="00062FFE" w:rsidRDefault="00446AC7" w:rsidP="003077A5">
      <w:pPr>
        <w:jc w:val="center"/>
      </w:pPr>
    </w:p>
    <w:p w14:paraId="420AE627" w14:textId="77777777" w:rsidR="00446AC7" w:rsidRDefault="00446AC7" w:rsidP="003077A5">
      <w:pPr>
        <w:jc w:val="center"/>
      </w:pPr>
    </w:p>
    <w:p w14:paraId="372C3F69" w14:textId="77777777" w:rsidR="0092693E" w:rsidRPr="00777FDC" w:rsidRDefault="0092693E" w:rsidP="0092693E">
      <w:pPr>
        <w:tabs>
          <w:tab w:val="left" w:pos="912"/>
        </w:tabs>
        <w:ind w:firstLine="709"/>
        <w:jc w:val="both"/>
      </w:pPr>
      <w:r w:rsidRPr="00777FDC">
        <w:t xml:space="preserve">Vadovaudamasi Lietuvos Respublikos vietos savivaldos </w:t>
      </w:r>
      <w:r w:rsidRPr="00010D08">
        <w:t>įstatymo 16 straipsnio 2 dalies</w:t>
      </w:r>
      <w:r w:rsidRPr="00777FDC">
        <w:t xml:space="preserve"> 26 punktu, Lietuvos Respublikos valstybės ir savivaldybių turto valdymo, naudojimo ir disponavimo juo įstatymo 12 straipsnio 2 dalimi</w:t>
      </w:r>
      <w:r w:rsidRPr="00777FDC">
        <w:rPr>
          <w:color w:val="000000"/>
        </w:rPr>
        <w:t xml:space="preserve"> ir</w:t>
      </w:r>
      <w:r w:rsidRPr="00777FDC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777FDC">
          <w:t>2011 m</w:t>
        </w:r>
      </w:smartTag>
      <w:r w:rsidRPr="00777FDC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777FDC">
        <w:rPr>
          <w:spacing w:val="60"/>
        </w:rPr>
        <w:t>nusprendži</w:t>
      </w:r>
      <w:r w:rsidRPr="00777FDC">
        <w:t>a:</w:t>
      </w:r>
    </w:p>
    <w:p w14:paraId="37895F6F" w14:textId="77777777" w:rsidR="0092693E" w:rsidRPr="00340F4F" w:rsidRDefault="0092693E" w:rsidP="0092693E">
      <w:pPr>
        <w:ind w:firstLine="709"/>
        <w:jc w:val="both"/>
      </w:pPr>
      <w:r w:rsidRPr="00340F4F">
        <w:t>1. Perduoti Klaipėdos miesto savivaldybei nuosavybės teise priklausantį ir Klaipėdos miesto savivaldybės administracijos patikėjimo teise valdomą ilgalaikį turtą (bendra įsigijimo vertė –</w:t>
      </w:r>
      <w:r w:rsidR="00E24781" w:rsidRPr="00340F4F">
        <w:t xml:space="preserve"> 23</w:t>
      </w:r>
      <w:r w:rsidR="00897FCA">
        <w:t> </w:t>
      </w:r>
      <w:r w:rsidR="00E24781" w:rsidRPr="00340F4F">
        <w:t xml:space="preserve">642,08 </w:t>
      </w:r>
      <w:proofErr w:type="spellStart"/>
      <w:r w:rsidRPr="00340F4F">
        <w:t>Eur</w:t>
      </w:r>
      <w:proofErr w:type="spellEnd"/>
      <w:r w:rsidRPr="00340F4F">
        <w:t>) ir trumpalaikį turtą (bendra įsigijimo vertė –</w:t>
      </w:r>
      <w:r w:rsidR="00E24781" w:rsidRPr="00340F4F">
        <w:t xml:space="preserve"> 105</w:t>
      </w:r>
      <w:r w:rsidR="00897FCA">
        <w:t> </w:t>
      </w:r>
      <w:r w:rsidR="00E24781" w:rsidRPr="00340F4F">
        <w:t xml:space="preserve">331,74 </w:t>
      </w:r>
      <w:proofErr w:type="spellStart"/>
      <w:r w:rsidRPr="00340F4F">
        <w:t>Eur</w:t>
      </w:r>
      <w:proofErr w:type="spellEnd"/>
      <w:r w:rsidRPr="00340F4F">
        <w:t>) valdyti, naudoti ir disponuoti patikėjimo teise Klaipėdos miesto savivaldybės biudžetinėms įstaigoms (1 priedas).</w:t>
      </w:r>
    </w:p>
    <w:p w14:paraId="2C1EF952" w14:textId="77777777" w:rsidR="00B56204" w:rsidRPr="009140A8" w:rsidRDefault="00B56204" w:rsidP="0092693E">
      <w:pPr>
        <w:ind w:firstLine="709"/>
        <w:jc w:val="both"/>
      </w:pPr>
      <w:r w:rsidRPr="009140A8">
        <w:t xml:space="preserve">2. Perduoti Klaipėdos miesto savivaldybei nuosavybės teise priklausantį ir Klaipėdos miesto savivaldybės administracijos patikėjimo teise valdomą ilgalaikį turtą (bendra įsigijimo vertė – </w:t>
      </w:r>
      <w:r w:rsidR="00BC4975" w:rsidRPr="009140A8">
        <w:t>13</w:t>
      </w:r>
      <w:r w:rsidR="00897FCA">
        <w:t> </w:t>
      </w:r>
      <w:r w:rsidR="00BC4975" w:rsidRPr="009140A8">
        <w:t xml:space="preserve">213,20 </w:t>
      </w:r>
      <w:proofErr w:type="spellStart"/>
      <w:r w:rsidRPr="009140A8">
        <w:t>Eur</w:t>
      </w:r>
      <w:proofErr w:type="spellEnd"/>
      <w:r w:rsidRPr="009140A8">
        <w:t>) ir trumpalaikį turtą (bendra įsigijimo vertė –</w:t>
      </w:r>
      <w:r w:rsidRPr="009140A8">
        <w:rPr>
          <w:b/>
        </w:rPr>
        <w:t xml:space="preserve"> </w:t>
      </w:r>
      <w:r w:rsidR="00BC4975" w:rsidRPr="009140A8">
        <w:t>72</w:t>
      </w:r>
      <w:r w:rsidR="00897FCA">
        <w:t> </w:t>
      </w:r>
      <w:r w:rsidR="00BC4975" w:rsidRPr="009140A8">
        <w:t>828,69</w:t>
      </w:r>
      <w:r w:rsidR="00BC4975" w:rsidRPr="009140A8">
        <w:rPr>
          <w:b/>
        </w:rPr>
        <w:t xml:space="preserve"> </w:t>
      </w:r>
      <w:proofErr w:type="spellStart"/>
      <w:r w:rsidRPr="009140A8">
        <w:t>Eur</w:t>
      </w:r>
      <w:proofErr w:type="spellEnd"/>
      <w:r w:rsidRPr="009140A8">
        <w:t>) valdyti, naudoti ir disponuoti patikėjimo teise Klaipėdos miesto savivaldybės biudžetinėms įstaigoms (2 priedas).</w:t>
      </w:r>
    </w:p>
    <w:p w14:paraId="3B4F8A05" w14:textId="77777777" w:rsidR="00CC62B4" w:rsidRDefault="00CC62B4" w:rsidP="0092693E">
      <w:pPr>
        <w:ind w:firstLine="709"/>
        <w:jc w:val="both"/>
      </w:pPr>
      <w:r>
        <w:t xml:space="preserve">3. </w:t>
      </w:r>
      <w:r w:rsidRPr="0092693E">
        <w:t xml:space="preserve">Perduoti Klaipėdos miesto savivaldybei nuosavybės teise priklausantį ir Klaipėdos miesto savivaldybės administracijos patikėjimo teise valdomą ilgalaikį turtą </w:t>
      </w:r>
      <w:r>
        <w:t xml:space="preserve">– </w:t>
      </w:r>
      <w:r w:rsidR="00F07378">
        <w:t>C</w:t>
      </w:r>
      <w:r>
        <w:t>entrinio futbolo stadiono Sportininkų g. 46, Klaipėda, purškimo sistemą (</w:t>
      </w:r>
      <w:r w:rsidRPr="0092693E">
        <w:t>įsigijimo vertė –</w:t>
      </w:r>
      <w:r>
        <w:t xml:space="preserve"> 24</w:t>
      </w:r>
      <w:r w:rsidR="00897FCA">
        <w:t> </w:t>
      </w:r>
      <w:r>
        <w:t xml:space="preserve">187,90 </w:t>
      </w:r>
      <w:proofErr w:type="spellStart"/>
      <w:r w:rsidRPr="0092693E">
        <w:t>Eur</w:t>
      </w:r>
      <w:proofErr w:type="spellEnd"/>
      <w:r>
        <w:t>, likutinė vertė 2018</w:t>
      </w:r>
      <w:r w:rsidR="00897FCA">
        <w:noBreakHyphen/>
      </w:r>
      <w:r>
        <w:t>12-31 – 24</w:t>
      </w:r>
      <w:r w:rsidR="00897FCA">
        <w:t> </w:t>
      </w:r>
      <w:r>
        <w:t xml:space="preserve">187,90 </w:t>
      </w:r>
      <w:proofErr w:type="spellStart"/>
      <w:r w:rsidRPr="0092693E">
        <w:t>Eur</w:t>
      </w:r>
      <w:proofErr w:type="spellEnd"/>
      <w:r w:rsidR="00897FCA">
        <w:t>, inventorinis</w:t>
      </w:r>
      <w:r>
        <w:t xml:space="preserve"> Nr. 4000013) </w:t>
      </w:r>
      <w:r w:rsidRPr="0092693E">
        <w:t xml:space="preserve">valdyti, naudoti ir disponuoti patikėjimo teise Klaipėdos miesto </w:t>
      </w:r>
      <w:r>
        <w:t>sporto bazių valdymo centrui</w:t>
      </w:r>
      <w:r w:rsidRPr="0092693E">
        <w:t>.</w:t>
      </w:r>
    </w:p>
    <w:p w14:paraId="756EA360" w14:textId="77777777" w:rsidR="00EB4B96" w:rsidRPr="008203D0" w:rsidRDefault="00DF7A5A" w:rsidP="00DF7A5A">
      <w:pPr>
        <w:ind w:firstLine="709"/>
        <w:jc w:val="both"/>
      </w:pPr>
      <w:r>
        <w:t xml:space="preserve">4. </w:t>
      </w:r>
      <w:r w:rsidRPr="00DF7A5A">
        <w:t>Skelbti šį sprendimą Klaipėdos miesto savivaldybės interneto svetainėje</w:t>
      </w:r>
      <w:r>
        <w:t>.</w:t>
      </w:r>
    </w:p>
    <w:p w14:paraId="307E979B" w14:textId="77777777" w:rsidR="00EB4B96" w:rsidRDefault="00EB4B96" w:rsidP="003077A5">
      <w:pPr>
        <w:jc w:val="both"/>
      </w:pPr>
    </w:p>
    <w:p w14:paraId="038AE75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00B0243" w14:textId="77777777" w:rsidTr="00165FB0">
        <w:tc>
          <w:tcPr>
            <w:tcW w:w="6629" w:type="dxa"/>
            <w:shd w:val="clear" w:color="auto" w:fill="auto"/>
          </w:tcPr>
          <w:p w14:paraId="02DA63E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F385B16" w14:textId="77777777" w:rsidR="00BB15A1" w:rsidRDefault="00BB15A1" w:rsidP="00181E3E">
            <w:pPr>
              <w:jc w:val="right"/>
            </w:pPr>
          </w:p>
        </w:tc>
      </w:tr>
    </w:tbl>
    <w:p w14:paraId="41626F59" w14:textId="77777777" w:rsidR="00446AC7" w:rsidRDefault="00446AC7" w:rsidP="003077A5">
      <w:pPr>
        <w:jc w:val="both"/>
      </w:pPr>
    </w:p>
    <w:p w14:paraId="78568D3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B56204" w14:paraId="13A32E7A" w14:textId="77777777" w:rsidTr="00165FB0">
        <w:tc>
          <w:tcPr>
            <w:tcW w:w="6629" w:type="dxa"/>
            <w:shd w:val="clear" w:color="auto" w:fill="auto"/>
          </w:tcPr>
          <w:p w14:paraId="2B743CF7" w14:textId="77777777" w:rsidR="00B56204" w:rsidRPr="005433CC" w:rsidRDefault="00B56204" w:rsidP="00B56204">
            <w:r w:rsidRPr="005433CC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5539C62" w14:textId="77777777" w:rsidR="00B56204" w:rsidRDefault="00B56204" w:rsidP="00B56204">
            <w:r>
              <w:t xml:space="preserve">                        </w:t>
            </w:r>
            <w:r w:rsidRPr="005433CC">
              <w:t>Saulius Budinas</w:t>
            </w:r>
          </w:p>
        </w:tc>
      </w:tr>
    </w:tbl>
    <w:p w14:paraId="763AADBF" w14:textId="77777777" w:rsidR="00BB15A1" w:rsidRDefault="00BB15A1" w:rsidP="003077A5">
      <w:pPr>
        <w:tabs>
          <w:tab w:val="left" w:pos="7560"/>
        </w:tabs>
        <w:jc w:val="both"/>
      </w:pPr>
    </w:p>
    <w:p w14:paraId="442877C4" w14:textId="77777777" w:rsidR="00446AC7" w:rsidRDefault="00446AC7" w:rsidP="003077A5">
      <w:pPr>
        <w:tabs>
          <w:tab w:val="left" w:pos="7560"/>
        </w:tabs>
        <w:jc w:val="both"/>
      </w:pPr>
    </w:p>
    <w:p w14:paraId="5F876BF3" w14:textId="77777777" w:rsidR="00446AC7" w:rsidRDefault="00446AC7" w:rsidP="003077A5">
      <w:pPr>
        <w:tabs>
          <w:tab w:val="left" w:pos="7560"/>
        </w:tabs>
        <w:jc w:val="both"/>
      </w:pPr>
    </w:p>
    <w:p w14:paraId="694529A2" w14:textId="77777777" w:rsidR="00EB4B96" w:rsidRDefault="00EB4B96" w:rsidP="003077A5">
      <w:pPr>
        <w:jc w:val="both"/>
      </w:pPr>
    </w:p>
    <w:p w14:paraId="1D5B1C52" w14:textId="77777777" w:rsidR="00EB4B96" w:rsidRDefault="00EB4B96" w:rsidP="003077A5">
      <w:pPr>
        <w:jc w:val="both"/>
      </w:pPr>
    </w:p>
    <w:p w14:paraId="4B5A41EA" w14:textId="77777777" w:rsidR="00EB4B96" w:rsidRDefault="00EB4B96" w:rsidP="003077A5">
      <w:pPr>
        <w:jc w:val="both"/>
      </w:pPr>
    </w:p>
    <w:p w14:paraId="66503D4A" w14:textId="77777777" w:rsidR="00C82B36" w:rsidRDefault="00C82B36" w:rsidP="003077A5">
      <w:pPr>
        <w:jc w:val="both"/>
      </w:pPr>
      <w:bookmarkStart w:id="2" w:name="_GoBack"/>
      <w:bookmarkEnd w:id="2"/>
    </w:p>
    <w:p w14:paraId="2F4C3CA4" w14:textId="77777777" w:rsidR="008D749C" w:rsidRDefault="008D749C" w:rsidP="003077A5">
      <w:pPr>
        <w:jc w:val="both"/>
      </w:pPr>
    </w:p>
    <w:p w14:paraId="1ABF239E" w14:textId="77777777" w:rsidR="00F07378" w:rsidRDefault="00F07378" w:rsidP="003077A5">
      <w:pPr>
        <w:jc w:val="both"/>
      </w:pPr>
    </w:p>
    <w:p w14:paraId="31C6152E" w14:textId="77777777" w:rsidR="00B56204" w:rsidRDefault="00B56204" w:rsidP="00B56204">
      <w:pPr>
        <w:jc w:val="both"/>
      </w:pPr>
      <w:r>
        <w:t>Parengė</w:t>
      </w:r>
    </w:p>
    <w:p w14:paraId="172742B5" w14:textId="77777777" w:rsidR="00B56204" w:rsidRDefault="00B56204" w:rsidP="00B56204">
      <w:pPr>
        <w:jc w:val="both"/>
      </w:pPr>
      <w:r>
        <w:t>Turto skyriaus vyriausioji specialistė</w:t>
      </w:r>
    </w:p>
    <w:p w14:paraId="5836C7AF" w14:textId="77777777" w:rsidR="00B56204" w:rsidRDefault="00B56204" w:rsidP="00B56204">
      <w:pPr>
        <w:jc w:val="both"/>
      </w:pPr>
    </w:p>
    <w:p w14:paraId="48976BAD" w14:textId="77777777" w:rsidR="00B56204" w:rsidRDefault="00B56204" w:rsidP="00B56204">
      <w:pPr>
        <w:jc w:val="both"/>
      </w:pPr>
      <w:r>
        <w:t>Inga Gabrielaitienė, tel. 39 61 77</w:t>
      </w:r>
    </w:p>
    <w:p w14:paraId="740AA349" w14:textId="77777777" w:rsidR="00DD6F1A" w:rsidRDefault="00B56204" w:rsidP="00B56204">
      <w:pPr>
        <w:jc w:val="both"/>
      </w:pPr>
      <w:r>
        <w:t>2018-11-26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9A01" w14:textId="77777777" w:rsidR="004B6C03" w:rsidRDefault="004B6C03">
      <w:r>
        <w:separator/>
      </w:r>
    </w:p>
  </w:endnote>
  <w:endnote w:type="continuationSeparator" w:id="0">
    <w:p w14:paraId="4A87FFD6" w14:textId="77777777" w:rsidR="004B6C03" w:rsidRDefault="004B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A2104" w14:textId="77777777" w:rsidR="004B6C03" w:rsidRDefault="004B6C03">
      <w:r>
        <w:separator/>
      </w:r>
    </w:p>
  </w:footnote>
  <w:footnote w:type="continuationSeparator" w:id="0">
    <w:p w14:paraId="5DA00333" w14:textId="77777777" w:rsidR="004B6C03" w:rsidRDefault="004B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5FB6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55B449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AE8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4751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357DD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77F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FB34BE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1F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0F4F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98E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9D3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C03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0714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4E6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1B7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517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3BC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4F3E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7FCA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0A8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693E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565F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6204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975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2B4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A5A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4781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3DF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36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378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0E63A7"/>
  <w15:docId w15:val="{67777751-2DCB-48A7-B36B-49F5332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4</cp:revision>
  <cp:lastPrinted>2012-05-08T11:44:00Z</cp:lastPrinted>
  <dcterms:created xsi:type="dcterms:W3CDTF">2018-12-03T06:51:00Z</dcterms:created>
  <dcterms:modified xsi:type="dcterms:W3CDTF">2018-12-03T06:53:00Z</dcterms:modified>
</cp:coreProperties>
</file>