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2B0E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8495A5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11BC64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19333D8" w14:textId="77777777" w:rsidR="00446AC7" w:rsidRPr="001D3C7E" w:rsidRDefault="005C307F" w:rsidP="003077A5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TURTO PERDAVIMO VALDYTI, NAUDOTI IR DISPONUOTI PATIKĖJIMO TEISE</w:t>
      </w:r>
      <w:r w:rsidRPr="00AF2177">
        <w:rPr>
          <w:b/>
          <w:caps/>
        </w:rPr>
        <w:t xml:space="preserve"> </w:t>
      </w:r>
      <w:r w:rsidRPr="005C307F">
        <w:rPr>
          <w:b/>
          <w:caps/>
        </w:rPr>
        <w:t>Klaipėdos miesto savivaldybės Mažo</w:t>
      </w:r>
      <w:r>
        <w:rPr>
          <w:b/>
          <w:caps/>
        </w:rPr>
        <w:t>sios Lietuvos istorijos muziejui</w:t>
      </w:r>
      <w:r w:rsidR="00446AC7" w:rsidRPr="005C307F">
        <w:rPr>
          <w:b/>
          <w:caps/>
        </w:rPr>
        <w:t xml:space="preserve"> </w:t>
      </w:r>
    </w:p>
    <w:p w14:paraId="57389DF7" w14:textId="77777777" w:rsidR="00446AC7" w:rsidRDefault="00446AC7" w:rsidP="003077A5">
      <w:pPr>
        <w:jc w:val="center"/>
      </w:pPr>
    </w:p>
    <w:bookmarkStart w:id="1" w:name="registravimoDataIlga"/>
    <w:p w14:paraId="3210E4E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T1-304</w:t>
      </w:r>
      <w:bookmarkEnd w:id="2"/>
    </w:p>
    <w:p w14:paraId="4D2B038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63445EA" w14:textId="77777777" w:rsidR="00446AC7" w:rsidRPr="00062FFE" w:rsidRDefault="00446AC7" w:rsidP="003077A5">
      <w:pPr>
        <w:jc w:val="center"/>
      </w:pPr>
    </w:p>
    <w:p w14:paraId="1E6AE7FE" w14:textId="77777777" w:rsidR="00446AC7" w:rsidRDefault="00446AC7" w:rsidP="003077A5">
      <w:pPr>
        <w:jc w:val="center"/>
      </w:pPr>
    </w:p>
    <w:p w14:paraId="0652C7C7" w14:textId="77777777" w:rsidR="00446AC7" w:rsidRDefault="005C307F" w:rsidP="00EB4B96">
      <w:pPr>
        <w:tabs>
          <w:tab w:val="left" w:pos="912"/>
        </w:tabs>
        <w:ind w:firstLine="709"/>
        <w:jc w:val="both"/>
      </w:pPr>
      <w:r w:rsidRPr="00777FDC">
        <w:t xml:space="preserve">Vadovaudamasi Lietuvos Respublikos vietos savivaldos </w:t>
      </w:r>
      <w:r w:rsidRPr="00010D08">
        <w:t>įstatymo 16 straipsnio 2 dalies</w:t>
      </w:r>
      <w:r w:rsidRPr="00777FDC">
        <w:t xml:space="preserve"> 26 punktu, Lietuvos Respublikos valstybės ir savivaldybių turto valdymo, naudojimo ir disponavimo juo įstatymo 12 straipsnio 2 dalimi</w:t>
      </w:r>
      <w:r w:rsidRPr="00777FDC">
        <w:rPr>
          <w:color w:val="000000"/>
        </w:rPr>
        <w:t xml:space="preserve"> ir</w:t>
      </w:r>
      <w:r w:rsidRPr="00777FDC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777FDC">
          <w:t>2011 m</w:t>
        </w:r>
      </w:smartTag>
      <w:r w:rsidRPr="00777FDC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777FDC">
        <w:rPr>
          <w:spacing w:val="60"/>
        </w:rPr>
        <w:t>nusprendži</w:t>
      </w:r>
      <w:r w:rsidRPr="00777FDC">
        <w:t>a:</w:t>
      </w:r>
    </w:p>
    <w:p w14:paraId="30C6E23A" w14:textId="77777777" w:rsidR="00446AC7" w:rsidRPr="00437499" w:rsidRDefault="00EB4B96" w:rsidP="00437499">
      <w:pPr>
        <w:ind w:firstLine="709"/>
        <w:jc w:val="both"/>
      </w:pPr>
      <w:r>
        <w:t>1.</w:t>
      </w:r>
      <w:r w:rsidR="00A94765">
        <w:t> </w:t>
      </w:r>
      <w:r w:rsidR="00437499" w:rsidRPr="00BA445A">
        <w:t>Perduoti Klaipėdos miesto savivaldybei nuosavybės teise p</w:t>
      </w:r>
      <w:r w:rsidR="00437499">
        <w:t xml:space="preserve">riklausantį </w:t>
      </w:r>
      <w:r w:rsidR="00437499" w:rsidRPr="00BA445A">
        <w:t xml:space="preserve">ilgalaikį </w:t>
      </w:r>
      <w:r w:rsidR="00437499">
        <w:t xml:space="preserve">materialųjį </w:t>
      </w:r>
      <w:r w:rsidR="00437499" w:rsidRPr="00BA445A">
        <w:t xml:space="preserve">turtą </w:t>
      </w:r>
      <w:r w:rsidR="00437499">
        <w:t xml:space="preserve">– muziejaus patalpas Priešpilio g. 2, Klaipėda </w:t>
      </w:r>
      <w:r w:rsidR="00437499" w:rsidRPr="00437499">
        <w:t>(</w:t>
      </w:r>
      <w:r w:rsidR="00A94765">
        <w:t>unikalus</w:t>
      </w:r>
      <w:r w:rsidR="00437499">
        <w:t xml:space="preserve"> Nr. 4400-5042-2247, plotas </w:t>
      </w:r>
      <w:r w:rsidR="00AF10D0">
        <w:t>–</w:t>
      </w:r>
      <w:r w:rsidR="00437499">
        <w:t xml:space="preserve"> </w:t>
      </w:r>
      <w:r w:rsidR="00AF10D0">
        <w:t>1</w:t>
      </w:r>
      <w:r w:rsidR="00A94765">
        <w:t> </w:t>
      </w:r>
      <w:r w:rsidR="00AF10D0">
        <w:t>560,</w:t>
      </w:r>
      <w:r w:rsidR="00AF10D0" w:rsidRPr="00AF10D0">
        <w:t>40</w:t>
      </w:r>
      <w:r w:rsidR="00A94765">
        <w:t> </w:t>
      </w:r>
      <w:r w:rsidR="00AF10D0" w:rsidRPr="00AF10D0">
        <w:t>kv. m</w:t>
      </w:r>
      <w:r w:rsidR="00AF10D0">
        <w:t xml:space="preserve">, pažymėjimas plane </w:t>
      </w:r>
      <w:r w:rsidR="00A94765">
        <w:t>–</w:t>
      </w:r>
      <w:r w:rsidR="00AF10D0">
        <w:t xml:space="preserve"> </w:t>
      </w:r>
      <w:r w:rsidR="00AF10D0" w:rsidRPr="00AF10D0">
        <w:t>47C1t</w:t>
      </w:r>
      <w:r w:rsidR="00AF10D0">
        <w:t>,</w:t>
      </w:r>
      <w:r w:rsidR="00AF10D0" w:rsidRPr="00AF10D0">
        <w:t xml:space="preserve"> </w:t>
      </w:r>
      <w:r w:rsidR="00437499" w:rsidRPr="00437499">
        <w:t xml:space="preserve">įsigijimo vertė – </w:t>
      </w:r>
      <w:r w:rsidR="00AF10D0" w:rsidRPr="00AF10D0">
        <w:t>4</w:t>
      </w:r>
      <w:r w:rsidR="00A94765">
        <w:t> </w:t>
      </w:r>
      <w:r w:rsidR="00AF10D0" w:rsidRPr="00AF10D0">
        <w:t>850</w:t>
      </w:r>
      <w:r w:rsidR="00A94765">
        <w:t> </w:t>
      </w:r>
      <w:r w:rsidR="00AF10D0" w:rsidRPr="00AF10D0">
        <w:t>785,04</w:t>
      </w:r>
      <w:r w:rsidR="00AF10D0">
        <w:t xml:space="preserve"> </w:t>
      </w:r>
      <w:r w:rsidR="00437499" w:rsidRPr="00437499">
        <w:t>Eur</w:t>
      </w:r>
      <w:r w:rsidR="00AF10D0">
        <w:t xml:space="preserve">, likutinė vertė </w:t>
      </w:r>
      <w:r w:rsidR="00D16E7C">
        <w:t>–</w:t>
      </w:r>
      <w:r w:rsidR="00AF10D0">
        <w:t xml:space="preserve"> </w:t>
      </w:r>
      <w:r w:rsidR="00AF10D0" w:rsidRPr="00AF10D0">
        <w:t>4</w:t>
      </w:r>
      <w:r w:rsidR="00A94765">
        <w:t> </w:t>
      </w:r>
      <w:r w:rsidR="00AF10D0" w:rsidRPr="00AF10D0">
        <w:t>850</w:t>
      </w:r>
      <w:r w:rsidR="00A94765">
        <w:t> </w:t>
      </w:r>
      <w:r w:rsidR="00AF10D0" w:rsidRPr="00AF10D0">
        <w:t>785,04 Eur</w:t>
      </w:r>
      <w:r w:rsidR="00437499" w:rsidRPr="00437499">
        <w:t>)</w:t>
      </w:r>
      <w:r w:rsidR="00A94765">
        <w:t>,</w:t>
      </w:r>
      <w:r w:rsidR="00437499" w:rsidRPr="00BA445A">
        <w:t xml:space="preserve"> valdyti, naudoti </w:t>
      </w:r>
      <w:r w:rsidR="00437499">
        <w:t>ir disponuoti patikėjimo teise K</w:t>
      </w:r>
      <w:r w:rsidR="00437499" w:rsidRPr="00BA445A">
        <w:t>laipėdos miesto</w:t>
      </w:r>
      <w:r w:rsidR="00437499">
        <w:t xml:space="preserve"> savivaldybės Mažosios L</w:t>
      </w:r>
      <w:r w:rsidR="00437499" w:rsidRPr="00437499">
        <w:t>ietuvos istorijos muziejui</w:t>
      </w:r>
      <w:r w:rsidR="00437499">
        <w:t>.</w:t>
      </w:r>
      <w:r w:rsidR="00AF10D0">
        <w:t xml:space="preserve"> </w:t>
      </w:r>
    </w:p>
    <w:p w14:paraId="58E1A91B" w14:textId="77777777" w:rsidR="00EB4B96" w:rsidRPr="008203D0" w:rsidRDefault="00EB4B96" w:rsidP="00EB4B96">
      <w:pPr>
        <w:ind w:left="709"/>
        <w:jc w:val="both"/>
      </w:pPr>
      <w:r>
        <w:t>2.</w:t>
      </w:r>
      <w:r w:rsidR="00A94765">
        <w:t> </w:t>
      </w:r>
      <w:r w:rsidR="00437499" w:rsidRPr="00F25F6E">
        <w:t>Skelbti šį sprendimą Klaipėdos miesto savivaldybės interneto svetainėje</w:t>
      </w:r>
      <w:r w:rsidR="00437499">
        <w:t>.</w:t>
      </w:r>
    </w:p>
    <w:p w14:paraId="64214912" w14:textId="77777777" w:rsidR="00EB4B96" w:rsidRDefault="00EB4B96" w:rsidP="003077A5">
      <w:pPr>
        <w:jc w:val="both"/>
      </w:pPr>
    </w:p>
    <w:p w14:paraId="6BFD36B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1195F8B" w14:textId="77777777" w:rsidTr="00165FB0">
        <w:tc>
          <w:tcPr>
            <w:tcW w:w="6629" w:type="dxa"/>
            <w:shd w:val="clear" w:color="auto" w:fill="auto"/>
          </w:tcPr>
          <w:p w14:paraId="6C28078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6B4CC95" w14:textId="77777777" w:rsidR="00BB15A1" w:rsidRDefault="00BB15A1" w:rsidP="00181E3E">
            <w:pPr>
              <w:jc w:val="right"/>
            </w:pPr>
          </w:p>
        </w:tc>
      </w:tr>
    </w:tbl>
    <w:p w14:paraId="75735B84" w14:textId="77777777" w:rsidR="00446AC7" w:rsidRDefault="00446AC7" w:rsidP="003077A5">
      <w:pPr>
        <w:jc w:val="both"/>
      </w:pPr>
    </w:p>
    <w:p w14:paraId="658AD94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4A91DEF3" w14:textId="77777777" w:rsidTr="00165FB0">
        <w:tc>
          <w:tcPr>
            <w:tcW w:w="6629" w:type="dxa"/>
            <w:shd w:val="clear" w:color="auto" w:fill="auto"/>
          </w:tcPr>
          <w:p w14:paraId="1ABD67A9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AF10D0" w:rsidRPr="0086332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F3E7816" w14:textId="77777777" w:rsidR="00BB15A1" w:rsidRDefault="00AF10D0" w:rsidP="00AF10D0">
            <w:pPr>
              <w:jc w:val="right"/>
            </w:pPr>
            <w:r w:rsidRPr="00863324">
              <w:t>Saulius Budinas</w:t>
            </w:r>
          </w:p>
        </w:tc>
      </w:tr>
    </w:tbl>
    <w:p w14:paraId="5922ECF6" w14:textId="77777777" w:rsidR="00BB15A1" w:rsidRDefault="00BB15A1" w:rsidP="003077A5">
      <w:pPr>
        <w:tabs>
          <w:tab w:val="left" w:pos="7560"/>
        </w:tabs>
        <w:jc w:val="both"/>
      </w:pPr>
    </w:p>
    <w:p w14:paraId="2BE98DA8" w14:textId="77777777" w:rsidR="00446AC7" w:rsidRDefault="00446AC7" w:rsidP="003077A5">
      <w:pPr>
        <w:tabs>
          <w:tab w:val="left" w:pos="7560"/>
        </w:tabs>
        <w:jc w:val="both"/>
      </w:pPr>
    </w:p>
    <w:p w14:paraId="39EC3C46" w14:textId="77777777" w:rsidR="00446AC7" w:rsidRDefault="00446AC7" w:rsidP="003077A5">
      <w:pPr>
        <w:tabs>
          <w:tab w:val="left" w:pos="7560"/>
        </w:tabs>
        <w:jc w:val="both"/>
      </w:pPr>
    </w:p>
    <w:p w14:paraId="36D125E4" w14:textId="77777777" w:rsidR="00446AC7" w:rsidRDefault="00446AC7" w:rsidP="003077A5">
      <w:pPr>
        <w:tabs>
          <w:tab w:val="left" w:pos="7560"/>
        </w:tabs>
        <w:jc w:val="both"/>
      </w:pPr>
    </w:p>
    <w:p w14:paraId="10A77B37" w14:textId="77777777" w:rsidR="00446AC7" w:rsidRDefault="00446AC7" w:rsidP="003077A5">
      <w:pPr>
        <w:jc w:val="both"/>
      </w:pPr>
    </w:p>
    <w:p w14:paraId="042EA93A" w14:textId="77777777" w:rsidR="00AF10D0" w:rsidRDefault="00AF10D0" w:rsidP="00AF10D0">
      <w:pPr>
        <w:jc w:val="both"/>
        <w:rPr>
          <w:sz w:val="20"/>
        </w:rPr>
      </w:pPr>
    </w:p>
    <w:p w14:paraId="0D1ECB0C" w14:textId="77777777" w:rsidR="00BB0C23" w:rsidRDefault="00BB0C23" w:rsidP="00AF10D0">
      <w:pPr>
        <w:jc w:val="both"/>
        <w:rPr>
          <w:sz w:val="20"/>
        </w:rPr>
      </w:pPr>
    </w:p>
    <w:p w14:paraId="71604EF1" w14:textId="77777777" w:rsidR="00BB0C23" w:rsidRDefault="00BB0C23" w:rsidP="00AF10D0">
      <w:pPr>
        <w:jc w:val="both"/>
        <w:rPr>
          <w:sz w:val="20"/>
        </w:rPr>
      </w:pPr>
    </w:p>
    <w:p w14:paraId="16C16D9D" w14:textId="77777777" w:rsidR="00BB0C23" w:rsidRDefault="00BB0C23" w:rsidP="00AF10D0">
      <w:pPr>
        <w:jc w:val="both"/>
        <w:rPr>
          <w:sz w:val="20"/>
        </w:rPr>
      </w:pPr>
    </w:p>
    <w:p w14:paraId="1596CF78" w14:textId="77777777" w:rsidR="00BB0C23" w:rsidRDefault="00BB0C23" w:rsidP="00AF10D0">
      <w:pPr>
        <w:jc w:val="both"/>
        <w:rPr>
          <w:sz w:val="20"/>
        </w:rPr>
      </w:pPr>
    </w:p>
    <w:p w14:paraId="55A1E13F" w14:textId="77777777" w:rsidR="00BB0C23" w:rsidRDefault="00BB0C23" w:rsidP="00AF10D0">
      <w:pPr>
        <w:jc w:val="both"/>
        <w:rPr>
          <w:sz w:val="20"/>
        </w:rPr>
      </w:pPr>
    </w:p>
    <w:p w14:paraId="3E4AFFA2" w14:textId="77777777" w:rsidR="00BB0C23" w:rsidRDefault="00BB0C23" w:rsidP="00AF10D0">
      <w:pPr>
        <w:jc w:val="both"/>
        <w:rPr>
          <w:sz w:val="20"/>
        </w:rPr>
      </w:pPr>
    </w:p>
    <w:p w14:paraId="5E3DCA35" w14:textId="77777777" w:rsidR="00BB0C23" w:rsidRDefault="00BB0C23" w:rsidP="00AF10D0">
      <w:pPr>
        <w:jc w:val="both"/>
        <w:rPr>
          <w:sz w:val="20"/>
        </w:rPr>
      </w:pPr>
    </w:p>
    <w:p w14:paraId="038343BA" w14:textId="77777777" w:rsidR="00BB0C23" w:rsidRDefault="00BB0C23" w:rsidP="00AF10D0">
      <w:pPr>
        <w:jc w:val="both"/>
        <w:rPr>
          <w:sz w:val="20"/>
        </w:rPr>
      </w:pPr>
    </w:p>
    <w:p w14:paraId="5DC9DC55" w14:textId="77777777" w:rsidR="00BB0C23" w:rsidRDefault="00BB0C23" w:rsidP="00AF10D0">
      <w:pPr>
        <w:jc w:val="both"/>
        <w:rPr>
          <w:sz w:val="20"/>
        </w:rPr>
      </w:pPr>
    </w:p>
    <w:p w14:paraId="241697B3" w14:textId="77777777" w:rsidR="00BB0C23" w:rsidRDefault="00BB0C23" w:rsidP="00AF10D0">
      <w:pPr>
        <w:jc w:val="both"/>
        <w:rPr>
          <w:sz w:val="20"/>
        </w:rPr>
      </w:pPr>
    </w:p>
    <w:p w14:paraId="11C67A4F" w14:textId="77777777" w:rsidR="00BB0C23" w:rsidRDefault="00BB0C23" w:rsidP="00AF10D0">
      <w:pPr>
        <w:jc w:val="both"/>
        <w:rPr>
          <w:sz w:val="20"/>
        </w:rPr>
      </w:pPr>
    </w:p>
    <w:p w14:paraId="064ED8BB" w14:textId="77777777" w:rsidR="009675AA" w:rsidRDefault="009675AA" w:rsidP="00AF10D0">
      <w:pPr>
        <w:jc w:val="both"/>
        <w:rPr>
          <w:sz w:val="20"/>
        </w:rPr>
      </w:pPr>
    </w:p>
    <w:p w14:paraId="19DD41F9" w14:textId="77777777" w:rsidR="009675AA" w:rsidRPr="00FA4483" w:rsidRDefault="009675AA" w:rsidP="00AF10D0">
      <w:pPr>
        <w:jc w:val="both"/>
        <w:rPr>
          <w:sz w:val="20"/>
        </w:rPr>
      </w:pPr>
    </w:p>
    <w:p w14:paraId="58389E3C" w14:textId="77777777" w:rsidR="00FB1742" w:rsidRPr="00FA4483" w:rsidRDefault="00FB1742" w:rsidP="00AF10D0">
      <w:pPr>
        <w:jc w:val="both"/>
        <w:rPr>
          <w:sz w:val="20"/>
        </w:rPr>
      </w:pPr>
    </w:p>
    <w:p w14:paraId="0F1B4728" w14:textId="77777777" w:rsidR="00AF10D0" w:rsidRDefault="00AF10D0" w:rsidP="00AF10D0">
      <w:pPr>
        <w:jc w:val="both"/>
      </w:pPr>
      <w:r>
        <w:t>Parengė</w:t>
      </w:r>
    </w:p>
    <w:p w14:paraId="24857777" w14:textId="77777777" w:rsidR="00AF10D0" w:rsidRDefault="00AF10D0" w:rsidP="00AF10D0">
      <w:pPr>
        <w:jc w:val="both"/>
      </w:pPr>
      <w:r>
        <w:t>Turto skyriaus vyriausioji specialistė</w:t>
      </w:r>
    </w:p>
    <w:p w14:paraId="2F44D0F8" w14:textId="77777777" w:rsidR="00AF10D0" w:rsidRPr="00FA4483" w:rsidRDefault="00AF10D0" w:rsidP="00AF10D0">
      <w:pPr>
        <w:jc w:val="both"/>
        <w:rPr>
          <w:sz w:val="18"/>
        </w:rPr>
      </w:pPr>
    </w:p>
    <w:p w14:paraId="7E119188" w14:textId="77777777" w:rsidR="00AF10D0" w:rsidRDefault="00AF10D0" w:rsidP="00AF10D0">
      <w:pPr>
        <w:jc w:val="both"/>
      </w:pPr>
      <w:r>
        <w:t>Inga Gabrielaitienė, tel. 39 61 77</w:t>
      </w:r>
    </w:p>
    <w:p w14:paraId="03090DA3" w14:textId="77777777" w:rsidR="00DD6F1A" w:rsidRPr="00AB5FEA" w:rsidRDefault="00AB5FEA" w:rsidP="001853D9">
      <w:pPr>
        <w:jc w:val="both"/>
      </w:pPr>
      <w:r w:rsidRPr="00AB5FEA">
        <w:t>2018-12-06</w:t>
      </w:r>
    </w:p>
    <w:sectPr w:rsidR="00DD6F1A" w:rsidRPr="00AB5FE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32788" w14:textId="77777777" w:rsidR="00F42A76" w:rsidRDefault="00F42A76">
      <w:r>
        <w:separator/>
      </w:r>
    </w:p>
  </w:endnote>
  <w:endnote w:type="continuationSeparator" w:id="0">
    <w:p w14:paraId="1F595F3C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9086" w14:textId="77777777" w:rsidR="00F42A76" w:rsidRDefault="00F42A76">
      <w:r>
        <w:separator/>
      </w:r>
    </w:p>
  </w:footnote>
  <w:footnote w:type="continuationSeparator" w:id="0">
    <w:p w14:paraId="34FA28F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38A2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3E8D04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8324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B174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DAECA5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2ACD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4ADA48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2B07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499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F62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07F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17C04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75AA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765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B5FEA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0D0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0C23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27EE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6E7C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1742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7EC957"/>
  <w15:docId w15:val="{16A27952-B0FF-429B-8EC8-EACE6265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2018-12-11T14:29:00Z</dcterms:created>
  <dcterms:modified xsi:type="dcterms:W3CDTF">2018-12-11T14:29:00Z</dcterms:modified>
</cp:coreProperties>
</file>