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1321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858C49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07A820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6DB816A" w14:textId="05DEC80A" w:rsidR="00AD0C2B" w:rsidRPr="001D3C7E" w:rsidRDefault="00446AC7" w:rsidP="00AD0C2B">
      <w:pPr>
        <w:jc w:val="center"/>
      </w:pPr>
      <w:r w:rsidRPr="001D3C7E">
        <w:rPr>
          <w:b/>
          <w:caps/>
        </w:rPr>
        <w:t xml:space="preserve">DĖL </w:t>
      </w:r>
      <w:r w:rsidR="00AD0C2B">
        <w:rPr>
          <w:b/>
          <w:caps/>
        </w:rPr>
        <w:t>Klaipėdos miesto savivaldybės tarybos 2017 m. vasario 23 d. sprendimo NR. T2-29 „Dė</w:t>
      </w:r>
      <w:r w:rsidR="00832276">
        <w:rPr>
          <w:b/>
          <w:caps/>
        </w:rPr>
        <w:t>l klaipėdos miesto savivaldybės</w:t>
      </w:r>
      <w:r w:rsidR="00AD0C2B">
        <w:rPr>
          <w:b/>
          <w:caps/>
        </w:rPr>
        <w:t xml:space="preserve"> seniūnaičių rinkimo ir atšaukimo tvarkos aprašo</w:t>
      </w:r>
      <w:r w:rsidR="00A1500F">
        <w:rPr>
          <w:b/>
          <w:caps/>
        </w:rPr>
        <w:t xml:space="preserve"> </w:t>
      </w:r>
      <w:r w:rsidR="00832276">
        <w:rPr>
          <w:b/>
          <w:caps/>
        </w:rPr>
        <w:t>PATVIRTINIMO</w:t>
      </w:r>
      <w:r w:rsidR="00AD0C2B">
        <w:rPr>
          <w:b/>
          <w:caps/>
        </w:rPr>
        <w:t>“ pakeitimo</w:t>
      </w:r>
    </w:p>
    <w:p w14:paraId="4E0099F2" w14:textId="77777777" w:rsidR="00446AC7" w:rsidRDefault="00446AC7" w:rsidP="003077A5">
      <w:pPr>
        <w:jc w:val="center"/>
      </w:pPr>
    </w:p>
    <w:bookmarkStart w:id="1" w:name="registravimoDataIlga"/>
    <w:p w14:paraId="081EBBF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vasario 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T1-45</w:t>
      </w:r>
      <w:bookmarkEnd w:id="2"/>
    </w:p>
    <w:p w14:paraId="1E1DF7E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EBB43F5" w14:textId="77777777" w:rsidR="00446AC7" w:rsidRPr="00062FFE" w:rsidRDefault="00446AC7" w:rsidP="003077A5">
      <w:pPr>
        <w:jc w:val="center"/>
      </w:pPr>
    </w:p>
    <w:p w14:paraId="712B0A4F" w14:textId="77777777" w:rsidR="00446AC7" w:rsidRDefault="00446AC7" w:rsidP="003077A5">
      <w:pPr>
        <w:jc w:val="center"/>
      </w:pPr>
    </w:p>
    <w:p w14:paraId="1B375FBA" w14:textId="77777777" w:rsidR="00AD0C2B" w:rsidRDefault="00AD0C2B" w:rsidP="00AD0C2B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</w:t>
      </w:r>
      <w:r w:rsidR="00832276">
        <w:t xml:space="preserve"> ir</w:t>
      </w:r>
      <w:r>
        <w:t xml:space="preserve"> </w:t>
      </w:r>
      <w:r w:rsidR="000B74CD">
        <w:t>33</w:t>
      </w:r>
      <w:r w:rsidR="00832276">
        <w:t> </w:t>
      </w:r>
      <w:r w:rsidR="000B74CD">
        <w:t>straipsnio 2</w:t>
      </w:r>
      <w:r w:rsidR="00D141A8">
        <w:t>, 3</w:t>
      </w:r>
      <w:r w:rsidR="000B74CD">
        <w:t xml:space="preserve"> ir 10 dalimis,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660331E" w14:textId="77777777" w:rsidR="00125212" w:rsidRPr="00937F46" w:rsidRDefault="00AD0C2B" w:rsidP="00125212">
      <w:pPr>
        <w:ind w:firstLine="709"/>
        <w:jc w:val="both"/>
      </w:pPr>
      <w:r>
        <w:t xml:space="preserve">1. Pakeisti </w:t>
      </w:r>
      <w:r w:rsidR="000C0E67">
        <w:t>Klaipėdos miesto savivaldybės seniūnaičių rinkimo ir atšaukimo tvarkos aprašą,</w:t>
      </w:r>
      <w:r w:rsidR="00125212" w:rsidRPr="00937F46">
        <w:t xml:space="preserve"> patvirtintą Klaipėdos miesto</w:t>
      </w:r>
      <w:r w:rsidR="000C0E67">
        <w:t xml:space="preserve"> savivaldybės tarybos 2017 m. vasario</w:t>
      </w:r>
      <w:r w:rsidR="00125212" w:rsidRPr="00937F46">
        <w:t xml:space="preserve"> </w:t>
      </w:r>
      <w:r w:rsidR="000C0E67">
        <w:t>23 d. sprendimu Nr. T2-29</w:t>
      </w:r>
      <w:r w:rsidR="00125212">
        <w:t xml:space="preserve"> „Dėl </w:t>
      </w:r>
      <w:r w:rsidR="000C0E67">
        <w:t>K</w:t>
      </w:r>
      <w:r w:rsidR="000C0E67" w:rsidRPr="000C0E67">
        <w:t>laipėdos miesto savivaldybės seniūnaičių rinkimo ir atšaukimo tvarkos aprašo</w:t>
      </w:r>
      <w:r w:rsidR="000C0E67" w:rsidRPr="000C0E67">
        <w:rPr>
          <w:bCs/>
        </w:rPr>
        <w:t xml:space="preserve"> patvirtinimo</w:t>
      </w:r>
      <w:r w:rsidR="00125212" w:rsidRPr="00937F46">
        <w:t>“</w:t>
      </w:r>
      <w:r w:rsidR="00125212">
        <w:t>,</w:t>
      </w:r>
      <w:r w:rsidR="00125212" w:rsidRPr="00937F46">
        <w:t xml:space="preserve"> ir jį išdėstyti nauja redakcija (pridedama).</w:t>
      </w:r>
    </w:p>
    <w:p w14:paraId="2395E9DB" w14:textId="77777777" w:rsidR="00125212" w:rsidRDefault="00125212" w:rsidP="00125212">
      <w:pPr>
        <w:tabs>
          <w:tab w:val="left" w:pos="912"/>
        </w:tabs>
        <w:ind w:firstLine="709"/>
        <w:jc w:val="both"/>
      </w:pPr>
      <w:r w:rsidRPr="00937F46">
        <w:t>2. Skelbti šį sprendimą Teisės aktų registre ir Klaipėdos miesto sav</w:t>
      </w:r>
      <w:r>
        <w:t xml:space="preserve">ivaldybės interneto svetainėje. </w:t>
      </w:r>
    </w:p>
    <w:p w14:paraId="493935DF" w14:textId="77777777" w:rsidR="00AD0C2B" w:rsidRDefault="00AD0C2B" w:rsidP="00AD0C2B">
      <w:pPr>
        <w:jc w:val="both"/>
      </w:pPr>
    </w:p>
    <w:p w14:paraId="32D49882" w14:textId="77777777" w:rsidR="00AD0C2B" w:rsidRDefault="00AD0C2B" w:rsidP="00AD0C2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AD0C2B" w14:paraId="1CCE2B59" w14:textId="77777777" w:rsidTr="00A80F44">
        <w:tc>
          <w:tcPr>
            <w:tcW w:w="6629" w:type="dxa"/>
            <w:shd w:val="clear" w:color="auto" w:fill="auto"/>
          </w:tcPr>
          <w:p w14:paraId="20EB8DAB" w14:textId="77777777" w:rsidR="00AD0C2B" w:rsidRDefault="00AD0C2B" w:rsidP="00A80F44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7A695D1" w14:textId="77777777" w:rsidR="00AD0C2B" w:rsidRDefault="00AD0C2B" w:rsidP="00A80F44">
            <w:pPr>
              <w:jc w:val="right"/>
            </w:pPr>
          </w:p>
        </w:tc>
      </w:tr>
    </w:tbl>
    <w:p w14:paraId="2C61C68E" w14:textId="77777777" w:rsidR="00AD0C2B" w:rsidRDefault="00AD0C2B" w:rsidP="00AD0C2B">
      <w:pPr>
        <w:jc w:val="both"/>
      </w:pPr>
    </w:p>
    <w:p w14:paraId="3E0B0B87" w14:textId="77777777" w:rsidR="00AD0C2B" w:rsidRPr="00D50F7E" w:rsidRDefault="00AD0C2B" w:rsidP="00AD0C2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AD0C2B" w14:paraId="57C8662F" w14:textId="77777777" w:rsidTr="00A80F44">
        <w:tc>
          <w:tcPr>
            <w:tcW w:w="6629" w:type="dxa"/>
            <w:shd w:val="clear" w:color="auto" w:fill="auto"/>
          </w:tcPr>
          <w:p w14:paraId="48C620FF" w14:textId="77777777" w:rsidR="00AD0C2B" w:rsidRDefault="00AD0C2B" w:rsidP="00A80F44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3ECA023" w14:textId="77777777" w:rsidR="00AD0C2B" w:rsidRDefault="00AD0C2B" w:rsidP="00A80F44">
            <w:pPr>
              <w:jc w:val="right"/>
            </w:pPr>
            <w:r>
              <w:t>Saulius Budinas</w:t>
            </w:r>
          </w:p>
        </w:tc>
      </w:tr>
    </w:tbl>
    <w:p w14:paraId="3E050280" w14:textId="77777777" w:rsidR="00AD0C2B" w:rsidRDefault="00AD0C2B" w:rsidP="00AD0C2B">
      <w:pPr>
        <w:tabs>
          <w:tab w:val="left" w:pos="7560"/>
        </w:tabs>
        <w:jc w:val="both"/>
      </w:pPr>
    </w:p>
    <w:p w14:paraId="613DB1C7" w14:textId="77777777" w:rsidR="00AD0C2B" w:rsidRDefault="00AD0C2B" w:rsidP="00AD0C2B">
      <w:pPr>
        <w:tabs>
          <w:tab w:val="left" w:pos="7560"/>
        </w:tabs>
        <w:jc w:val="both"/>
      </w:pPr>
    </w:p>
    <w:p w14:paraId="16DA11DC" w14:textId="77777777" w:rsidR="00AD0C2B" w:rsidRDefault="00AD0C2B" w:rsidP="00AD0C2B">
      <w:pPr>
        <w:tabs>
          <w:tab w:val="left" w:pos="7560"/>
        </w:tabs>
        <w:jc w:val="both"/>
      </w:pPr>
    </w:p>
    <w:p w14:paraId="46EBF459" w14:textId="77777777" w:rsidR="00AD0C2B" w:rsidRDefault="00AD0C2B" w:rsidP="00AD0C2B">
      <w:pPr>
        <w:tabs>
          <w:tab w:val="left" w:pos="7560"/>
        </w:tabs>
        <w:jc w:val="both"/>
      </w:pPr>
    </w:p>
    <w:p w14:paraId="6509C27C" w14:textId="77777777" w:rsidR="00AD0C2B" w:rsidRDefault="00AD0C2B" w:rsidP="00AD0C2B">
      <w:pPr>
        <w:jc w:val="both"/>
      </w:pPr>
    </w:p>
    <w:p w14:paraId="42770C2D" w14:textId="77777777" w:rsidR="00AD0C2B" w:rsidRDefault="00AD0C2B" w:rsidP="00AD0C2B">
      <w:pPr>
        <w:jc w:val="both"/>
      </w:pPr>
    </w:p>
    <w:p w14:paraId="6C1B0139" w14:textId="77777777" w:rsidR="00AD0C2B" w:rsidRDefault="00AD0C2B" w:rsidP="00AD0C2B">
      <w:pPr>
        <w:jc w:val="both"/>
      </w:pPr>
    </w:p>
    <w:p w14:paraId="630AD09B" w14:textId="77777777" w:rsidR="00AD0C2B" w:rsidRDefault="00AD0C2B" w:rsidP="00AD0C2B">
      <w:pPr>
        <w:jc w:val="both"/>
      </w:pPr>
    </w:p>
    <w:p w14:paraId="30F1AF8A" w14:textId="77777777" w:rsidR="00AD0C2B" w:rsidRDefault="00AD0C2B" w:rsidP="00AD0C2B">
      <w:pPr>
        <w:jc w:val="both"/>
      </w:pPr>
    </w:p>
    <w:p w14:paraId="42E803D2" w14:textId="77777777" w:rsidR="00AD0C2B" w:rsidRDefault="00AD0C2B" w:rsidP="00AD0C2B">
      <w:pPr>
        <w:jc w:val="both"/>
      </w:pPr>
    </w:p>
    <w:p w14:paraId="59E75C17" w14:textId="77777777" w:rsidR="00AD0C2B" w:rsidRDefault="00AD0C2B" w:rsidP="00AD0C2B">
      <w:pPr>
        <w:jc w:val="both"/>
      </w:pPr>
    </w:p>
    <w:p w14:paraId="1BC4BF2A" w14:textId="77777777" w:rsidR="00AD0C2B" w:rsidRDefault="00AD0C2B" w:rsidP="00AD0C2B">
      <w:pPr>
        <w:jc w:val="both"/>
      </w:pPr>
    </w:p>
    <w:p w14:paraId="65E67BCE" w14:textId="77777777" w:rsidR="000C0E67" w:rsidRDefault="000C0E67" w:rsidP="00AD0C2B">
      <w:pPr>
        <w:jc w:val="both"/>
      </w:pPr>
    </w:p>
    <w:p w14:paraId="56288DF6" w14:textId="77777777" w:rsidR="000C0E67" w:rsidRDefault="000C0E67" w:rsidP="00AD0C2B">
      <w:pPr>
        <w:jc w:val="both"/>
      </w:pPr>
    </w:p>
    <w:p w14:paraId="6CDB076E" w14:textId="77777777" w:rsidR="000C0E67" w:rsidRDefault="000C0E67" w:rsidP="00AD0C2B">
      <w:pPr>
        <w:jc w:val="both"/>
      </w:pPr>
    </w:p>
    <w:p w14:paraId="29B90AD6" w14:textId="77777777" w:rsidR="000C0E67" w:rsidRDefault="000C0E67" w:rsidP="00AD0C2B">
      <w:pPr>
        <w:jc w:val="both"/>
      </w:pPr>
    </w:p>
    <w:p w14:paraId="3AE18198" w14:textId="77777777" w:rsidR="00832276" w:rsidRDefault="00832276" w:rsidP="00AD0C2B">
      <w:pPr>
        <w:jc w:val="both"/>
      </w:pPr>
    </w:p>
    <w:p w14:paraId="7835737D" w14:textId="77777777" w:rsidR="00832276" w:rsidRDefault="00832276" w:rsidP="00AD0C2B">
      <w:pPr>
        <w:jc w:val="both"/>
      </w:pPr>
    </w:p>
    <w:p w14:paraId="359C895B" w14:textId="77777777" w:rsidR="00832276" w:rsidRDefault="00832276" w:rsidP="00AD0C2B">
      <w:pPr>
        <w:jc w:val="both"/>
      </w:pPr>
    </w:p>
    <w:p w14:paraId="514E4724" w14:textId="77777777" w:rsidR="000C0E67" w:rsidRDefault="000C0E67" w:rsidP="00AD0C2B">
      <w:pPr>
        <w:jc w:val="both"/>
      </w:pPr>
    </w:p>
    <w:p w14:paraId="430C1D2D" w14:textId="77777777" w:rsidR="00AD0C2B" w:rsidRDefault="00AD0C2B" w:rsidP="00AD0C2B">
      <w:pPr>
        <w:jc w:val="both"/>
      </w:pPr>
    </w:p>
    <w:p w14:paraId="42C80CCE" w14:textId="77777777" w:rsidR="00AD0C2B" w:rsidRDefault="00AD0C2B" w:rsidP="00AD0C2B">
      <w:pPr>
        <w:jc w:val="both"/>
      </w:pPr>
    </w:p>
    <w:p w14:paraId="0FA0234A" w14:textId="77777777" w:rsidR="00AD0C2B" w:rsidRDefault="00AD0C2B" w:rsidP="00AD0C2B">
      <w:pPr>
        <w:jc w:val="both"/>
      </w:pPr>
      <w:r>
        <w:t>Parengė</w:t>
      </w:r>
    </w:p>
    <w:p w14:paraId="0D76894E" w14:textId="77777777" w:rsidR="00AD0C2B" w:rsidRDefault="000C0E67" w:rsidP="00AD0C2B">
      <w:pPr>
        <w:jc w:val="both"/>
      </w:pPr>
      <w:r>
        <w:t>Socialinių reikalų departamento</w:t>
      </w:r>
      <w:r w:rsidR="00AD0C2B">
        <w:t xml:space="preserve"> vyriausioji specialistė</w:t>
      </w:r>
    </w:p>
    <w:p w14:paraId="177E2A63" w14:textId="77777777" w:rsidR="00AD0C2B" w:rsidRDefault="00AD0C2B" w:rsidP="00AD0C2B">
      <w:pPr>
        <w:jc w:val="both"/>
      </w:pPr>
    </w:p>
    <w:p w14:paraId="5E2CE284" w14:textId="27DBFBF3" w:rsidR="00AD0C2B" w:rsidRDefault="000C0E67" w:rsidP="00AD0C2B">
      <w:pPr>
        <w:jc w:val="both"/>
      </w:pPr>
      <w:r>
        <w:t>Renata Razgienė, tel. 39 6</w:t>
      </w:r>
      <w:r w:rsidR="00051A9C">
        <w:t>0</w:t>
      </w:r>
      <w:r>
        <w:t xml:space="preserve"> 64</w:t>
      </w:r>
    </w:p>
    <w:p w14:paraId="7AFAD7E3" w14:textId="77777777" w:rsidR="00AD0C2B" w:rsidRDefault="0049426B" w:rsidP="00AD0C2B">
      <w:pPr>
        <w:jc w:val="both"/>
      </w:pPr>
      <w:r>
        <w:t>2019-01-29</w:t>
      </w:r>
    </w:p>
    <w:sectPr w:rsidR="00AD0C2B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FF2D8" w14:textId="77777777" w:rsidR="00F42A76" w:rsidRDefault="00F42A76">
      <w:r>
        <w:separator/>
      </w:r>
    </w:p>
  </w:endnote>
  <w:endnote w:type="continuationSeparator" w:id="0">
    <w:p w14:paraId="7D8A6B1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78ADE" w14:textId="77777777" w:rsidR="00F42A76" w:rsidRDefault="00F42A76">
      <w:r>
        <w:separator/>
      </w:r>
    </w:p>
  </w:footnote>
  <w:footnote w:type="continuationSeparator" w:id="0">
    <w:p w14:paraId="0FA6627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C37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5E93C4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06C8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3227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94005E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4DBC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07FC50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07F25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1A9C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B74CD"/>
    <w:rsid w:val="000C025C"/>
    <w:rsid w:val="000C0BBA"/>
    <w:rsid w:val="000C0E67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521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5EAE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26B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2276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8C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500F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2B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1A8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11992"/>
  <w15:docId w15:val="{A62EB9B5-5C91-4AFE-8F31-9BFD25A4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Lietute Demidova</cp:lastModifiedBy>
  <cp:revision>2</cp:revision>
  <cp:lastPrinted>2019-02-05T06:38:00Z</cp:lastPrinted>
  <dcterms:created xsi:type="dcterms:W3CDTF">2019-02-07T12:33:00Z</dcterms:created>
  <dcterms:modified xsi:type="dcterms:W3CDTF">2019-02-07T12:33:00Z</dcterms:modified>
</cp:coreProperties>
</file>