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E64" w:rsidRPr="00BB6F64" w:rsidRDefault="009A69AA" w:rsidP="00DD5E64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BB6F64">
        <w:rPr>
          <w:b/>
          <w:sz w:val="24"/>
          <w:szCs w:val="24"/>
        </w:rPr>
        <w:t xml:space="preserve"> </w:t>
      </w:r>
      <w:r w:rsidR="00DD5E64" w:rsidRPr="00BB6F64">
        <w:rPr>
          <w:b/>
          <w:sz w:val="24"/>
          <w:szCs w:val="24"/>
        </w:rPr>
        <w:t>AIŠKINAMASIS RAŠTAS</w:t>
      </w:r>
    </w:p>
    <w:p w:rsidR="007C4884" w:rsidRPr="007C4884" w:rsidRDefault="007C4884" w:rsidP="007C4884">
      <w:pPr>
        <w:jc w:val="center"/>
        <w:rPr>
          <w:b/>
          <w:sz w:val="24"/>
          <w:szCs w:val="24"/>
        </w:rPr>
      </w:pPr>
      <w:r w:rsidRPr="007C4884">
        <w:rPr>
          <w:b/>
          <w:sz w:val="24"/>
          <w:szCs w:val="24"/>
        </w:rPr>
        <w:t xml:space="preserve">PRIE SAVIVALDYBĖS TARYBOS SPRENDIMO </w:t>
      </w:r>
    </w:p>
    <w:p w:rsidR="00E51DC8" w:rsidRDefault="007C4884" w:rsidP="007C4884">
      <w:pPr>
        <w:jc w:val="center"/>
        <w:rPr>
          <w:b/>
          <w:sz w:val="24"/>
          <w:szCs w:val="24"/>
        </w:rPr>
      </w:pPr>
      <w:r w:rsidRPr="007C4884">
        <w:rPr>
          <w:b/>
          <w:sz w:val="24"/>
          <w:szCs w:val="24"/>
        </w:rPr>
        <w:t xml:space="preserve">„DĖL 2019 METŲ </w:t>
      </w:r>
      <w:r w:rsidR="00724545">
        <w:rPr>
          <w:b/>
          <w:sz w:val="24"/>
          <w:szCs w:val="24"/>
        </w:rPr>
        <w:t>PASKELBIMO</w:t>
      </w:r>
      <w:r w:rsidRPr="007C4884">
        <w:rPr>
          <w:b/>
          <w:sz w:val="24"/>
          <w:szCs w:val="24"/>
        </w:rPr>
        <w:t xml:space="preserve"> DIDŽIOJO ELINGO METAIS</w:t>
      </w:r>
      <w:r>
        <w:rPr>
          <w:b/>
          <w:sz w:val="24"/>
          <w:szCs w:val="24"/>
        </w:rPr>
        <w:t>“</w:t>
      </w:r>
    </w:p>
    <w:p w:rsidR="007C4884" w:rsidRDefault="007C4884" w:rsidP="007C4884">
      <w:pPr>
        <w:jc w:val="center"/>
        <w:rPr>
          <w:b/>
          <w:sz w:val="24"/>
          <w:szCs w:val="24"/>
        </w:rPr>
      </w:pPr>
    </w:p>
    <w:p w:rsidR="00FB09E5" w:rsidRPr="00BB6F64" w:rsidRDefault="00D75222" w:rsidP="0001620B">
      <w:pP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DD5E64" w:rsidRPr="00BB6F64">
        <w:rPr>
          <w:b/>
          <w:sz w:val="24"/>
          <w:szCs w:val="24"/>
        </w:rPr>
        <w:t>Sprendimo projekto esmė, tikslai ir uždaviniai.</w:t>
      </w:r>
      <w:r w:rsidR="00BB6F64">
        <w:rPr>
          <w:b/>
          <w:sz w:val="24"/>
          <w:szCs w:val="24"/>
        </w:rPr>
        <w:t xml:space="preserve"> </w:t>
      </w:r>
    </w:p>
    <w:p w:rsidR="00DB3EDE" w:rsidRDefault="00E51DC8" w:rsidP="0001620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Šiuo sprendimu </w:t>
      </w:r>
      <w:r w:rsidR="00747D7F">
        <w:rPr>
          <w:sz w:val="24"/>
          <w:szCs w:val="24"/>
        </w:rPr>
        <w:t xml:space="preserve">siūloma </w:t>
      </w:r>
      <w:r w:rsidR="007C4884">
        <w:rPr>
          <w:sz w:val="24"/>
          <w:szCs w:val="24"/>
        </w:rPr>
        <w:t xml:space="preserve">2019 metus Klaipėdoje </w:t>
      </w:r>
      <w:r w:rsidR="00724545">
        <w:rPr>
          <w:sz w:val="24"/>
          <w:szCs w:val="24"/>
        </w:rPr>
        <w:t>paskelbti</w:t>
      </w:r>
      <w:r w:rsidR="007C4884">
        <w:rPr>
          <w:sz w:val="24"/>
          <w:szCs w:val="24"/>
        </w:rPr>
        <w:t xml:space="preserve"> Didžiojo elingo metais, pažymint </w:t>
      </w:r>
      <w:r w:rsidR="00DB3EDE">
        <w:rPr>
          <w:sz w:val="24"/>
          <w:szCs w:val="24"/>
        </w:rPr>
        <w:t>Lindenau laivų statyklos 100 metų sukaktį</w:t>
      </w:r>
      <w:r w:rsidR="00956DDD">
        <w:rPr>
          <w:sz w:val="24"/>
          <w:szCs w:val="24"/>
        </w:rPr>
        <w:t>. Tiksla</w:t>
      </w:r>
      <w:r w:rsidR="00987576">
        <w:rPr>
          <w:sz w:val="24"/>
          <w:szCs w:val="24"/>
        </w:rPr>
        <w:t xml:space="preserve">i yra šie - </w:t>
      </w:r>
      <w:r w:rsidR="00DB3EDE">
        <w:rPr>
          <w:sz w:val="24"/>
          <w:szCs w:val="24"/>
        </w:rPr>
        <w:t>aktualizuoti Klaipėdoje išlikusį unikalų jūrinį paveldą</w:t>
      </w:r>
      <w:r w:rsidR="00987576">
        <w:rPr>
          <w:sz w:val="24"/>
          <w:szCs w:val="24"/>
        </w:rPr>
        <w:t>,</w:t>
      </w:r>
      <w:r w:rsidR="00DB3EDE">
        <w:rPr>
          <w:sz w:val="24"/>
          <w:szCs w:val="24"/>
        </w:rPr>
        <w:t xml:space="preserve"> propaguoti laivų staty</w:t>
      </w:r>
      <w:r w:rsidR="00956DDD">
        <w:rPr>
          <w:sz w:val="24"/>
          <w:szCs w:val="24"/>
        </w:rPr>
        <w:t>bos tradicijas bei laivų statytojų</w:t>
      </w:r>
      <w:r w:rsidR="00DB3EDE">
        <w:rPr>
          <w:sz w:val="24"/>
          <w:szCs w:val="24"/>
        </w:rPr>
        <w:t xml:space="preserve"> ir remontininkų profesijas</w:t>
      </w:r>
      <w:r w:rsidR="00956DDD">
        <w:rPr>
          <w:sz w:val="24"/>
          <w:szCs w:val="24"/>
        </w:rPr>
        <w:t xml:space="preserve"> i</w:t>
      </w:r>
      <w:r w:rsidR="00987576">
        <w:rPr>
          <w:sz w:val="24"/>
          <w:szCs w:val="24"/>
        </w:rPr>
        <w:t>r</w:t>
      </w:r>
      <w:r w:rsidR="00956DDD" w:rsidRPr="00956DDD">
        <w:rPr>
          <w:sz w:val="24"/>
          <w:szCs w:val="24"/>
        </w:rPr>
        <w:t xml:space="preserve"> </w:t>
      </w:r>
      <w:r w:rsidR="00956DDD">
        <w:rPr>
          <w:sz w:val="24"/>
          <w:szCs w:val="24"/>
        </w:rPr>
        <w:t>garsinti Klaipėdą kaip jūrinės kultūros miestą.</w:t>
      </w:r>
    </w:p>
    <w:p w:rsidR="00FB09E5" w:rsidRDefault="00394D94" w:rsidP="0001620B">
      <w:pPr>
        <w:ind w:firstLine="720"/>
        <w:jc w:val="both"/>
        <w:rPr>
          <w:b/>
          <w:sz w:val="24"/>
          <w:szCs w:val="24"/>
        </w:rPr>
      </w:pPr>
      <w:r w:rsidRPr="00BB6F64">
        <w:rPr>
          <w:b/>
          <w:sz w:val="24"/>
          <w:szCs w:val="24"/>
        </w:rPr>
        <w:t>2. </w:t>
      </w:r>
      <w:r w:rsidR="00DD5E64" w:rsidRPr="00BB6F64">
        <w:rPr>
          <w:b/>
          <w:sz w:val="24"/>
          <w:szCs w:val="24"/>
        </w:rPr>
        <w:t>Projekto rengimo priežastys ir kuo remiantis parengtas sprendimo projektas.</w:t>
      </w:r>
    </w:p>
    <w:p w:rsidR="00541F09" w:rsidRDefault="00A903A6" w:rsidP="00A903A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2019 metais  sukanka 100 metų </w:t>
      </w:r>
      <w:r w:rsidRPr="00A903A6">
        <w:rPr>
          <w:sz w:val="24"/>
          <w:szCs w:val="24"/>
        </w:rPr>
        <w:t xml:space="preserve">Lindenau laivų statyklai </w:t>
      </w:r>
      <w:r>
        <w:rPr>
          <w:sz w:val="24"/>
          <w:szCs w:val="24"/>
        </w:rPr>
        <w:t xml:space="preserve"> (</w:t>
      </w:r>
      <w:r w:rsidRPr="00A903A6">
        <w:rPr>
          <w:sz w:val="24"/>
          <w:szCs w:val="24"/>
        </w:rPr>
        <w:t>LR kultūros vertybei 25898</w:t>
      </w:r>
      <w:r>
        <w:rPr>
          <w:sz w:val="24"/>
          <w:szCs w:val="24"/>
        </w:rPr>
        <w:t xml:space="preserve">), </w:t>
      </w:r>
      <w:r w:rsidR="005670AF">
        <w:rPr>
          <w:sz w:val="24"/>
          <w:szCs w:val="24"/>
        </w:rPr>
        <w:t>kurio</w:t>
      </w:r>
      <w:r w:rsidR="00FD32CA">
        <w:rPr>
          <w:sz w:val="24"/>
          <w:szCs w:val="24"/>
        </w:rPr>
        <w:t xml:space="preserve">je išlikę ne tik pastatai, bet ir unikalus technikos paveldas, o jos </w:t>
      </w:r>
      <w:r w:rsidR="006371C3">
        <w:rPr>
          <w:sz w:val="24"/>
          <w:szCs w:val="24"/>
        </w:rPr>
        <w:t>Didysis elingas (</w:t>
      </w:r>
      <w:r w:rsidR="005670AF">
        <w:rPr>
          <w:sz w:val="24"/>
          <w:szCs w:val="24"/>
        </w:rPr>
        <w:t>atviras elingas</w:t>
      </w:r>
      <w:r w:rsidR="006371C3">
        <w:rPr>
          <w:sz w:val="24"/>
          <w:szCs w:val="24"/>
        </w:rPr>
        <w:t>)</w:t>
      </w:r>
      <w:r w:rsidR="005670AF">
        <w:rPr>
          <w:sz w:val="24"/>
          <w:szCs w:val="24"/>
        </w:rPr>
        <w:t xml:space="preserve"> dominuoja uosto </w:t>
      </w:r>
      <w:r w:rsidR="006371C3">
        <w:rPr>
          <w:sz w:val="24"/>
          <w:szCs w:val="24"/>
        </w:rPr>
        <w:t xml:space="preserve">ir miesto </w:t>
      </w:r>
      <w:r w:rsidR="005670AF">
        <w:rPr>
          <w:sz w:val="24"/>
          <w:szCs w:val="24"/>
        </w:rPr>
        <w:t>centrinės dalies panoramoje</w:t>
      </w:r>
      <w:r w:rsidR="0097248D">
        <w:rPr>
          <w:sz w:val="24"/>
          <w:szCs w:val="24"/>
        </w:rPr>
        <w:t>. Tai unikalus jūrinio paveldo objektas, kokių nebėra išlikę Baltijos jūros uost</w:t>
      </w:r>
      <w:r w:rsidR="00F67DE3">
        <w:rPr>
          <w:sz w:val="24"/>
          <w:szCs w:val="24"/>
        </w:rPr>
        <w:t>uose</w:t>
      </w:r>
      <w:r w:rsidR="005670AF">
        <w:rPr>
          <w:sz w:val="24"/>
          <w:szCs w:val="24"/>
        </w:rPr>
        <w:t xml:space="preserve">. </w:t>
      </w:r>
    </w:p>
    <w:p w:rsidR="00A903A6" w:rsidRPr="00A903A6" w:rsidRDefault="005670AF" w:rsidP="00A903A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Taip pat 100 metų sukanka toje pa</w:t>
      </w:r>
      <w:r w:rsidR="00712BE9">
        <w:rPr>
          <w:sz w:val="24"/>
          <w:szCs w:val="24"/>
        </w:rPr>
        <w:t>čioje</w:t>
      </w:r>
      <w:r>
        <w:rPr>
          <w:sz w:val="24"/>
          <w:szCs w:val="24"/>
        </w:rPr>
        <w:t xml:space="preserve"> teritorijoje esančiai </w:t>
      </w:r>
      <w:r w:rsidR="00A903A6" w:rsidRPr="00A903A6">
        <w:rPr>
          <w:sz w:val="24"/>
          <w:szCs w:val="24"/>
        </w:rPr>
        <w:t xml:space="preserve">Valčių ir jachtų dirbtuvei </w:t>
      </w:r>
      <w:r w:rsidR="00A903A6">
        <w:rPr>
          <w:sz w:val="24"/>
          <w:szCs w:val="24"/>
        </w:rPr>
        <w:t>(</w:t>
      </w:r>
      <w:r w:rsidR="00A903A6" w:rsidRPr="00A903A6">
        <w:rPr>
          <w:sz w:val="24"/>
          <w:szCs w:val="24"/>
        </w:rPr>
        <w:t>LR kultūros vertybei 25902</w:t>
      </w:r>
      <w:r w:rsidR="00A903A6">
        <w:rPr>
          <w:sz w:val="24"/>
          <w:szCs w:val="24"/>
        </w:rPr>
        <w:t>)</w:t>
      </w:r>
      <w:r>
        <w:rPr>
          <w:sz w:val="24"/>
          <w:szCs w:val="24"/>
        </w:rPr>
        <w:t xml:space="preserve"> ir</w:t>
      </w:r>
      <w:r w:rsidR="00A903A6">
        <w:rPr>
          <w:sz w:val="24"/>
          <w:szCs w:val="24"/>
        </w:rPr>
        <w:t xml:space="preserve"> </w:t>
      </w:r>
      <w:r w:rsidR="000E26BD">
        <w:rPr>
          <w:sz w:val="24"/>
          <w:szCs w:val="24"/>
        </w:rPr>
        <w:t xml:space="preserve">joje prieš 100 metų statytam </w:t>
      </w:r>
      <w:r w:rsidR="00A903A6">
        <w:rPr>
          <w:sz w:val="24"/>
          <w:szCs w:val="24"/>
        </w:rPr>
        <w:t>b</w:t>
      </w:r>
      <w:r w:rsidR="00A903A6" w:rsidRPr="00A903A6">
        <w:rPr>
          <w:sz w:val="24"/>
          <w:szCs w:val="24"/>
        </w:rPr>
        <w:t>urlaiviui P</w:t>
      </w:r>
      <w:r w:rsidR="00497401">
        <w:rPr>
          <w:sz w:val="24"/>
          <w:szCs w:val="24"/>
        </w:rPr>
        <w:t>eer Gynt</w:t>
      </w:r>
      <w:r w:rsidR="000E26BD">
        <w:rPr>
          <w:sz w:val="24"/>
          <w:szCs w:val="24"/>
        </w:rPr>
        <w:t xml:space="preserve"> </w:t>
      </w:r>
      <w:r w:rsidR="00A903A6">
        <w:rPr>
          <w:sz w:val="24"/>
          <w:szCs w:val="24"/>
        </w:rPr>
        <w:t>(</w:t>
      </w:r>
      <w:r w:rsidR="00A903A6" w:rsidRPr="00A903A6">
        <w:rPr>
          <w:sz w:val="24"/>
          <w:szCs w:val="24"/>
        </w:rPr>
        <w:t>LR kultūros vertybei 12762</w:t>
      </w:r>
      <w:r w:rsidR="00A903A6">
        <w:rPr>
          <w:sz w:val="24"/>
          <w:szCs w:val="24"/>
        </w:rPr>
        <w:t xml:space="preserve">). </w:t>
      </w:r>
      <w:r w:rsidR="00A903A6" w:rsidRPr="00A903A6">
        <w:rPr>
          <w:sz w:val="24"/>
          <w:szCs w:val="24"/>
        </w:rPr>
        <w:t xml:space="preserve">10 metų </w:t>
      </w:r>
      <w:r>
        <w:rPr>
          <w:sz w:val="24"/>
          <w:szCs w:val="24"/>
        </w:rPr>
        <w:t xml:space="preserve">sukanka </w:t>
      </w:r>
      <w:r w:rsidR="00A903A6" w:rsidRPr="00A903A6">
        <w:rPr>
          <w:sz w:val="24"/>
          <w:szCs w:val="24"/>
        </w:rPr>
        <w:t>visuomeniniam Lietuvos Jachtingo muziejui (Liepos 25 d.)</w:t>
      </w:r>
      <w:r>
        <w:rPr>
          <w:sz w:val="24"/>
          <w:szCs w:val="24"/>
        </w:rPr>
        <w:t xml:space="preserve">, kuriame </w:t>
      </w:r>
      <w:r w:rsidR="00A903A6" w:rsidRPr="00A903A6">
        <w:rPr>
          <w:sz w:val="24"/>
          <w:szCs w:val="24"/>
        </w:rPr>
        <w:t xml:space="preserve">eksponuojamos </w:t>
      </w:r>
      <w:r w:rsidR="00F91FF8">
        <w:rPr>
          <w:sz w:val="24"/>
          <w:szCs w:val="24"/>
        </w:rPr>
        <w:t xml:space="preserve">ir </w:t>
      </w:r>
      <w:r w:rsidR="00A903A6" w:rsidRPr="00A903A6">
        <w:rPr>
          <w:sz w:val="24"/>
          <w:szCs w:val="24"/>
        </w:rPr>
        <w:t xml:space="preserve">nuolat tvarkomos </w:t>
      </w:r>
      <w:r w:rsidR="000E26BD">
        <w:rPr>
          <w:sz w:val="24"/>
          <w:szCs w:val="24"/>
        </w:rPr>
        <w:t xml:space="preserve">dar </w:t>
      </w:r>
      <w:r>
        <w:rPr>
          <w:sz w:val="24"/>
          <w:szCs w:val="24"/>
        </w:rPr>
        <w:t xml:space="preserve">5 </w:t>
      </w:r>
      <w:r w:rsidR="00A903A6" w:rsidRPr="00A903A6">
        <w:rPr>
          <w:sz w:val="24"/>
          <w:szCs w:val="24"/>
        </w:rPr>
        <w:t>LR kultūros vertybės</w:t>
      </w:r>
      <w:r w:rsidR="000E26BD">
        <w:rPr>
          <w:sz w:val="24"/>
          <w:szCs w:val="24"/>
        </w:rPr>
        <w:t>.</w:t>
      </w:r>
    </w:p>
    <w:p w:rsidR="00541F09" w:rsidRDefault="0097248D" w:rsidP="00262208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Siekiant pažymėti visas minėtas sukaktis bei aktualizuoti unikalų Lietuvoje ir net Europoje jūrinį paveldą, taip pat propaguoti laivų statybos tradicijas ir laivų statytojų bei remontininkų profesijas, </w:t>
      </w:r>
      <w:r w:rsidRPr="00A903A6">
        <w:rPr>
          <w:sz w:val="24"/>
          <w:szCs w:val="24"/>
        </w:rPr>
        <w:t>Jūrinės kultūros koordinacinė taryb</w:t>
      </w:r>
      <w:r>
        <w:rPr>
          <w:sz w:val="24"/>
          <w:szCs w:val="24"/>
        </w:rPr>
        <w:t>a</w:t>
      </w:r>
      <w:r w:rsidR="00E25A97">
        <w:rPr>
          <w:sz w:val="24"/>
          <w:szCs w:val="24"/>
        </w:rPr>
        <w:t xml:space="preserve"> (JKKT) </w:t>
      </w:r>
      <w:r w:rsidR="00F82E77">
        <w:rPr>
          <w:sz w:val="24"/>
          <w:szCs w:val="24"/>
        </w:rPr>
        <w:t xml:space="preserve">2016 m. vasario 9 d. posėdžio metu (protokolas </w:t>
      </w:r>
      <w:r w:rsidR="00F82E77" w:rsidRPr="00F82E77">
        <w:rPr>
          <w:sz w:val="24"/>
          <w:szCs w:val="24"/>
        </w:rPr>
        <w:t>2016 m. kovo 1 d. Nr. (20.26.)-TAR1- 19</w:t>
      </w:r>
      <w:r w:rsidR="00F82E77">
        <w:rPr>
          <w:sz w:val="24"/>
          <w:szCs w:val="24"/>
        </w:rPr>
        <w:t xml:space="preserve">) nutarė </w:t>
      </w:r>
      <w:r>
        <w:rPr>
          <w:sz w:val="24"/>
          <w:szCs w:val="24"/>
        </w:rPr>
        <w:t>siūl</w:t>
      </w:r>
      <w:r w:rsidR="00F82E77">
        <w:rPr>
          <w:sz w:val="24"/>
          <w:szCs w:val="24"/>
        </w:rPr>
        <w:t>yti</w:t>
      </w:r>
      <w:r>
        <w:rPr>
          <w:sz w:val="24"/>
          <w:szCs w:val="24"/>
        </w:rPr>
        <w:t xml:space="preserve"> </w:t>
      </w:r>
      <w:r w:rsidR="00A903A6">
        <w:rPr>
          <w:sz w:val="24"/>
          <w:szCs w:val="24"/>
        </w:rPr>
        <w:t>pa</w:t>
      </w:r>
      <w:r w:rsidR="00724545">
        <w:rPr>
          <w:sz w:val="24"/>
          <w:szCs w:val="24"/>
        </w:rPr>
        <w:t>skelbti</w:t>
      </w:r>
      <w:r w:rsidR="00A903A6">
        <w:rPr>
          <w:sz w:val="24"/>
          <w:szCs w:val="24"/>
        </w:rPr>
        <w:t xml:space="preserve"> 2019 metus Klaipėdoje Didžiojo elingo metais</w:t>
      </w:r>
      <w:r>
        <w:rPr>
          <w:sz w:val="24"/>
          <w:szCs w:val="24"/>
        </w:rPr>
        <w:t>.</w:t>
      </w:r>
      <w:r w:rsidR="006371C3">
        <w:rPr>
          <w:sz w:val="24"/>
          <w:szCs w:val="24"/>
        </w:rPr>
        <w:t xml:space="preserve"> </w:t>
      </w:r>
    </w:p>
    <w:p w:rsidR="00476066" w:rsidRDefault="0097248D" w:rsidP="0047606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Siūlymas</w:t>
      </w:r>
      <w:r w:rsidR="0089020A" w:rsidRPr="0089020A">
        <w:rPr>
          <w:sz w:val="24"/>
          <w:szCs w:val="24"/>
        </w:rPr>
        <w:t xml:space="preserve"> </w:t>
      </w:r>
      <w:r w:rsidR="00826C86">
        <w:rPr>
          <w:sz w:val="24"/>
          <w:szCs w:val="24"/>
        </w:rPr>
        <w:t>ap</w:t>
      </w:r>
      <w:r w:rsidR="0089020A" w:rsidRPr="0089020A">
        <w:rPr>
          <w:sz w:val="24"/>
          <w:szCs w:val="24"/>
        </w:rPr>
        <w:t>svarstytas Žymių žmonių, istorinių datų, įvykių įamžinimo ir gatvių pavadinimų komisijos</w:t>
      </w:r>
      <w:r w:rsidR="00F82E77">
        <w:rPr>
          <w:sz w:val="24"/>
          <w:szCs w:val="24"/>
        </w:rPr>
        <w:t xml:space="preserve"> </w:t>
      </w:r>
      <w:r w:rsidR="00423AE4">
        <w:rPr>
          <w:sz w:val="24"/>
          <w:szCs w:val="24"/>
        </w:rPr>
        <w:t xml:space="preserve"> </w:t>
      </w:r>
      <w:r w:rsidR="00832E21" w:rsidRPr="00A7794F">
        <w:rPr>
          <w:sz w:val="24"/>
          <w:szCs w:val="24"/>
        </w:rPr>
        <w:t>201</w:t>
      </w:r>
      <w:r w:rsidR="00F82E77">
        <w:rPr>
          <w:sz w:val="24"/>
          <w:szCs w:val="24"/>
        </w:rPr>
        <w:t>6</w:t>
      </w:r>
      <w:r w:rsidR="00832E21" w:rsidRPr="00A7794F">
        <w:rPr>
          <w:sz w:val="24"/>
          <w:szCs w:val="24"/>
        </w:rPr>
        <w:t xml:space="preserve"> m. </w:t>
      </w:r>
      <w:r w:rsidR="00F82E77">
        <w:rPr>
          <w:sz w:val="24"/>
          <w:szCs w:val="24"/>
        </w:rPr>
        <w:t>rugsėjo 14</w:t>
      </w:r>
      <w:r w:rsidR="00832E21" w:rsidRPr="00A7794F">
        <w:rPr>
          <w:sz w:val="24"/>
          <w:szCs w:val="24"/>
        </w:rPr>
        <w:t xml:space="preserve"> d. </w:t>
      </w:r>
      <w:r w:rsidR="00832E21">
        <w:rPr>
          <w:sz w:val="24"/>
          <w:szCs w:val="24"/>
        </w:rPr>
        <w:t>posėdžio metu</w:t>
      </w:r>
      <w:r w:rsidR="00826C86">
        <w:rPr>
          <w:sz w:val="24"/>
          <w:szCs w:val="24"/>
        </w:rPr>
        <w:t xml:space="preserve"> </w:t>
      </w:r>
      <w:r w:rsidR="00F82E77">
        <w:rPr>
          <w:sz w:val="24"/>
          <w:szCs w:val="24"/>
        </w:rPr>
        <w:t xml:space="preserve">(protokolas </w:t>
      </w:r>
      <w:r w:rsidR="00F82E77" w:rsidRPr="00F82E77">
        <w:rPr>
          <w:sz w:val="24"/>
          <w:szCs w:val="24"/>
        </w:rPr>
        <w:t>2016 m. spalio 6 d. Nr. (20.4.)-TAR1- 108</w:t>
      </w:r>
      <w:r w:rsidR="00E25A97">
        <w:rPr>
          <w:sz w:val="24"/>
          <w:szCs w:val="24"/>
        </w:rPr>
        <w:t>)</w:t>
      </w:r>
      <w:r w:rsidR="006E734B">
        <w:rPr>
          <w:sz w:val="24"/>
          <w:szCs w:val="24"/>
        </w:rPr>
        <w:t>.</w:t>
      </w:r>
      <w:r w:rsidR="00832E21">
        <w:rPr>
          <w:sz w:val="24"/>
          <w:szCs w:val="24"/>
        </w:rPr>
        <w:t xml:space="preserve"> </w:t>
      </w:r>
      <w:r w:rsidR="00423AE4">
        <w:rPr>
          <w:sz w:val="24"/>
          <w:szCs w:val="24"/>
        </w:rPr>
        <w:t>Komisija</w:t>
      </w:r>
      <w:r w:rsidR="0089020A" w:rsidRPr="0089020A">
        <w:rPr>
          <w:sz w:val="24"/>
          <w:szCs w:val="24"/>
        </w:rPr>
        <w:t xml:space="preserve"> pritarė</w:t>
      </w:r>
      <w:r w:rsidR="006371C3">
        <w:rPr>
          <w:sz w:val="24"/>
          <w:szCs w:val="24"/>
        </w:rPr>
        <w:t xml:space="preserve"> </w:t>
      </w:r>
      <w:r w:rsidR="006C3768">
        <w:rPr>
          <w:sz w:val="24"/>
          <w:szCs w:val="24"/>
        </w:rPr>
        <w:t>iniciatyvai 2019 metus Klaipėdo</w:t>
      </w:r>
      <w:r w:rsidR="006371C3">
        <w:rPr>
          <w:sz w:val="24"/>
          <w:szCs w:val="24"/>
        </w:rPr>
        <w:t xml:space="preserve">je </w:t>
      </w:r>
      <w:r w:rsidR="00724545">
        <w:rPr>
          <w:sz w:val="24"/>
          <w:szCs w:val="24"/>
        </w:rPr>
        <w:t>skelbti</w:t>
      </w:r>
      <w:r w:rsidR="006371C3">
        <w:rPr>
          <w:sz w:val="24"/>
          <w:szCs w:val="24"/>
        </w:rPr>
        <w:t xml:space="preserve"> Didžiojo elingo metais</w:t>
      </w:r>
      <w:r w:rsidR="00342AC4">
        <w:rPr>
          <w:sz w:val="24"/>
          <w:szCs w:val="24"/>
        </w:rPr>
        <w:t>.</w:t>
      </w:r>
      <w:r w:rsidR="00476066" w:rsidRPr="00476066">
        <w:rPr>
          <w:sz w:val="24"/>
          <w:szCs w:val="24"/>
        </w:rPr>
        <w:t xml:space="preserve"> </w:t>
      </w:r>
    </w:p>
    <w:p w:rsidR="00476066" w:rsidRPr="00A903A6" w:rsidRDefault="00874031" w:rsidP="00476066">
      <w:pPr>
        <w:ind w:firstLine="720"/>
        <w:jc w:val="both"/>
        <w:rPr>
          <w:sz w:val="24"/>
          <w:szCs w:val="24"/>
        </w:rPr>
      </w:pPr>
      <w:r w:rsidRPr="00476066">
        <w:rPr>
          <w:sz w:val="24"/>
          <w:szCs w:val="24"/>
        </w:rPr>
        <w:t>2018 m. lapkričio 13 d.</w:t>
      </w:r>
      <w:r>
        <w:rPr>
          <w:sz w:val="24"/>
          <w:szCs w:val="24"/>
        </w:rPr>
        <w:t xml:space="preserve"> posėdžio metu (protokolas </w:t>
      </w:r>
      <w:r w:rsidR="00476066" w:rsidRPr="00476066">
        <w:rPr>
          <w:sz w:val="24"/>
          <w:szCs w:val="24"/>
        </w:rPr>
        <w:t>2018 m. gruodžio 7 d. Nr. (20.26.)-TAR1- 169</w:t>
      </w:r>
      <w:r>
        <w:rPr>
          <w:sz w:val="24"/>
          <w:szCs w:val="24"/>
        </w:rPr>
        <w:t xml:space="preserve">) </w:t>
      </w:r>
      <w:r w:rsidR="00476066">
        <w:rPr>
          <w:sz w:val="24"/>
          <w:szCs w:val="24"/>
        </w:rPr>
        <w:t xml:space="preserve">JKKT </w:t>
      </w:r>
      <w:r>
        <w:rPr>
          <w:sz w:val="24"/>
          <w:szCs w:val="24"/>
        </w:rPr>
        <w:t xml:space="preserve">nutarė sudaryti Didžiojo elingo metų renginių programą. </w:t>
      </w:r>
      <w:r w:rsidR="00F91FF8">
        <w:rPr>
          <w:sz w:val="24"/>
          <w:szCs w:val="24"/>
        </w:rPr>
        <w:t>Ji</w:t>
      </w:r>
      <w:r>
        <w:rPr>
          <w:sz w:val="24"/>
          <w:szCs w:val="24"/>
        </w:rPr>
        <w:t xml:space="preserve"> </w:t>
      </w:r>
      <w:r w:rsidR="002919E8">
        <w:rPr>
          <w:sz w:val="24"/>
          <w:szCs w:val="24"/>
        </w:rPr>
        <w:t xml:space="preserve">yra </w:t>
      </w:r>
      <w:r>
        <w:rPr>
          <w:sz w:val="24"/>
          <w:szCs w:val="24"/>
        </w:rPr>
        <w:t>sudaryta</w:t>
      </w:r>
      <w:r w:rsidR="00F91FF8">
        <w:rPr>
          <w:sz w:val="24"/>
          <w:szCs w:val="24"/>
        </w:rPr>
        <w:t xml:space="preserve"> (pridedama)</w:t>
      </w:r>
      <w:r>
        <w:rPr>
          <w:sz w:val="24"/>
          <w:szCs w:val="24"/>
        </w:rPr>
        <w:t>,</w:t>
      </w:r>
      <w:r w:rsidR="00476066">
        <w:rPr>
          <w:sz w:val="24"/>
          <w:szCs w:val="24"/>
        </w:rPr>
        <w:t xml:space="preserve"> surinkus pasiūlymus iš įvairių jūrinių, laivų statybos ir remonto įmonių, ir visuomeninių organizacijų</w:t>
      </w:r>
      <w:r w:rsidR="002919E8">
        <w:rPr>
          <w:sz w:val="24"/>
          <w:szCs w:val="24"/>
        </w:rPr>
        <w:t xml:space="preserve">, </w:t>
      </w:r>
      <w:r w:rsidR="00476066">
        <w:rPr>
          <w:sz w:val="24"/>
          <w:szCs w:val="24"/>
        </w:rPr>
        <w:t>kuriuos teikėjai įsipareigoja įgyvendinti savo lėšomis ir atsakomybe.</w:t>
      </w:r>
      <w:r>
        <w:rPr>
          <w:sz w:val="24"/>
          <w:szCs w:val="24"/>
        </w:rPr>
        <w:t xml:space="preserve"> </w:t>
      </w:r>
      <w:r w:rsidR="00476066">
        <w:rPr>
          <w:sz w:val="24"/>
          <w:szCs w:val="24"/>
        </w:rPr>
        <w:t xml:space="preserve">Programa nėra galutinė, ji </w:t>
      </w:r>
      <w:r w:rsidR="00497401">
        <w:rPr>
          <w:sz w:val="24"/>
          <w:szCs w:val="24"/>
        </w:rPr>
        <w:t>bus tikslinama ir</w:t>
      </w:r>
      <w:r w:rsidR="00476066">
        <w:rPr>
          <w:sz w:val="24"/>
          <w:szCs w:val="24"/>
        </w:rPr>
        <w:t xml:space="preserve"> pildoma</w:t>
      </w:r>
      <w:r w:rsidR="00844E7D">
        <w:rPr>
          <w:sz w:val="24"/>
          <w:szCs w:val="24"/>
        </w:rPr>
        <w:t>. Programą koordinuos jos iniciatorius - JKKT</w:t>
      </w:r>
      <w:r w:rsidR="00476066">
        <w:rPr>
          <w:sz w:val="24"/>
          <w:szCs w:val="24"/>
        </w:rPr>
        <w:t>.</w:t>
      </w:r>
    </w:p>
    <w:p w:rsidR="007B059F" w:rsidRDefault="007B059F" w:rsidP="007B059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Savivaldybė šiuo sprendimu neprisiima jokių įsipareigojimų, jos finansavimo neprašoma. JKKT tikisi  tik programos bei atskirų jos renginių viešinimo bei reprezentacijos (atstovavimo), jeigu to bus paprašyta. </w:t>
      </w:r>
    </w:p>
    <w:p w:rsidR="00517097" w:rsidRDefault="00D75222" w:rsidP="0001620B">
      <w:pPr>
        <w:ind w:firstLine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3. </w:t>
      </w:r>
      <w:r w:rsidR="00DD5E64" w:rsidRPr="00BB6F64">
        <w:rPr>
          <w:b/>
          <w:bCs/>
          <w:sz w:val="24"/>
          <w:szCs w:val="24"/>
        </w:rPr>
        <w:t>Kokių rezultatų laukiama.</w:t>
      </w:r>
      <w:r w:rsidR="00517097" w:rsidRPr="00517097">
        <w:rPr>
          <w:sz w:val="24"/>
          <w:szCs w:val="24"/>
        </w:rPr>
        <w:t xml:space="preserve"> </w:t>
      </w:r>
    </w:p>
    <w:p w:rsidR="00956DDD" w:rsidRPr="001617BF" w:rsidRDefault="00956DDD" w:rsidP="0001620B">
      <w:pPr>
        <w:ind w:firstLine="540"/>
        <w:jc w:val="both"/>
        <w:rPr>
          <w:bCs/>
          <w:sz w:val="24"/>
          <w:szCs w:val="24"/>
        </w:rPr>
      </w:pPr>
      <w:r w:rsidRPr="001617BF">
        <w:rPr>
          <w:bCs/>
          <w:sz w:val="24"/>
          <w:szCs w:val="24"/>
        </w:rPr>
        <w:t xml:space="preserve">  </w:t>
      </w:r>
      <w:r w:rsidR="00497F27">
        <w:rPr>
          <w:bCs/>
          <w:sz w:val="24"/>
          <w:szCs w:val="24"/>
        </w:rPr>
        <w:t xml:space="preserve">Didžiojo elingo metų paskelbimas </w:t>
      </w:r>
      <w:r w:rsidR="00F12E6C">
        <w:rPr>
          <w:bCs/>
          <w:sz w:val="24"/>
          <w:szCs w:val="24"/>
        </w:rPr>
        <w:t xml:space="preserve">Klaipėdos miesto </w:t>
      </w:r>
      <w:r w:rsidR="00497F27">
        <w:rPr>
          <w:bCs/>
          <w:sz w:val="24"/>
          <w:szCs w:val="24"/>
        </w:rPr>
        <w:t xml:space="preserve">savivaldybės tarybos vardu </w:t>
      </w:r>
      <w:r w:rsidR="00F12E6C">
        <w:rPr>
          <w:bCs/>
          <w:sz w:val="24"/>
          <w:szCs w:val="24"/>
        </w:rPr>
        <w:t>prisidėtų prie</w:t>
      </w:r>
      <w:r w:rsidR="00497F27">
        <w:rPr>
          <w:bCs/>
          <w:sz w:val="24"/>
          <w:szCs w:val="24"/>
        </w:rPr>
        <w:t xml:space="preserve"> minė</w:t>
      </w:r>
      <w:r w:rsidR="007416EE">
        <w:rPr>
          <w:bCs/>
          <w:sz w:val="24"/>
          <w:szCs w:val="24"/>
        </w:rPr>
        <w:t>tų jubiliejų ir jūrinio paveldo</w:t>
      </w:r>
      <w:r w:rsidR="00F12E6C">
        <w:rPr>
          <w:bCs/>
          <w:sz w:val="24"/>
          <w:szCs w:val="24"/>
        </w:rPr>
        <w:t xml:space="preserve"> aktualizavimo </w:t>
      </w:r>
      <w:r w:rsidR="00497F27">
        <w:rPr>
          <w:bCs/>
          <w:sz w:val="24"/>
          <w:szCs w:val="24"/>
        </w:rPr>
        <w:t xml:space="preserve">bei laivų statybos ir remonto verslų ir profesijų </w:t>
      </w:r>
      <w:r w:rsidR="00F12E6C">
        <w:rPr>
          <w:bCs/>
          <w:sz w:val="24"/>
          <w:szCs w:val="24"/>
        </w:rPr>
        <w:t>propagavimo.</w:t>
      </w:r>
      <w:r w:rsidRPr="001617BF">
        <w:rPr>
          <w:bCs/>
          <w:sz w:val="24"/>
          <w:szCs w:val="24"/>
        </w:rPr>
        <w:t xml:space="preserve"> </w:t>
      </w:r>
      <w:r w:rsidR="001617BF" w:rsidRPr="001617BF">
        <w:rPr>
          <w:bCs/>
          <w:sz w:val="24"/>
          <w:szCs w:val="24"/>
        </w:rPr>
        <w:t xml:space="preserve">Klaipėda </w:t>
      </w:r>
      <w:r w:rsidR="00497F27">
        <w:rPr>
          <w:bCs/>
          <w:sz w:val="24"/>
          <w:szCs w:val="24"/>
        </w:rPr>
        <w:t xml:space="preserve">turėtų naują progą visus metus </w:t>
      </w:r>
      <w:r w:rsidR="001617BF" w:rsidRPr="001617BF">
        <w:rPr>
          <w:bCs/>
          <w:sz w:val="24"/>
          <w:szCs w:val="24"/>
        </w:rPr>
        <w:t>garsin</w:t>
      </w:r>
      <w:r w:rsidR="00497F27">
        <w:rPr>
          <w:bCs/>
          <w:sz w:val="24"/>
          <w:szCs w:val="24"/>
        </w:rPr>
        <w:t>tis</w:t>
      </w:r>
      <w:r w:rsidR="00F12E6C">
        <w:rPr>
          <w:bCs/>
          <w:sz w:val="24"/>
          <w:szCs w:val="24"/>
        </w:rPr>
        <w:t xml:space="preserve"> kaip išskirtinis, </w:t>
      </w:r>
      <w:r w:rsidR="001617BF" w:rsidRPr="001617BF">
        <w:rPr>
          <w:bCs/>
          <w:sz w:val="24"/>
          <w:szCs w:val="24"/>
        </w:rPr>
        <w:t>turtingos jūrinės kultūros miestas.</w:t>
      </w:r>
    </w:p>
    <w:p w:rsidR="00541F09" w:rsidRDefault="00254E10" w:rsidP="00E62205">
      <w:pPr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</w:t>
      </w:r>
      <w:r w:rsidR="00CB1D62">
        <w:rPr>
          <w:b/>
          <w:bCs/>
          <w:sz w:val="24"/>
          <w:szCs w:val="24"/>
        </w:rPr>
        <w:t xml:space="preserve">4. </w:t>
      </w:r>
      <w:r w:rsidR="00CB1D62" w:rsidRPr="00C75B78">
        <w:rPr>
          <w:b/>
          <w:bCs/>
          <w:sz w:val="24"/>
          <w:szCs w:val="24"/>
        </w:rPr>
        <w:t>Sprendimo projekto rengimo metu gauti specialistų vertinimai.</w:t>
      </w:r>
      <w:r w:rsidR="00E62205">
        <w:rPr>
          <w:b/>
          <w:bCs/>
          <w:sz w:val="24"/>
          <w:szCs w:val="24"/>
        </w:rPr>
        <w:t xml:space="preserve"> </w:t>
      </w:r>
    </w:p>
    <w:p w:rsidR="009F054D" w:rsidRDefault="00F34E71" w:rsidP="00E62205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Negauta. </w:t>
      </w:r>
    </w:p>
    <w:p w:rsidR="00541F09" w:rsidRDefault="006C5ADA" w:rsidP="00E62205">
      <w:pPr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</w:t>
      </w:r>
      <w:r w:rsidR="00CB1D62">
        <w:rPr>
          <w:b/>
          <w:bCs/>
          <w:sz w:val="24"/>
          <w:szCs w:val="24"/>
        </w:rPr>
        <w:t xml:space="preserve">5. </w:t>
      </w:r>
      <w:r w:rsidR="00CB1D62" w:rsidRPr="00C75B78">
        <w:rPr>
          <w:b/>
          <w:bCs/>
          <w:sz w:val="24"/>
          <w:szCs w:val="24"/>
        </w:rPr>
        <w:t>Išlaidų sąmatos, skaičiavimai, reikalingi pagrindimai ir paaiškinimai.</w:t>
      </w:r>
      <w:r w:rsidR="00E62205" w:rsidRPr="00E62205">
        <w:rPr>
          <w:b/>
          <w:bCs/>
          <w:sz w:val="24"/>
          <w:szCs w:val="24"/>
        </w:rPr>
        <w:t xml:space="preserve"> </w:t>
      </w:r>
    </w:p>
    <w:p w:rsidR="00CB1D62" w:rsidRPr="00E62205" w:rsidRDefault="00517097" w:rsidP="00E62205">
      <w:pPr>
        <w:ind w:firstLine="540"/>
        <w:jc w:val="both"/>
        <w:rPr>
          <w:b/>
          <w:sz w:val="24"/>
          <w:szCs w:val="24"/>
        </w:rPr>
      </w:pPr>
      <w:r w:rsidRPr="00E62205">
        <w:rPr>
          <w:sz w:val="24"/>
          <w:szCs w:val="24"/>
        </w:rPr>
        <w:t>Neteikiamos.</w:t>
      </w:r>
    </w:p>
    <w:p w:rsidR="00541F09" w:rsidRDefault="006C5ADA" w:rsidP="0001620B">
      <w:pPr>
        <w:ind w:firstLine="540"/>
        <w:jc w:val="both"/>
        <w:rPr>
          <w:b/>
          <w:bCs/>
          <w:sz w:val="24"/>
          <w:szCs w:val="24"/>
        </w:rPr>
      </w:pPr>
      <w:r w:rsidRPr="00E62205">
        <w:rPr>
          <w:b/>
          <w:sz w:val="24"/>
          <w:szCs w:val="24"/>
        </w:rPr>
        <w:t xml:space="preserve"> </w:t>
      </w:r>
      <w:r w:rsidR="00DF67FD">
        <w:rPr>
          <w:b/>
          <w:sz w:val="24"/>
          <w:szCs w:val="24"/>
        </w:rPr>
        <w:t xml:space="preserve">  </w:t>
      </w:r>
      <w:r w:rsidR="00CB1D62" w:rsidRPr="00847E4D">
        <w:rPr>
          <w:b/>
          <w:sz w:val="24"/>
          <w:szCs w:val="24"/>
        </w:rPr>
        <w:t xml:space="preserve">6. </w:t>
      </w:r>
      <w:r w:rsidR="00CB1D62" w:rsidRPr="006F252B">
        <w:rPr>
          <w:b/>
          <w:sz w:val="24"/>
          <w:szCs w:val="24"/>
        </w:rPr>
        <w:t>Lėšų</w:t>
      </w:r>
      <w:r w:rsidR="00CB1D62" w:rsidRPr="00C75B78">
        <w:rPr>
          <w:b/>
          <w:sz w:val="24"/>
          <w:szCs w:val="24"/>
        </w:rPr>
        <w:t xml:space="preserve"> poreikis sprendimo įgyvendinimui</w:t>
      </w:r>
      <w:r w:rsidR="00CB1D62" w:rsidRPr="00C75B78">
        <w:rPr>
          <w:b/>
          <w:bCs/>
          <w:sz w:val="24"/>
          <w:szCs w:val="24"/>
        </w:rPr>
        <w:t>.</w:t>
      </w:r>
      <w:r w:rsidR="005E78D9">
        <w:rPr>
          <w:b/>
          <w:bCs/>
          <w:sz w:val="24"/>
          <w:szCs w:val="24"/>
        </w:rPr>
        <w:t xml:space="preserve"> </w:t>
      </w:r>
    </w:p>
    <w:p w:rsidR="00987576" w:rsidRDefault="00987576" w:rsidP="0001620B">
      <w:pPr>
        <w:ind w:firstLine="540"/>
        <w:jc w:val="both"/>
        <w:rPr>
          <w:bCs/>
          <w:sz w:val="24"/>
          <w:szCs w:val="24"/>
        </w:rPr>
      </w:pPr>
      <w:r w:rsidRPr="00987576">
        <w:rPr>
          <w:bCs/>
          <w:sz w:val="24"/>
          <w:szCs w:val="24"/>
        </w:rPr>
        <w:t>Šiuo sprendimu savivaldybė</w:t>
      </w:r>
      <w:r>
        <w:rPr>
          <w:bCs/>
          <w:sz w:val="24"/>
          <w:szCs w:val="24"/>
        </w:rPr>
        <w:t xml:space="preserve"> prisiimtų įsipareigojimą viešinti Didžiojo elingo metų renginius turimomis pri</w:t>
      </w:r>
      <w:r w:rsidR="006C3768">
        <w:rPr>
          <w:bCs/>
          <w:sz w:val="24"/>
          <w:szCs w:val="24"/>
        </w:rPr>
        <w:t xml:space="preserve">emonėmis </w:t>
      </w:r>
      <w:r>
        <w:rPr>
          <w:bCs/>
          <w:sz w:val="24"/>
          <w:szCs w:val="24"/>
        </w:rPr>
        <w:t>ir resursais, todėl papildomų lėšų poreikio nėra.</w:t>
      </w:r>
    </w:p>
    <w:p w:rsidR="00541F09" w:rsidRDefault="00517097" w:rsidP="00541F09">
      <w:pPr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</w:t>
      </w:r>
      <w:r w:rsidR="006C5ADA">
        <w:rPr>
          <w:b/>
          <w:bCs/>
          <w:sz w:val="24"/>
          <w:szCs w:val="24"/>
        </w:rPr>
        <w:t xml:space="preserve"> </w:t>
      </w:r>
      <w:r w:rsidR="00CB1D62">
        <w:rPr>
          <w:b/>
          <w:bCs/>
          <w:sz w:val="24"/>
          <w:szCs w:val="24"/>
        </w:rPr>
        <w:t xml:space="preserve">7. </w:t>
      </w:r>
      <w:r w:rsidR="00CB1D62" w:rsidRPr="00C75B78">
        <w:rPr>
          <w:b/>
          <w:bCs/>
          <w:sz w:val="24"/>
          <w:szCs w:val="24"/>
        </w:rPr>
        <w:t>Galimos teigiamos ar neigiamos sprendimo priėmimo pasekmės.</w:t>
      </w:r>
    </w:p>
    <w:p w:rsidR="00517470" w:rsidRPr="00541F09" w:rsidRDefault="00517470" w:rsidP="00541F09">
      <w:pPr>
        <w:ind w:firstLine="540"/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Teigiamos pasekmės</w:t>
      </w:r>
      <w:r w:rsidR="001617BF">
        <w:rPr>
          <w:bCs/>
          <w:sz w:val="24"/>
          <w:szCs w:val="24"/>
        </w:rPr>
        <w:t xml:space="preserve"> (atitinka projekto rezultatus) -</w:t>
      </w:r>
      <w:r w:rsidR="006C5ADA">
        <w:rPr>
          <w:bCs/>
          <w:sz w:val="24"/>
          <w:szCs w:val="24"/>
        </w:rPr>
        <w:t xml:space="preserve"> </w:t>
      </w:r>
      <w:r w:rsidR="00A2772E">
        <w:rPr>
          <w:bCs/>
          <w:sz w:val="24"/>
          <w:szCs w:val="24"/>
        </w:rPr>
        <w:t xml:space="preserve">būtų </w:t>
      </w:r>
      <w:r w:rsidR="006C3768" w:rsidRPr="006C3768">
        <w:rPr>
          <w:bCs/>
          <w:sz w:val="24"/>
          <w:szCs w:val="24"/>
        </w:rPr>
        <w:t>aktualizuot</w:t>
      </w:r>
      <w:r w:rsidR="00A2772E">
        <w:rPr>
          <w:bCs/>
          <w:sz w:val="24"/>
          <w:szCs w:val="24"/>
        </w:rPr>
        <w:t>as</w:t>
      </w:r>
      <w:r w:rsidR="006C3768" w:rsidRPr="006C3768">
        <w:rPr>
          <w:bCs/>
          <w:sz w:val="24"/>
          <w:szCs w:val="24"/>
        </w:rPr>
        <w:t xml:space="preserve"> Klaipėdoje išlik</w:t>
      </w:r>
      <w:r w:rsidR="00A2772E">
        <w:rPr>
          <w:bCs/>
          <w:sz w:val="24"/>
          <w:szCs w:val="24"/>
        </w:rPr>
        <w:t>ęs</w:t>
      </w:r>
      <w:r w:rsidR="006C3768" w:rsidRPr="006C3768">
        <w:rPr>
          <w:bCs/>
          <w:sz w:val="24"/>
          <w:szCs w:val="24"/>
        </w:rPr>
        <w:t xml:space="preserve"> jūrinį paveld</w:t>
      </w:r>
      <w:r w:rsidR="00A2772E">
        <w:rPr>
          <w:bCs/>
          <w:sz w:val="24"/>
          <w:szCs w:val="24"/>
        </w:rPr>
        <w:t>as ir</w:t>
      </w:r>
      <w:r w:rsidR="006C3768" w:rsidRPr="006C3768">
        <w:rPr>
          <w:bCs/>
          <w:sz w:val="24"/>
          <w:szCs w:val="24"/>
        </w:rPr>
        <w:t xml:space="preserve"> laivų statybos </w:t>
      </w:r>
      <w:r w:rsidR="00A2772E">
        <w:rPr>
          <w:bCs/>
          <w:sz w:val="24"/>
          <w:szCs w:val="24"/>
        </w:rPr>
        <w:t xml:space="preserve">istorija bei </w:t>
      </w:r>
      <w:r w:rsidR="006C3768" w:rsidRPr="006C3768">
        <w:rPr>
          <w:bCs/>
          <w:sz w:val="24"/>
          <w:szCs w:val="24"/>
        </w:rPr>
        <w:t>tradicij</w:t>
      </w:r>
      <w:r w:rsidR="00A2772E">
        <w:rPr>
          <w:bCs/>
          <w:sz w:val="24"/>
          <w:szCs w:val="24"/>
        </w:rPr>
        <w:t>o</w:t>
      </w:r>
      <w:r w:rsidR="006C3768" w:rsidRPr="006C3768">
        <w:rPr>
          <w:bCs/>
          <w:sz w:val="24"/>
          <w:szCs w:val="24"/>
        </w:rPr>
        <w:t>s</w:t>
      </w:r>
      <w:r w:rsidR="00A2772E">
        <w:rPr>
          <w:bCs/>
          <w:sz w:val="24"/>
          <w:szCs w:val="24"/>
        </w:rPr>
        <w:t>, jaunimas skatinamas rinktis</w:t>
      </w:r>
      <w:r w:rsidR="006C3768" w:rsidRPr="006C3768">
        <w:rPr>
          <w:bCs/>
          <w:sz w:val="24"/>
          <w:szCs w:val="24"/>
        </w:rPr>
        <w:t xml:space="preserve"> laivų statytojų ir remontininkų profesijas</w:t>
      </w:r>
      <w:r w:rsidR="00F12E6C">
        <w:rPr>
          <w:bCs/>
          <w:sz w:val="24"/>
          <w:szCs w:val="24"/>
        </w:rPr>
        <w:t>.</w:t>
      </w:r>
    </w:p>
    <w:p w:rsidR="00CB1D62" w:rsidRDefault="00CB1D62" w:rsidP="0001620B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Neigiamų pasekmių nenumatoma.</w:t>
      </w:r>
    </w:p>
    <w:p w:rsidR="00AB1779" w:rsidRPr="00E62205" w:rsidRDefault="00AB1779" w:rsidP="0001620B">
      <w:pPr>
        <w:ind w:right="-82"/>
        <w:jc w:val="both"/>
      </w:pPr>
    </w:p>
    <w:p w:rsidR="00E51DC8" w:rsidRDefault="00CD6D7C" w:rsidP="0001620B">
      <w:pPr>
        <w:ind w:right="-82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733239">
        <w:rPr>
          <w:sz w:val="24"/>
          <w:szCs w:val="24"/>
        </w:rPr>
        <w:t>ridedama</w:t>
      </w:r>
      <w:r w:rsidR="00712BE9">
        <w:rPr>
          <w:sz w:val="24"/>
          <w:szCs w:val="24"/>
        </w:rPr>
        <w:t xml:space="preserve"> rengimo medžiaga (</w:t>
      </w:r>
      <w:r w:rsidR="006164F6">
        <w:rPr>
          <w:sz w:val="24"/>
          <w:szCs w:val="24"/>
        </w:rPr>
        <w:t>11</w:t>
      </w:r>
      <w:r w:rsidR="00712BE9">
        <w:rPr>
          <w:sz w:val="24"/>
          <w:szCs w:val="24"/>
        </w:rPr>
        <w:t xml:space="preserve"> lap</w:t>
      </w:r>
      <w:r w:rsidR="006164F6">
        <w:rPr>
          <w:sz w:val="24"/>
          <w:szCs w:val="24"/>
        </w:rPr>
        <w:t>ų</w:t>
      </w:r>
      <w:r w:rsidR="00712BE9">
        <w:rPr>
          <w:sz w:val="24"/>
          <w:szCs w:val="24"/>
        </w:rPr>
        <w:t>)</w:t>
      </w:r>
      <w:r w:rsidR="00733239">
        <w:rPr>
          <w:sz w:val="24"/>
          <w:szCs w:val="24"/>
        </w:rPr>
        <w:t>:</w:t>
      </w:r>
    </w:p>
    <w:p w:rsidR="002919E8" w:rsidRDefault="002919E8" w:rsidP="0001620B">
      <w:pPr>
        <w:ind w:right="-82"/>
        <w:jc w:val="both"/>
        <w:rPr>
          <w:sz w:val="24"/>
          <w:szCs w:val="24"/>
        </w:rPr>
      </w:pPr>
      <w:r w:rsidRPr="002919E8">
        <w:rPr>
          <w:sz w:val="24"/>
          <w:szCs w:val="24"/>
        </w:rPr>
        <w:t>J</w:t>
      </w:r>
      <w:r>
        <w:rPr>
          <w:sz w:val="24"/>
          <w:szCs w:val="24"/>
        </w:rPr>
        <w:t>KKT</w:t>
      </w:r>
      <w:r w:rsidRPr="002919E8">
        <w:rPr>
          <w:sz w:val="24"/>
          <w:szCs w:val="24"/>
        </w:rPr>
        <w:t xml:space="preserve"> 2016 m. vasario 9 d. posėdžio protokolas </w:t>
      </w:r>
      <w:r>
        <w:rPr>
          <w:sz w:val="24"/>
          <w:szCs w:val="24"/>
        </w:rPr>
        <w:t>(</w:t>
      </w:r>
      <w:r w:rsidRPr="002919E8">
        <w:rPr>
          <w:sz w:val="24"/>
          <w:szCs w:val="24"/>
        </w:rPr>
        <w:t>2016 m. kovo 1 d. Nr. (20.26.)-TAR1- 19)</w:t>
      </w:r>
      <w:r w:rsidR="006164F6">
        <w:rPr>
          <w:sz w:val="24"/>
          <w:szCs w:val="24"/>
        </w:rPr>
        <w:t xml:space="preserve"> (</w:t>
      </w:r>
      <w:r w:rsidR="006D419E">
        <w:rPr>
          <w:sz w:val="24"/>
          <w:szCs w:val="24"/>
        </w:rPr>
        <w:t>2 lapai</w:t>
      </w:r>
      <w:r w:rsidR="006164F6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497401" w:rsidRDefault="00497401" w:rsidP="0001620B">
      <w:pPr>
        <w:ind w:right="-82"/>
        <w:jc w:val="both"/>
        <w:rPr>
          <w:sz w:val="24"/>
          <w:szCs w:val="24"/>
        </w:rPr>
      </w:pPr>
    </w:p>
    <w:p w:rsidR="002919E8" w:rsidRDefault="002919E8" w:rsidP="0001620B">
      <w:pPr>
        <w:ind w:right="-82"/>
        <w:jc w:val="both"/>
        <w:rPr>
          <w:sz w:val="24"/>
          <w:szCs w:val="24"/>
        </w:rPr>
      </w:pPr>
      <w:r w:rsidRPr="002919E8">
        <w:rPr>
          <w:sz w:val="24"/>
          <w:szCs w:val="24"/>
        </w:rPr>
        <w:lastRenderedPageBreak/>
        <w:t xml:space="preserve">Žymių žmonių, istorinių datų, įvykių įamžinimo ir gatvių pavadinimų komisijos  2016 m. rugsėjo 14 d. posėdžio protokolas </w:t>
      </w:r>
      <w:r>
        <w:rPr>
          <w:sz w:val="24"/>
          <w:szCs w:val="24"/>
        </w:rPr>
        <w:t>(</w:t>
      </w:r>
      <w:r w:rsidRPr="002919E8">
        <w:rPr>
          <w:sz w:val="24"/>
          <w:szCs w:val="24"/>
        </w:rPr>
        <w:t>2016 m. spalio 6 d. Nr. (20.4.)-TAR1- 108</w:t>
      </w:r>
      <w:r>
        <w:rPr>
          <w:sz w:val="24"/>
          <w:szCs w:val="24"/>
        </w:rPr>
        <w:t>)</w:t>
      </w:r>
      <w:r w:rsidR="006D419E">
        <w:rPr>
          <w:sz w:val="24"/>
          <w:szCs w:val="24"/>
        </w:rPr>
        <w:t xml:space="preserve"> </w:t>
      </w:r>
      <w:r w:rsidR="006164F6">
        <w:rPr>
          <w:sz w:val="24"/>
          <w:szCs w:val="24"/>
        </w:rPr>
        <w:t>(</w:t>
      </w:r>
      <w:r w:rsidR="006D419E">
        <w:rPr>
          <w:sz w:val="24"/>
          <w:szCs w:val="24"/>
        </w:rPr>
        <w:t>2 lapai</w:t>
      </w:r>
      <w:r w:rsidR="006164F6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497401" w:rsidRDefault="00497401" w:rsidP="0001620B">
      <w:pPr>
        <w:ind w:right="-82"/>
        <w:jc w:val="both"/>
        <w:rPr>
          <w:sz w:val="24"/>
          <w:szCs w:val="24"/>
        </w:rPr>
      </w:pPr>
    </w:p>
    <w:p w:rsidR="002919E8" w:rsidRDefault="004B4A50" w:rsidP="0001620B">
      <w:pPr>
        <w:ind w:right="-8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JKKT </w:t>
      </w:r>
      <w:r w:rsidRPr="004B4A50">
        <w:rPr>
          <w:sz w:val="24"/>
          <w:szCs w:val="24"/>
        </w:rPr>
        <w:t xml:space="preserve">2018 m. lapkričio 13 d. posėdžio protokolas </w:t>
      </w:r>
      <w:r>
        <w:rPr>
          <w:sz w:val="24"/>
          <w:szCs w:val="24"/>
        </w:rPr>
        <w:t>(</w:t>
      </w:r>
      <w:r w:rsidRPr="004B4A50">
        <w:rPr>
          <w:sz w:val="24"/>
          <w:szCs w:val="24"/>
        </w:rPr>
        <w:t>2018 m. gruodžio 7 d. Nr. (20.26.)-TAR1- 169)</w:t>
      </w:r>
      <w:r w:rsidR="00712BE9">
        <w:rPr>
          <w:sz w:val="24"/>
          <w:szCs w:val="24"/>
        </w:rPr>
        <w:t xml:space="preserve"> </w:t>
      </w:r>
      <w:r w:rsidR="006164F6">
        <w:rPr>
          <w:sz w:val="24"/>
          <w:szCs w:val="24"/>
        </w:rPr>
        <w:t>(</w:t>
      </w:r>
      <w:r w:rsidR="00712BE9">
        <w:rPr>
          <w:sz w:val="24"/>
          <w:szCs w:val="24"/>
        </w:rPr>
        <w:t>3 lapai</w:t>
      </w:r>
      <w:r w:rsidR="006164F6">
        <w:rPr>
          <w:sz w:val="24"/>
          <w:szCs w:val="24"/>
        </w:rPr>
        <w:t>);</w:t>
      </w:r>
    </w:p>
    <w:p w:rsidR="006164F6" w:rsidRDefault="006164F6" w:rsidP="0001620B">
      <w:pPr>
        <w:ind w:right="-82"/>
        <w:jc w:val="both"/>
        <w:rPr>
          <w:sz w:val="24"/>
          <w:szCs w:val="24"/>
        </w:rPr>
      </w:pPr>
    </w:p>
    <w:p w:rsidR="002919E8" w:rsidRDefault="006164F6" w:rsidP="0001620B">
      <w:pPr>
        <w:ind w:right="-82"/>
        <w:jc w:val="both"/>
        <w:rPr>
          <w:sz w:val="24"/>
          <w:szCs w:val="24"/>
        </w:rPr>
      </w:pPr>
      <w:r>
        <w:rPr>
          <w:sz w:val="24"/>
          <w:szCs w:val="24"/>
        </w:rPr>
        <w:t>Didžiojo elingo metų renginių programa  (4 lapai).</w:t>
      </w:r>
    </w:p>
    <w:p w:rsidR="00ED3F80" w:rsidRDefault="00ED3F80" w:rsidP="0001620B">
      <w:pPr>
        <w:jc w:val="both"/>
      </w:pPr>
    </w:p>
    <w:p w:rsidR="006164F6" w:rsidRDefault="006164F6" w:rsidP="0001620B">
      <w:pPr>
        <w:jc w:val="both"/>
      </w:pPr>
    </w:p>
    <w:p w:rsidR="006164F6" w:rsidRPr="00E62205" w:rsidRDefault="006164F6" w:rsidP="0001620B">
      <w:pPr>
        <w:jc w:val="both"/>
      </w:pPr>
    </w:p>
    <w:p w:rsidR="008072DB" w:rsidRDefault="008072DB" w:rsidP="0001620B">
      <w:pPr>
        <w:jc w:val="both"/>
        <w:rPr>
          <w:sz w:val="24"/>
          <w:szCs w:val="24"/>
        </w:rPr>
      </w:pPr>
      <w:r w:rsidRPr="00BB6F64">
        <w:rPr>
          <w:sz w:val="24"/>
          <w:szCs w:val="24"/>
        </w:rPr>
        <w:t>Kultūros skyriaus</w:t>
      </w:r>
      <w:r w:rsidR="00CB7FAB" w:rsidRPr="00BB6F64">
        <w:rPr>
          <w:sz w:val="24"/>
          <w:szCs w:val="24"/>
        </w:rPr>
        <w:t xml:space="preserve"> vedėja</w:t>
      </w:r>
      <w:r w:rsidR="00CB7FAB" w:rsidRPr="00BB6F64">
        <w:rPr>
          <w:sz w:val="24"/>
          <w:szCs w:val="24"/>
        </w:rPr>
        <w:tab/>
      </w:r>
      <w:r w:rsidR="00CB7FAB" w:rsidRPr="00BB6F64">
        <w:rPr>
          <w:sz w:val="24"/>
          <w:szCs w:val="24"/>
        </w:rPr>
        <w:tab/>
      </w:r>
      <w:r w:rsidR="00CB7FAB" w:rsidRPr="00BB6F64">
        <w:rPr>
          <w:sz w:val="24"/>
          <w:szCs w:val="24"/>
        </w:rPr>
        <w:tab/>
      </w:r>
      <w:r w:rsidR="00CB7FAB" w:rsidRPr="00BB6F64">
        <w:rPr>
          <w:sz w:val="24"/>
          <w:szCs w:val="24"/>
        </w:rPr>
        <w:tab/>
      </w:r>
      <w:r w:rsidR="00CB7FAB" w:rsidRPr="00BB6F64">
        <w:rPr>
          <w:sz w:val="24"/>
          <w:szCs w:val="24"/>
        </w:rPr>
        <w:tab/>
      </w:r>
      <w:r w:rsidR="00CB7FAB" w:rsidRPr="00BB6F64">
        <w:rPr>
          <w:sz w:val="24"/>
          <w:szCs w:val="24"/>
        </w:rPr>
        <w:tab/>
      </w:r>
      <w:r w:rsidR="001825AF">
        <w:rPr>
          <w:sz w:val="24"/>
          <w:szCs w:val="24"/>
        </w:rPr>
        <w:tab/>
      </w:r>
      <w:r w:rsidR="001825AF">
        <w:rPr>
          <w:sz w:val="24"/>
          <w:szCs w:val="24"/>
        </w:rPr>
        <w:tab/>
        <w:t>Eglė Deltuvaitė</w:t>
      </w:r>
    </w:p>
    <w:p w:rsidR="00D31C74" w:rsidRDefault="00D31C74" w:rsidP="0001620B">
      <w:pPr>
        <w:jc w:val="both"/>
        <w:rPr>
          <w:sz w:val="24"/>
          <w:szCs w:val="24"/>
        </w:rPr>
      </w:pPr>
    </w:p>
    <w:p w:rsidR="00A2148A" w:rsidRDefault="00A2148A" w:rsidP="0001620B">
      <w:pPr>
        <w:jc w:val="both"/>
        <w:rPr>
          <w:sz w:val="24"/>
          <w:szCs w:val="24"/>
        </w:rPr>
      </w:pPr>
    </w:p>
    <w:p w:rsidR="00A2148A" w:rsidRDefault="00A2148A" w:rsidP="0001620B">
      <w:pPr>
        <w:jc w:val="both"/>
        <w:rPr>
          <w:sz w:val="24"/>
          <w:szCs w:val="24"/>
        </w:rPr>
      </w:pPr>
    </w:p>
    <w:p w:rsidR="00A2148A" w:rsidRDefault="00A2148A" w:rsidP="0001620B">
      <w:pPr>
        <w:jc w:val="both"/>
        <w:rPr>
          <w:sz w:val="24"/>
          <w:szCs w:val="24"/>
        </w:rPr>
      </w:pPr>
    </w:p>
    <w:p w:rsidR="00A2148A" w:rsidRDefault="00A2148A" w:rsidP="0001620B">
      <w:pPr>
        <w:jc w:val="both"/>
        <w:rPr>
          <w:sz w:val="24"/>
          <w:szCs w:val="24"/>
        </w:rPr>
      </w:pPr>
    </w:p>
    <w:p w:rsidR="00A2148A" w:rsidRDefault="00A2148A" w:rsidP="0001620B">
      <w:pPr>
        <w:jc w:val="both"/>
        <w:rPr>
          <w:sz w:val="24"/>
          <w:szCs w:val="24"/>
        </w:rPr>
      </w:pPr>
    </w:p>
    <w:p w:rsidR="00A2148A" w:rsidRDefault="00A2148A" w:rsidP="0001620B">
      <w:pPr>
        <w:jc w:val="both"/>
        <w:rPr>
          <w:sz w:val="24"/>
          <w:szCs w:val="24"/>
        </w:rPr>
      </w:pPr>
    </w:p>
    <w:p w:rsidR="00A2148A" w:rsidRDefault="00A2148A" w:rsidP="0001620B">
      <w:pPr>
        <w:jc w:val="both"/>
        <w:rPr>
          <w:sz w:val="24"/>
          <w:szCs w:val="24"/>
        </w:rPr>
      </w:pPr>
    </w:p>
    <w:p w:rsidR="00A2148A" w:rsidRDefault="00A2148A" w:rsidP="0001620B">
      <w:pPr>
        <w:jc w:val="both"/>
        <w:rPr>
          <w:sz w:val="24"/>
          <w:szCs w:val="24"/>
        </w:rPr>
      </w:pPr>
    </w:p>
    <w:p w:rsidR="00A2148A" w:rsidRDefault="00A2148A" w:rsidP="0001620B">
      <w:pPr>
        <w:jc w:val="both"/>
        <w:rPr>
          <w:sz w:val="24"/>
          <w:szCs w:val="24"/>
        </w:rPr>
      </w:pPr>
    </w:p>
    <w:p w:rsidR="00A2148A" w:rsidRDefault="00A2148A" w:rsidP="0001620B">
      <w:pPr>
        <w:jc w:val="both"/>
        <w:rPr>
          <w:sz w:val="24"/>
          <w:szCs w:val="24"/>
        </w:rPr>
      </w:pPr>
    </w:p>
    <w:p w:rsidR="00A2148A" w:rsidRDefault="00A2148A" w:rsidP="0001620B">
      <w:pPr>
        <w:jc w:val="both"/>
        <w:rPr>
          <w:sz w:val="24"/>
          <w:szCs w:val="24"/>
        </w:rPr>
      </w:pPr>
    </w:p>
    <w:p w:rsidR="00A2148A" w:rsidRDefault="00A2148A" w:rsidP="0001620B">
      <w:pPr>
        <w:jc w:val="both"/>
        <w:rPr>
          <w:sz w:val="24"/>
          <w:szCs w:val="24"/>
        </w:rPr>
      </w:pPr>
    </w:p>
    <w:p w:rsidR="00A2148A" w:rsidRDefault="00A2148A" w:rsidP="0001620B">
      <w:pPr>
        <w:jc w:val="both"/>
        <w:rPr>
          <w:sz w:val="24"/>
          <w:szCs w:val="24"/>
        </w:rPr>
      </w:pPr>
    </w:p>
    <w:p w:rsidR="00A2148A" w:rsidRDefault="00A2148A" w:rsidP="0001620B">
      <w:pPr>
        <w:jc w:val="both"/>
        <w:rPr>
          <w:sz w:val="24"/>
          <w:szCs w:val="24"/>
        </w:rPr>
      </w:pPr>
    </w:p>
    <w:p w:rsidR="00A2148A" w:rsidRDefault="00A2148A" w:rsidP="0001620B">
      <w:pPr>
        <w:jc w:val="both"/>
        <w:rPr>
          <w:sz w:val="24"/>
          <w:szCs w:val="24"/>
        </w:rPr>
      </w:pPr>
    </w:p>
    <w:p w:rsidR="00A2148A" w:rsidRDefault="00A2148A" w:rsidP="0001620B">
      <w:pPr>
        <w:jc w:val="both"/>
        <w:rPr>
          <w:sz w:val="24"/>
          <w:szCs w:val="24"/>
        </w:rPr>
      </w:pPr>
    </w:p>
    <w:p w:rsidR="00A2148A" w:rsidRDefault="00A2148A" w:rsidP="0001620B">
      <w:pPr>
        <w:jc w:val="both"/>
        <w:rPr>
          <w:sz w:val="24"/>
          <w:szCs w:val="24"/>
        </w:rPr>
      </w:pPr>
    </w:p>
    <w:p w:rsidR="00A2148A" w:rsidRDefault="00A2148A" w:rsidP="0001620B">
      <w:pPr>
        <w:jc w:val="both"/>
        <w:rPr>
          <w:sz w:val="24"/>
          <w:szCs w:val="24"/>
        </w:rPr>
      </w:pPr>
    </w:p>
    <w:p w:rsidR="00A2148A" w:rsidRDefault="00A2148A" w:rsidP="0001620B">
      <w:pPr>
        <w:jc w:val="both"/>
        <w:rPr>
          <w:sz w:val="24"/>
          <w:szCs w:val="24"/>
        </w:rPr>
      </w:pPr>
    </w:p>
    <w:p w:rsidR="00A2148A" w:rsidRDefault="00A2148A" w:rsidP="0001620B">
      <w:pPr>
        <w:jc w:val="both"/>
        <w:rPr>
          <w:sz w:val="24"/>
          <w:szCs w:val="24"/>
        </w:rPr>
      </w:pPr>
    </w:p>
    <w:p w:rsidR="00A2148A" w:rsidRDefault="00A2148A" w:rsidP="0001620B">
      <w:pPr>
        <w:jc w:val="both"/>
        <w:rPr>
          <w:sz w:val="24"/>
          <w:szCs w:val="24"/>
        </w:rPr>
      </w:pPr>
    </w:p>
    <w:p w:rsidR="00A2148A" w:rsidRDefault="00A2148A" w:rsidP="0001620B">
      <w:pPr>
        <w:jc w:val="both"/>
        <w:rPr>
          <w:sz w:val="24"/>
          <w:szCs w:val="24"/>
        </w:rPr>
      </w:pPr>
    </w:p>
    <w:p w:rsidR="00A2148A" w:rsidRDefault="00A2148A" w:rsidP="0001620B">
      <w:pPr>
        <w:jc w:val="both"/>
        <w:rPr>
          <w:sz w:val="24"/>
          <w:szCs w:val="24"/>
        </w:rPr>
      </w:pPr>
    </w:p>
    <w:p w:rsidR="00A2148A" w:rsidRDefault="00A2148A" w:rsidP="0001620B">
      <w:pPr>
        <w:jc w:val="both"/>
        <w:rPr>
          <w:sz w:val="24"/>
          <w:szCs w:val="24"/>
        </w:rPr>
      </w:pPr>
    </w:p>
    <w:p w:rsidR="00A2148A" w:rsidRDefault="00A2148A" w:rsidP="0001620B">
      <w:pPr>
        <w:jc w:val="both"/>
        <w:rPr>
          <w:sz w:val="24"/>
          <w:szCs w:val="24"/>
        </w:rPr>
      </w:pPr>
    </w:p>
    <w:p w:rsidR="00A2148A" w:rsidRDefault="00A2148A" w:rsidP="0001620B">
      <w:pPr>
        <w:jc w:val="both"/>
        <w:rPr>
          <w:sz w:val="24"/>
          <w:szCs w:val="24"/>
        </w:rPr>
      </w:pPr>
    </w:p>
    <w:p w:rsidR="00A2148A" w:rsidRDefault="00A2148A" w:rsidP="0001620B">
      <w:pPr>
        <w:jc w:val="both"/>
        <w:rPr>
          <w:sz w:val="24"/>
          <w:szCs w:val="24"/>
        </w:rPr>
      </w:pPr>
    </w:p>
    <w:p w:rsidR="00A2148A" w:rsidRDefault="00A2148A" w:rsidP="0001620B">
      <w:pPr>
        <w:jc w:val="both"/>
        <w:rPr>
          <w:sz w:val="24"/>
          <w:szCs w:val="24"/>
        </w:rPr>
      </w:pPr>
    </w:p>
    <w:p w:rsidR="00A2148A" w:rsidRDefault="00A2148A" w:rsidP="0001620B">
      <w:pPr>
        <w:jc w:val="both"/>
        <w:rPr>
          <w:sz w:val="24"/>
          <w:szCs w:val="24"/>
        </w:rPr>
      </w:pPr>
    </w:p>
    <w:p w:rsidR="00A2148A" w:rsidRDefault="00A2148A" w:rsidP="0001620B">
      <w:pPr>
        <w:jc w:val="both"/>
        <w:rPr>
          <w:sz w:val="24"/>
          <w:szCs w:val="24"/>
        </w:rPr>
      </w:pPr>
    </w:p>
    <w:p w:rsidR="00A2148A" w:rsidRDefault="00A2148A" w:rsidP="0001620B">
      <w:pPr>
        <w:jc w:val="both"/>
        <w:rPr>
          <w:sz w:val="24"/>
          <w:szCs w:val="24"/>
        </w:rPr>
      </w:pPr>
    </w:p>
    <w:p w:rsidR="00A2148A" w:rsidRDefault="00A2148A" w:rsidP="0001620B">
      <w:pPr>
        <w:jc w:val="both"/>
        <w:rPr>
          <w:sz w:val="24"/>
          <w:szCs w:val="24"/>
        </w:rPr>
      </w:pPr>
    </w:p>
    <w:p w:rsidR="00A2148A" w:rsidRDefault="00A2148A" w:rsidP="0001620B">
      <w:pPr>
        <w:jc w:val="both"/>
        <w:rPr>
          <w:sz w:val="24"/>
          <w:szCs w:val="24"/>
        </w:rPr>
      </w:pPr>
    </w:p>
    <w:p w:rsidR="00A2148A" w:rsidRDefault="00A2148A" w:rsidP="0001620B">
      <w:pPr>
        <w:jc w:val="both"/>
        <w:rPr>
          <w:sz w:val="24"/>
          <w:szCs w:val="24"/>
        </w:rPr>
      </w:pPr>
    </w:p>
    <w:p w:rsidR="00A2148A" w:rsidRDefault="00A2148A" w:rsidP="0001620B">
      <w:pPr>
        <w:jc w:val="both"/>
        <w:rPr>
          <w:sz w:val="24"/>
          <w:szCs w:val="24"/>
        </w:rPr>
      </w:pPr>
    </w:p>
    <w:p w:rsidR="00A2148A" w:rsidRDefault="00A2148A" w:rsidP="0001620B">
      <w:pPr>
        <w:jc w:val="both"/>
        <w:rPr>
          <w:sz w:val="24"/>
          <w:szCs w:val="24"/>
        </w:rPr>
      </w:pPr>
    </w:p>
    <w:p w:rsidR="00A2148A" w:rsidRDefault="00A2148A" w:rsidP="0001620B">
      <w:pPr>
        <w:jc w:val="both"/>
        <w:rPr>
          <w:sz w:val="24"/>
          <w:szCs w:val="24"/>
        </w:rPr>
      </w:pPr>
    </w:p>
    <w:p w:rsidR="00A2148A" w:rsidRDefault="00A2148A" w:rsidP="0001620B">
      <w:pPr>
        <w:jc w:val="both"/>
        <w:rPr>
          <w:sz w:val="24"/>
          <w:szCs w:val="24"/>
        </w:rPr>
      </w:pPr>
    </w:p>
    <w:p w:rsidR="00A2148A" w:rsidRDefault="00A2148A" w:rsidP="0001620B">
      <w:pPr>
        <w:jc w:val="both"/>
        <w:rPr>
          <w:sz w:val="24"/>
          <w:szCs w:val="24"/>
        </w:rPr>
      </w:pPr>
    </w:p>
    <w:p w:rsidR="00733239" w:rsidRDefault="00E51DC8" w:rsidP="0001620B">
      <w:pPr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D84851">
        <w:rPr>
          <w:sz w:val="24"/>
          <w:szCs w:val="24"/>
        </w:rPr>
        <w:t>.</w:t>
      </w:r>
      <w:r w:rsidR="000D3446">
        <w:rPr>
          <w:sz w:val="24"/>
          <w:szCs w:val="24"/>
        </w:rPr>
        <w:t xml:space="preserve"> </w:t>
      </w:r>
      <w:r>
        <w:rPr>
          <w:sz w:val="24"/>
          <w:szCs w:val="24"/>
        </w:rPr>
        <w:t>Pakalniškis</w:t>
      </w:r>
      <w:r w:rsidR="009E7598">
        <w:rPr>
          <w:sz w:val="24"/>
          <w:szCs w:val="24"/>
        </w:rPr>
        <w:t>, tel.:</w:t>
      </w:r>
      <w:r w:rsidR="000D3446">
        <w:rPr>
          <w:sz w:val="24"/>
          <w:szCs w:val="24"/>
        </w:rPr>
        <w:t xml:space="preserve"> 39 61 7</w:t>
      </w:r>
      <w:r>
        <w:rPr>
          <w:sz w:val="24"/>
          <w:szCs w:val="24"/>
        </w:rPr>
        <w:t>5</w:t>
      </w:r>
    </w:p>
    <w:p w:rsidR="000D3446" w:rsidRDefault="000D3446" w:rsidP="0001620B">
      <w:pPr>
        <w:jc w:val="both"/>
        <w:rPr>
          <w:sz w:val="24"/>
          <w:szCs w:val="24"/>
        </w:rPr>
      </w:pPr>
      <w:r>
        <w:rPr>
          <w:sz w:val="24"/>
          <w:szCs w:val="24"/>
        </w:rPr>
        <w:t>201</w:t>
      </w:r>
      <w:r w:rsidR="00712BE9">
        <w:rPr>
          <w:sz w:val="24"/>
          <w:szCs w:val="24"/>
        </w:rPr>
        <w:t>9</w:t>
      </w:r>
      <w:r w:rsidR="001663CC">
        <w:rPr>
          <w:sz w:val="24"/>
          <w:szCs w:val="24"/>
        </w:rPr>
        <w:t>-</w:t>
      </w:r>
      <w:r w:rsidR="00712BE9">
        <w:rPr>
          <w:sz w:val="24"/>
          <w:szCs w:val="24"/>
        </w:rPr>
        <w:t>0</w:t>
      </w:r>
      <w:r w:rsidR="00A7794F">
        <w:rPr>
          <w:sz w:val="24"/>
          <w:szCs w:val="24"/>
        </w:rPr>
        <w:t>1</w:t>
      </w:r>
      <w:r w:rsidR="00E51DC8">
        <w:rPr>
          <w:sz w:val="24"/>
          <w:szCs w:val="24"/>
        </w:rPr>
        <w:t>-</w:t>
      </w:r>
      <w:r w:rsidR="00712BE9">
        <w:rPr>
          <w:sz w:val="24"/>
          <w:szCs w:val="24"/>
        </w:rPr>
        <w:t>07</w:t>
      </w:r>
    </w:p>
    <w:sectPr w:rsidR="000D3446" w:rsidSect="00874031">
      <w:headerReference w:type="even" r:id="rId7"/>
      <w:headerReference w:type="default" r:id="rId8"/>
      <w:pgSz w:w="11907" w:h="16840" w:code="9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48D" w:rsidRDefault="0072648D">
      <w:r>
        <w:separator/>
      </w:r>
    </w:p>
  </w:endnote>
  <w:endnote w:type="continuationSeparator" w:id="0">
    <w:p w:rsidR="0072648D" w:rsidRDefault="00726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LT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48D" w:rsidRDefault="0072648D">
      <w:r>
        <w:separator/>
      </w:r>
    </w:p>
  </w:footnote>
  <w:footnote w:type="continuationSeparator" w:id="0">
    <w:p w:rsidR="0072648D" w:rsidRDefault="007264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1C5" w:rsidRDefault="00A521C5" w:rsidP="00EA7DAB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A521C5" w:rsidRDefault="00A521C5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1C5" w:rsidRDefault="00A521C5" w:rsidP="00EA7DAB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1D52D2">
      <w:rPr>
        <w:rStyle w:val="Puslapionumeris"/>
        <w:noProof/>
      </w:rPr>
      <w:t>2</w:t>
    </w:r>
    <w:r>
      <w:rPr>
        <w:rStyle w:val="Puslapionumeris"/>
      </w:rPr>
      <w:fldChar w:fldCharType="end"/>
    </w:r>
  </w:p>
  <w:p w:rsidR="00A521C5" w:rsidRDefault="00A521C5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D5A0E"/>
    <w:multiLevelType w:val="hybridMultilevel"/>
    <w:tmpl w:val="200E42D0"/>
    <w:lvl w:ilvl="0" w:tplc="F73EB504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60445D"/>
    <w:multiLevelType w:val="hybridMultilevel"/>
    <w:tmpl w:val="C7D4A8F2"/>
    <w:lvl w:ilvl="0" w:tplc="F73EB504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D015586"/>
    <w:multiLevelType w:val="hybridMultilevel"/>
    <w:tmpl w:val="2A08E022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A35361"/>
    <w:multiLevelType w:val="hybridMultilevel"/>
    <w:tmpl w:val="D9E81D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3A3582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4BF61D0"/>
    <w:multiLevelType w:val="hybridMultilevel"/>
    <w:tmpl w:val="832A6B56"/>
    <w:lvl w:ilvl="0" w:tplc="3FA049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C3554E"/>
    <w:multiLevelType w:val="hybridMultilevel"/>
    <w:tmpl w:val="652E0828"/>
    <w:lvl w:ilvl="0" w:tplc="F73EB504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B206C1D"/>
    <w:multiLevelType w:val="hybridMultilevel"/>
    <w:tmpl w:val="1AEAD730"/>
    <w:lvl w:ilvl="0" w:tplc="F73EB504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9F32F68"/>
    <w:multiLevelType w:val="hybridMultilevel"/>
    <w:tmpl w:val="B142C734"/>
    <w:lvl w:ilvl="0" w:tplc="0427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DB151DF"/>
    <w:multiLevelType w:val="hybridMultilevel"/>
    <w:tmpl w:val="BB4E1DE0"/>
    <w:lvl w:ilvl="0" w:tplc="0E8C6E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5"/>
  </w:num>
  <w:num w:numId="5">
    <w:abstractNumId w:val="9"/>
  </w:num>
  <w:num w:numId="6">
    <w:abstractNumId w:val="1"/>
  </w:num>
  <w:num w:numId="7">
    <w:abstractNumId w:val="7"/>
  </w:num>
  <w:num w:numId="8">
    <w:abstractNumId w:val="6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E64"/>
    <w:rsid w:val="00005124"/>
    <w:rsid w:val="00006285"/>
    <w:rsid w:val="0001620B"/>
    <w:rsid w:val="0002322E"/>
    <w:rsid w:val="0003271E"/>
    <w:rsid w:val="00034E5A"/>
    <w:rsid w:val="000462FC"/>
    <w:rsid w:val="00050DF0"/>
    <w:rsid w:val="00061744"/>
    <w:rsid w:val="00065C6B"/>
    <w:rsid w:val="00071D70"/>
    <w:rsid w:val="000805E6"/>
    <w:rsid w:val="000814EE"/>
    <w:rsid w:val="0008548E"/>
    <w:rsid w:val="000A30CF"/>
    <w:rsid w:val="000B3513"/>
    <w:rsid w:val="000B58DE"/>
    <w:rsid w:val="000C6A11"/>
    <w:rsid w:val="000D248F"/>
    <w:rsid w:val="000D3446"/>
    <w:rsid w:val="000E1EE1"/>
    <w:rsid w:val="000E26BD"/>
    <w:rsid w:val="00123110"/>
    <w:rsid w:val="00135117"/>
    <w:rsid w:val="00141001"/>
    <w:rsid w:val="00146AAC"/>
    <w:rsid w:val="00155F27"/>
    <w:rsid w:val="001617BF"/>
    <w:rsid w:val="001663CC"/>
    <w:rsid w:val="00167166"/>
    <w:rsid w:val="001825AF"/>
    <w:rsid w:val="00184126"/>
    <w:rsid w:val="00192DA5"/>
    <w:rsid w:val="001A0158"/>
    <w:rsid w:val="001A307B"/>
    <w:rsid w:val="001A5CA1"/>
    <w:rsid w:val="001B45D3"/>
    <w:rsid w:val="001C41A5"/>
    <w:rsid w:val="001C4F38"/>
    <w:rsid w:val="001D52D2"/>
    <w:rsid w:val="001E1500"/>
    <w:rsid w:val="001F61AA"/>
    <w:rsid w:val="00205D60"/>
    <w:rsid w:val="00205DCD"/>
    <w:rsid w:val="002120D9"/>
    <w:rsid w:val="00214C84"/>
    <w:rsid w:val="00220753"/>
    <w:rsid w:val="00224B22"/>
    <w:rsid w:val="00231474"/>
    <w:rsid w:val="002318C7"/>
    <w:rsid w:val="0023374E"/>
    <w:rsid w:val="00236A53"/>
    <w:rsid w:val="00243BB2"/>
    <w:rsid w:val="00244BF7"/>
    <w:rsid w:val="002521F8"/>
    <w:rsid w:val="00254E10"/>
    <w:rsid w:val="002578BB"/>
    <w:rsid w:val="00257F4A"/>
    <w:rsid w:val="00261F2D"/>
    <w:rsid w:val="00262208"/>
    <w:rsid w:val="002845BA"/>
    <w:rsid w:val="002856C3"/>
    <w:rsid w:val="00290212"/>
    <w:rsid w:val="002919E8"/>
    <w:rsid w:val="002A46BC"/>
    <w:rsid w:val="002A6094"/>
    <w:rsid w:val="002B512C"/>
    <w:rsid w:val="002C2CEE"/>
    <w:rsid w:val="002E3B5D"/>
    <w:rsid w:val="003045E2"/>
    <w:rsid w:val="00306648"/>
    <w:rsid w:val="00315BEF"/>
    <w:rsid w:val="00315C03"/>
    <w:rsid w:val="00337293"/>
    <w:rsid w:val="00342AC4"/>
    <w:rsid w:val="003447B9"/>
    <w:rsid w:val="00357EA5"/>
    <w:rsid w:val="00362FB4"/>
    <w:rsid w:val="0037246E"/>
    <w:rsid w:val="003728C9"/>
    <w:rsid w:val="00376894"/>
    <w:rsid w:val="00376E9D"/>
    <w:rsid w:val="00385EAE"/>
    <w:rsid w:val="003919C6"/>
    <w:rsid w:val="00392F82"/>
    <w:rsid w:val="00394D94"/>
    <w:rsid w:val="00397506"/>
    <w:rsid w:val="003B022E"/>
    <w:rsid w:val="003B067B"/>
    <w:rsid w:val="003B209D"/>
    <w:rsid w:val="003B4437"/>
    <w:rsid w:val="003B7D66"/>
    <w:rsid w:val="003C5769"/>
    <w:rsid w:val="003C6DED"/>
    <w:rsid w:val="003D3FC9"/>
    <w:rsid w:val="003D5A59"/>
    <w:rsid w:val="003E027D"/>
    <w:rsid w:val="003F7927"/>
    <w:rsid w:val="00406295"/>
    <w:rsid w:val="00423AE4"/>
    <w:rsid w:val="00432AEA"/>
    <w:rsid w:val="00442465"/>
    <w:rsid w:val="0044264E"/>
    <w:rsid w:val="004455FD"/>
    <w:rsid w:val="00446467"/>
    <w:rsid w:val="0046005B"/>
    <w:rsid w:val="004642EF"/>
    <w:rsid w:val="004656DE"/>
    <w:rsid w:val="0046719C"/>
    <w:rsid w:val="00476066"/>
    <w:rsid w:val="00485A94"/>
    <w:rsid w:val="004938A7"/>
    <w:rsid w:val="00497401"/>
    <w:rsid w:val="00497F27"/>
    <w:rsid w:val="004A538A"/>
    <w:rsid w:val="004B4A50"/>
    <w:rsid w:val="004B76F8"/>
    <w:rsid w:val="004C457A"/>
    <w:rsid w:val="004F43C6"/>
    <w:rsid w:val="004F53B2"/>
    <w:rsid w:val="005071AE"/>
    <w:rsid w:val="00510817"/>
    <w:rsid w:val="005122A3"/>
    <w:rsid w:val="005129B3"/>
    <w:rsid w:val="00513287"/>
    <w:rsid w:val="00517097"/>
    <w:rsid w:val="00517470"/>
    <w:rsid w:val="0052730A"/>
    <w:rsid w:val="00541F09"/>
    <w:rsid w:val="0054562E"/>
    <w:rsid w:val="005670AF"/>
    <w:rsid w:val="00590628"/>
    <w:rsid w:val="005B35D8"/>
    <w:rsid w:val="005B621B"/>
    <w:rsid w:val="005D06A6"/>
    <w:rsid w:val="005D0C8C"/>
    <w:rsid w:val="005D2ED2"/>
    <w:rsid w:val="005E50BA"/>
    <w:rsid w:val="005E78D9"/>
    <w:rsid w:val="006004C9"/>
    <w:rsid w:val="006034B5"/>
    <w:rsid w:val="006164F6"/>
    <w:rsid w:val="006205B0"/>
    <w:rsid w:val="006208C7"/>
    <w:rsid w:val="006371C3"/>
    <w:rsid w:val="00663210"/>
    <w:rsid w:val="00677173"/>
    <w:rsid w:val="00684116"/>
    <w:rsid w:val="00687ADD"/>
    <w:rsid w:val="0069308F"/>
    <w:rsid w:val="006A358E"/>
    <w:rsid w:val="006A767B"/>
    <w:rsid w:val="006B02F4"/>
    <w:rsid w:val="006B355E"/>
    <w:rsid w:val="006B3BC3"/>
    <w:rsid w:val="006B6B49"/>
    <w:rsid w:val="006C31C3"/>
    <w:rsid w:val="006C3768"/>
    <w:rsid w:val="006C5ADA"/>
    <w:rsid w:val="006D0362"/>
    <w:rsid w:val="006D419E"/>
    <w:rsid w:val="006E56CA"/>
    <w:rsid w:val="006E734B"/>
    <w:rsid w:val="006E7B0E"/>
    <w:rsid w:val="0070283A"/>
    <w:rsid w:val="00712BE9"/>
    <w:rsid w:val="00713977"/>
    <w:rsid w:val="00724545"/>
    <w:rsid w:val="0072648D"/>
    <w:rsid w:val="00727238"/>
    <w:rsid w:val="00733018"/>
    <w:rsid w:val="00733239"/>
    <w:rsid w:val="00734835"/>
    <w:rsid w:val="0073779A"/>
    <w:rsid w:val="007416EE"/>
    <w:rsid w:val="007472C2"/>
    <w:rsid w:val="00747D7F"/>
    <w:rsid w:val="00757248"/>
    <w:rsid w:val="007747BA"/>
    <w:rsid w:val="007756C7"/>
    <w:rsid w:val="00780B26"/>
    <w:rsid w:val="00786154"/>
    <w:rsid w:val="00797BF4"/>
    <w:rsid w:val="007A11F3"/>
    <w:rsid w:val="007B059F"/>
    <w:rsid w:val="007B5A81"/>
    <w:rsid w:val="007B7CD8"/>
    <w:rsid w:val="007C4884"/>
    <w:rsid w:val="007D2AA6"/>
    <w:rsid w:val="007D4950"/>
    <w:rsid w:val="007D517D"/>
    <w:rsid w:val="007E3FAA"/>
    <w:rsid w:val="007E6BB3"/>
    <w:rsid w:val="00806FF4"/>
    <w:rsid w:val="008072DB"/>
    <w:rsid w:val="00826C86"/>
    <w:rsid w:val="0083116C"/>
    <w:rsid w:val="00832E21"/>
    <w:rsid w:val="00835296"/>
    <w:rsid w:val="00844E7D"/>
    <w:rsid w:val="00847E4D"/>
    <w:rsid w:val="00856FFA"/>
    <w:rsid w:val="0086558B"/>
    <w:rsid w:val="008726F5"/>
    <w:rsid w:val="00874031"/>
    <w:rsid w:val="0088450F"/>
    <w:rsid w:val="0089020A"/>
    <w:rsid w:val="00890D29"/>
    <w:rsid w:val="008963B3"/>
    <w:rsid w:val="008A0F81"/>
    <w:rsid w:val="008A2A80"/>
    <w:rsid w:val="008B0450"/>
    <w:rsid w:val="008B15CD"/>
    <w:rsid w:val="008B2BD1"/>
    <w:rsid w:val="008C3555"/>
    <w:rsid w:val="008E1809"/>
    <w:rsid w:val="008E2C43"/>
    <w:rsid w:val="008F7F0F"/>
    <w:rsid w:val="009028B4"/>
    <w:rsid w:val="00903A04"/>
    <w:rsid w:val="0090528E"/>
    <w:rsid w:val="00912202"/>
    <w:rsid w:val="0091274A"/>
    <w:rsid w:val="00943134"/>
    <w:rsid w:val="0095093B"/>
    <w:rsid w:val="009569A2"/>
    <w:rsid w:val="009569A8"/>
    <w:rsid w:val="00956DDD"/>
    <w:rsid w:val="00963249"/>
    <w:rsid w:val="0097248D"/>
    <w:rsid w:val="0097652F"/>
    <w:rsid w:val="00981354"/>
    <w:rsid w:val="009831E6"/>
    <w:rsid w:val="00983809"/>
    <w:rsid w:val="0098440C"/>
    <w:rsid w:val="00987576"/>
    <w:rsid w:val="009A69AA"/>
    <w:rsid w:val="009B162B"/>
    <w:rsid w:val="009C40CA"/>
    <w:rsid w:val="009D7B6A"/>
    <w:rsid w:val="009E1850"/>
    <w:rsid w:val="009E7598"/>
    <w:rsid w:val="009F054D"/>
    <w:rsid w:val="00A016FC"/>
    <w:rsid w:val="00A2148A"/>
    <w:rsid w:val="00A2772E"/>
    <w:rsid w:val="00A33261"/>
    <w:rsid w:val="00A366B7"/>
    <w:rsid w:val="00A434A8"/>
    <w:rsid w:val="00A44C22"/>
    <w:rsid w:val="00A459B3"/>
    <w:rsid w:val="00A521C5"/>
    <w:rsid w:val="00A71267"/>
    <w:rsid w:val="00A75DA8"/>
    <w:rsid w:val="00A7794F"/>
    <w:rsid w:val="00A903A6"/>
    <w:rsid w:val="00AA1008"/>
    <w:rsid w:val="00AB1779"/>
    <w:rsid w:val="00AB384D"/>
    <w:rsid w:val="00AB64E9"/>
    <w:rsid w:val="00AB784E"/>
    <w:rsid w:val="00AC4AB1"/>
    <w:rsid w:val="00AC6915"/>
    <w:rsid w:val="00AD7120"/>
    <w:rsid w:val="00AD7A65"/>
    <w:rsid w:val="00AE4503"/>
    <w:rsid w:val="00AE6029"/>
    <w:rsid w:val="00AF0B79"/>
    <w:rsid w:val="00AF1B00"/>
    <w:rsid w:val="00B040A2"/>
    <w:rsid w:val="00B07940"/>
    <w:rsid w:val="00B13E74"/>
    <w:rsid w:val="00B34E39"/>
    <w:rsid w:val="00B375D4"/>
    <w:rsid w:val="00B5109E"/>
    <w:rsid w:val="00B51D9C"/>
    <w:rsid w:val="00B653C6"/>
    <w:rsid w:val="00B83D64"/>
    <w:rsid w:val="00B87AE2"/>
    <w:rsid w:val="00BB6F64"/>
    <w:rsid w:val="00BC4DC8"/>
    <w:rsid w:val="00BD08AA"/>
    <w:rsid w:val="00BD33BB"/>
    <w:rsid w:val="00BE0EEC"/>
    <w:rsid w:val="00BE5A9B"/>
    <w:rsid w:val="00C0282D"/>
    <w:rsid w:val="00C16C36"/>
    <w:rsid w:val="00C24D93"/>
    <w:rsid w:val="00C255A9"/>
    <w:rsid w:val="00C3316B"/>
    <w:rsid w:val="00C355A1"/>
    <w:rsid w:val="00C4404B"/>
    <w:rsid w:val="00C44ED0"/>
    <w:rsid w:val="00C51A61"/>
    <w:rsid w:val="00C53667"/>
    <w:rsid w:val="00C56B31"/>
    <w:rsid w:val="00C61D60"/>
    <w:rsid w:val="00C630DB"/>
    <w:rsid w:val="00C978B9"/>
    <w:rsid w:val="00CB1D62"/>
    <w:rsid w:val="00CB6CAC"/>
    <w:rsid w:val="00CB77F4"/>
    <w:rsid w:val="00CB7FAB"/>
    <w:rsid w:val="00CC1086"/>
    <w:rsid w:val="00CC6D73"/>
    <w:rsid w:val="00CD5F2D"/>
    <w:rsid w:val="00CD6D7C"/>
    <w:rsid w:val="00CE6722"/>
    <w:rsid w:val="00D03B76"/>
    <w:rsid w:val="00D11CD0"/>
    <w:rsid w:val="00D27876"/>
    <w:rsid w:val="00D30A4C"/>
    <w:rsid w:val="00D31C74"/>
    <w:rsid w:val="00D323EB"/>
    <w:rsid w:val="00D52AB2"/>
    <w:rsid w:val="00D56F63"/>
    <w:rsid w:val="00D64F14"/>
    <w:rsid w:val="00D67801"/>
    <w:rsid w:val="00D67849"/>
    <w:rsid w:val="00D75222"/>
    <w:rsid w:val="00D84851"/>
    <w:rsid w:val="00D861A3"/>
    <w:rsid w:val="00D91533"/>
    <w:rsid w:val="00D94DFA"/>
    <w:rsid w:val="00DB3EDE"/>
    <w:rsid w:val="00DC0001"/>
    <w:rsid w:val="00DC4B07"/>
    <w:rsid w:val="00DD08F8"/>
    <w:rsid w:val="00DD25A1"/>
    <w:rsid w:val="00DD53E1"/>
    <w:rsid w:val="00DD5E64"/>
    <w:rsid w:val="00DF24C5"/>
    <w:rsid w:val="00DF67FD"/>
    <w:rsid w:val="00E05CEE"/>
    <w:rsid w:val="00E07918"/>
    <w:rsid w:val="00E10110"/>
    <w:rsid w:val="00E12A6E"/>
    <w:rsid w:val="00E207A4"/>
    <w:rsid w:val="00E214A1"/>
    <w:rsid w:val="00E25A97"/>
    <w:rsid w:val="00E32581"/>
    <w:rsid w:val="00E3501D"/>
    <w:rsid w:val="00E358FB"/>
    <w:rsid w:val="00E407D6"/>
    <w:rsid w:val="00E51DC8"/>
    <w:rsid w:val="00E62205"/>
    <w:rsid w:val="00E63A30"/>
    <w:rsid w:val="00E6618D"/>
    <w:rsid w:val="00EA36A0"/>
    <w:rsid w:val="00EA7DAB"/>
    <w:rsid w:val="00EC00B0"/>
    <w:rsid w:val="00EC13E1"/>
    <w:rsid w:val="00EC2DA1"/>
    <w:rsid w:val="00ED37BF"/>
    <w:rsid w:val="00ED3F80"/>
    <w:rsid w:val="00EE5F7F"/>
    <w:rsid w:val="00EE7484"/>
    <w:rsid w:val="00EF1033"/>
    <w:rsid w:val="00EF19A6"/>
    <w:rsid w:val="00EF3EC1"/>
    <w:rsid w:val="00F0566D"/>
    <w:rsid w:val="00F12E6C"/>
    <w:rsid w:val="00F17CB2"/>
    <w:rsid w:val="00F21BF4"/>
    <w:rsid w:val="00F22F47"/>
    <w:rsid w:val="00F34E71"/>
    <w:rsid w:val="00F4505E"/>
    <w:rsid w:val="00F455AD"/>
    <w:rsid w:val="00F67DE3"/>
    <w:rsid w:val="00F80C02"/>
    <w:rsid w:val="00F82E77"/>
    <w:rsid w:val="00F91FF8"/>
    <w:rsid w:val="00F95AAA"/>
    <w:rsid w:val="00F96711"/>
    <w:rsid w:val="00FA1FC2"/>
    <w:rsid w:val="00FB09E5"/>
    <w:rsid w:val="00FC4D5F"/>
    <w:rsid w:val="00FD2424"/>
    <w:rsid w:val="00FD32CA"/>
    <w:rsid w:val="00FE3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0E4BA2F-DC28-41DA-8BF1-61196CD24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4F53B2"/>
    <w:rPr>
      <w:lang w:eastAsia="en-US"/>
    </w:rPr>
  </w:style>
  <w:style w:type="paragraph" w:styleId="Antrat1">
    <w:name w:val="heading 1"/>
    <w:basedOn w:val="prastasis"/>
    <w:next w:val="prastasis"/>
    <w:qFormat/>
    <w:rsid w:val="00B13E74"/>
    <w:pPr>
      <w:keepNext/>
      <w:jc w:val="center"/>
      <w:outlineLvl w:val="0"/>
    </w:pPr>
    <w:rPr>
      <w:rFonts w:ascii="HelveticaLT" w:hAnsi="HelveticaLT"/>
      <w:b/>
      <w:sz w:val="28"/>
      <w:lang w:val="en-US"/>
    </w:rPr>
  </w:style>
  <w:style w:type="paragraph" w:styleId="Antrat2">
    <w:name w:val="heading 2"/>
    <w:basedOn w:val="prastasis"/>
    <w:next w:val="prastasis"/>
    <w:qFormat/>
    <w:rsid w:val="00432AE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semiHidden/>
    <w:rsid w:val="00394D94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rsid w:val="00AE6029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AE6029"/>
  </w:style>
  <w:style w:type="paragraph" w:styleId="Pavadinimas">
    <w:name w:val="Title"/>
    <w:basedOn w:val="prastasis"/>
    <w:qFormat/>
    <w:rsid w:val="007D517D"/>
    <w:pPr>
      <w:jc w:val="center"/>
    </w:pPr>
    <w:rPr>
      <w:b/>
      <w:bCs/>
      <w:sz w:val="24"/>
      <w:szCs w:val="24"/>
      <w:lang w:val="en-US"/>
    </w:rPr>
  </w:style>
  <w:style w:type="paragraph" w:styleId="Pagrindinistekstas">
    <w:name w:val="Body Text"/>
    <w:basedOn w:val="prastasis"/>
    <w:rsid w:val="00890D29"/>
    <w:pPr>
      <w:jc w:val="center"/>
    </w:pPr>
    <w:rPr>
      <w:sz w:val="24"/>
    </w:rPr>
  </w:style>
  <w:style w:type="character" w:styleId="Grietas">
    <w:name w:val="Strong"/>
    <w:qFormat/>
    <w:rsid w:val="00432AEA"/>
    <w:rPr>
      <w:b/>
      <w:bCs/>
    </w:rPr>
  </w:style>
  <w:style w:type="character" w:styleId="Hipersaitas">
    <w:name w:val="Hyperlink"/>
    <w:rsid w:val="001C41A5"/>
    <w:rPr>
      <w:color w:val="0000FF"/>
      <w:u w:val="single"/>
    </w:rPr>
  </w:style>
  <w:style w:type="paragraph" w:styleId="Betarp">
    <w:name w:val="No Spacing"/>
    <w:uiPriority w:val="1"/>
    <w:qFormat/>
    <w:rsid w:val="0083116C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4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2711</Words>
  <Characters>1546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Forma patvirtinta Klaipėdos miesto savivaldybės administracijos direktoriaus</vt:lpstr>
    </vt:vector>
  </TitlesOfParts>
  <Company>valdyba</Company>
  <LinksUpToDate>false</LinksUpToDate>
  <CharactersWithSpaces>4249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 patvirtinta Klaipėdos miesto savivaldybės administracijos direktoriaus</dc:title>
  <dc:creator>J.Lauzikaite</dc:creator>
  <cp:lastModifiedBy>Virginija Palaimiene</cp:lastModifiedBy>
  <cp:revision>2</cp:revision>
  <cp:lastPrinted>2018-11-15T11:41:00Z</cp:lastPrinted>
  <dcterms:created xsi:type="dcterms:W3CDTF">2019-02-25T09:21:00Z</dcterms:created>
  <dcterms:modified xsi:type="dcterms:W3CDTF">2019-02-25T09:21:00Z</dcterms:modified>
</cp:coreProperties>
</file>