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C281630" w14:textId="77777777" w:rsidTr="00EC21AD">
        <w:tc>
          <w:tcPr>
            <w:tcW w:w="4110" w:type="dxa"/>
          </w:tcPr>
          <w:p w14:paraId="0C28162F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0C281632" w14:textId="77777777" w:rsidTr="00EC21AD">
        <w:tc>
          <w:tcPr>
            <w:tcW w:w="4110" w:type="dxa"/>
          </w:tcPr>
          <w:p w14:paraId="0C281631" w14:textId="77777777" w:rsidR="0006079E" w:rsidRDefault="0006079E" w:rsidP="0006079E">
            <w:r>
              <w:t>Klaipėdos miesto savivaldybės</w:t>
            </w:r>
          </w:p>
        </w:tc>
      </w:tr>
      <w:tr w:rsidR="0006079E" w14:paraId="0C281634" w14:textId="77777777" w:rsidTr="00EC21AD">
        <w:tc>
          <w:tcPr>
            <w:tcW w:w="4110" w:type="dxa"/>
          </w:tcPr>
          <w:p w14:paraId="0C28163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gegužės 10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C281636" w14:textId="77777777" w:rsidTr="00EC21AD">
        <w:tc>
          <w:tcPr>
            <w:tcW w:w="4110" w:type="dxa"/>
          </w:tcPr>
          <w:p w14:paraId="0C281635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T1-143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0C281637" w14:textId="77777777" w:rsidR="00832CC9" w:rsidRPr="00F72A1E" w:rsidRDefault="00832CC9" w:rsidP="0006079E">
      <w:pPr>
        <w:jc w:val="center"/>
      </w:pPr>
    </w:p>
    <w:p w14:paraId="0C281638" w14:textId="77777777" w:rsidR="00832CC9" w:rsidRPr="00F72A1E" w:rsidRDefault="00832CC9" w:rsidP="0006079E">
      <w:pPr>
        <w:jc w:val="center"/>
      </w:pPr>
    </w:p>
    <w:p w14:paraId="0C281639" w14:textId="77777777" w:rsidR="00DA688A" w:rsidRPr="00DA688A" w:rsidRDefault="00DA688A" w:rsidP="00DA688A">
      <w:pPr>
        <w:jc w:val="center"/>
        <w:rPr>
          <w:b/>
        </w:rPr>
      </w:pPr>
      <w:r w:rsidRPr="00DA688A">
        <w:rPr>
          <w:b/>
        </w:rPr>
        <w:t>KLAIPĖDOS MIESTO TAUTINIŲ MAŽUMŲ TARYBOS PRIE</w:t>
      </w:r>
    </w:p>
    <w:p w14:paraId="0C28163A" w14:textId="77777777" w:rsidR="00DA688A" w:rsidRPr="00DA688A" w:rsidRDefault="00DA688A" w:rsidP="00DA688A">
      <w:pPr>
        <w:jc w:val="center"/>
        <w:rPr>
          <w:b/>
        </w:rPr>
      </w:pPr>
      <w:r w:rsidRPr="00DA688A">
        <w:rPr>
          <w:b/>
        </w:rPr>
        <w:t>KLAIPĖDOS MIESTO SAVIVALDYBĖS TARYBOS NUOSTATAI</w:t>
      </w:r>
    </w:p>
    <w:p w14:paraId="0C28163B" w14:textId="77777777" w:rsidR="0006079E" w:rsidRDefault="0006079E" w:rsidP="0006079E">
      <w:pPr>
        <w:jc w:val="center"/>
        <w:rPr>
          <w:b/>
        </w:rPr>
      </w:pPr>
    </w:p>
    <w:p w14:paraId="0C28163C" w14:textId="77777777" w:rsidR="00832CC9" w:rsidRPr="00F72A1E" w:rsidRDefault="00832CC9" w:rsidP="0006079E">
      <w:pPr>
        <w:jc w:val="center"/>
      </w:pPr>
    </w:p>
    <w:p w14:paraId="0C28163D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 SKYRIUS</w:t>
      </w:r>
    </w:p>
    <w:p w14:paraId="0C28163E" w14:textId="77777777" w:rsidR="00DA688A" w:rsidRPr="007534B0" w:rsidRDefault="00DA688A" w:rsidP="00DA688A">
      <w:pPr>
        <w:tabs>
          <w:tab w:val="num" w:pos="1440"/>
        </w:tabs>
        <w:jc w:val="center"/>
        <w:rPr>
          <w:b/>
        </w:rPr>
      </w:pPr>
      <w:r w:rsidRPr="007534B0">
        <w:rPr>
          <w:b/>
        </w:rPr>
        <w:t>BENDROSIOS NUOSTATOS</w:t>
      </w:r>
    </w:p>
    <w:p w14:paraId="0C28163F" w14:textId="77777777" w:rsidR="00DA688A" w:rsidRPr="007534B0" w:rsidRDefault="00DA688A" w:rsidP="00DA688A">
      <w:pPr>
        <w:tabs>
          <w:tab w:val="left" w:pos="720"/>
        </w:tabs>
      </w:pPr>
    </w:p>
    <w:p w14:paraId="0C281640" w14:textId="77777777" w:rsidR="00DA688A" w:rsidRPr="007D79CE" w:rsidRDefault="00DA688A" w:rsidP="00DA688A">
      <w:pPr>
        <w:tabs>
          <w:tab w:val="left" w:pos="720"/>
        </w:tabs>
        <w:ind w:firstLine="709"/>
        <w:jc w:val="both"/>
        <w:rPr>
          <w:lang w:val="af-ZA"/>
        </w:rPr>
      </w:pPr>
      <w:r w:rsidRPr="007D79CE">
        <w:t xml:space="preserve">1. Klaipėdos miesto tautinių mažumų taryba (toliau – Taryba) yra visuomeninė patariančioji institucija prie Klaipėdos miesto savivaldybės tarybos (toliau – Savivaldybės taryba), </w:t>
      </w:r>
      <w:r w:rsidRPr="007D79CE">
        <w:rPr>
          <w:lang w:val="af-ZA"/>
        </w:rPr>
        <w:t xml:space="preserve">padedanti formuoti savivaldybės </w:t>
      </w:r>
      <w:r>
        <w:rPr>
          <w:lang w:val="af-ZA"/>
        </w:rPr>
        <w:t>ta</w:t>
      </w:r>
      <w:r w:rsidRPr="007D79CE">
        <w:rPr>
          <w:lang w:val="af-ZA"/>
        </w:rPr>
        <w:t>utinių mažumų politiką mieste.</w:t>
      </w:r>
    </w:p>
    <w:p w14:paraId="0C281641" w14:textId="72C4FA58" w:rsidR="00DA688A" w:rsidRPr="00E45731" w:rsidRDefault="00DA688A" w:rsidP="00E45731">
      <w:pPr>
        <w:tabs>
          <w:tab w:val="left" w:pos="720"/>
        </w:tabs>
        <w:ind w:firstLine="709"/>
        <w:jc w:val="both"/>
        <w:rPr>
          <w:b/>
        </w:rPr>
      </w:pPr>
      <w:r w:rsidRPr="007D79CE">
        <w:t>2. Taryba sudaroma Savivaldybės t</w:t>
      </w:r>
      <w:r>
        <w:t>arybos kadencijos laikotarpiui.</w:t>
      </w:r>
      <w:r w:rsidR="00E45731">
        <w:t xml:space="preserve"> </w:t>
      </w:r>
      <w:r w:rsidR="00E45731">
        <w:rPr>
          <w:b/>
        </w:rPr>
        <w:t>T</w:t>
      </w:r>
      <w:r w:rsidR="000470FD">
        <w:rPr>
          <w:b/>
        </w:rPr>
        <w:t xml:space="preserve">arybos veikla </w:t>
      </w:r>
      <w:r w:rsidR="00E45731" w:rsidRPr="00E45731">
        <w:rPr>
          <w:b/>
        </w:rPr>
        <w:t xml:space="preserve">baigiasi, kai naujai išrinkta Savivaldybės taryba patvirtina naujos sudėties </w:t>
      </w:r>
      <w:r w:rsidR="00E45731">
        <w:rPr>
          <w:b/>
        </w:rPr>
        <w:t>T</w:t>
      </w:r>
      <w:r w:rsidR="00E45731" w:rsidRPr="00E45731">
        <w:rPr>
          <w:b/>
        </w:rPr>
        <w:t>arybą.</w:t>
      </w:r>
    </w:p>
    <w:p w14:paraId="0C281642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3. Taryba atstovauja tautinių mažumų interesams, vykdo konsultanto ir eksperto funkcijas, sprendžiant strateginius ir kitus miesto tautinių bendrijų klausimus.</w:t>
      </w:r>
    </w:p>
    <w:p w14:paraId="0C281643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4. Tarybos tikslas – skatinti tautinių mažumų integraciją, kultūrų plėtotę, siekiant užtikrinti tautinio tapatumo išsaugojimą ir lygiavertį tautinių mažumų gyvenimą mieste.</w:t>
      </w:r>
    </w:p>
    <w:p w14:paraId="0C281644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5. Savo veikloje Taryba vadovaujasi Lietuvos Respublikos Konstitucija, Lietuvos Respublikos įstatymais, Savivaldybės tarybos sprendimais ir šiais nuostatais.</w:t>
      </w:r>
    </w:p>
    <w:p w14:paraId="0C281645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6. Tarybos veikla grindžiama teisėtumo, demokratiškumo, viešumo, teisingumo principais.</w:t>
      </w:r>
    </w:p>
    <w:p w14:paraId="0C281646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7. Tarybos nuostatus tvirtina Savivaldybės taryba.</w:t>
      </w:r>
    </w:p>
    <w:p w14:paraId="0C281647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48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II SKYRIUS</w:t>
      </w:r>
    </w:p>
    <w:p w14:paraId="0C281649" w14:textId="77777777" w:rsidR="00DA688A" w:rsidRPr="007534B0" w:rsidRDefault="00DA688A" w:rsidP="00DA688A">
      <w:pPr>
        <w:tabs>
          <w:tab w:val="left" w:pos="284"/>
        </w:tabs>
        <w:jc w:val="center"/>
        <w:rPr>
          <w:b/>
        </w:rPr>
      </w:pPr>
      <w:r w:rsidRPr="007534B0">
        <w:rPr>
          <w:b/>
        </w:rPr>
        <w:t>UŽDAVINIAI IR FUNKCIJOS</w:t>
      </w:r>
    </w:p>
    <w:p w14:paraId="0C28164A" w14:textId="77777777" w:rsidR="00DA688A" w:rsidRPr="007D79CE" w:rsidRDefault="00DA688A" w:rsidP="00DA688A">
      <w:pPr>
        <w:tabs>
          <w:tab w:val="left" w:pos="720"/>
        </w:tabs>
        <w:jc w:val="both"/>
      </w:pPr>
    </w:p>
    <w:p w14:paraId="0C28164B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 Pagrindiniai Tarybos uždaviniai:</w:t>
      </w:r>
    </w:p>
    <w:p w14:paraId="0C28164C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8.1. padėti Savivaldybės tarybai spręsti strateginius ir kitus tautinių mažumų kultūros plėtotės ir politikos klausimus;</w:t>
      </w:r>
    </w:p>
    <w:p w14:paraId="0C28164D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8.2. rūpintis tautinių mažumų identiteto saugojimu, ugdyti tautinę savimonę ir toleranciją, skatinti diskusijas šiais klausimais.</w:t>
      </w:r>
    </w:p>
    <w:p w14:paraId="0C28164E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 Taryba, įgyvendindama uždavinius, atlieka šias funkcijas:</w:t>
      </w:r>
    </w:p>
    <w:p w14:paraId="0C28164F" w14:textId="77777777" w:rsidR="00DA688A" w:rsidRPr="007D79CE" w:rsidRDefault="00DA688A" w:rsidP="00DA688A">
      <w:pPr>
        <w:tabs>
          <w:tab w:val="left" w:pos="720"/>
        </w:tabs>
        <w:ind w:firstLine="709"/>
        <w:jc w:val="both"/>
        <w:rPr>
          <w:lang w:eastAsia="lt-LT"/>
        </w:rPr>
      </w:pPr>
      <w:r w:rsidRPr="007D79CE">
        <w:rPr>
          <w:lang w:eastAsia="lt-LT"/>
        </w:rPr>
        <w:t>9.1. teikia siūlymus Savivaldybės tarybai dėl miesto tautinių mažumų politikos formavimo ir kitų su tautinėmis mažumomis susijusių klausimų sprendimo;</w:t>
      </w:r>
    </w:p>
    <w:p w14:paraId="0C281650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9.2. skatina ir remia tautinių mažumų konstruktyvias iniciatyvas, padeda koordinuoti tautinių bendrijų veiklą;</w:t>
      </w:r>
    </w:p>
    <w:p w14:paraId="0C281651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 xml:space="preserve">9.3. teikia siūlymus </w:t>
      </w:r>
      <w:r w:rsidRPr="009C284F">
        <w:t xml:space="preserve">Klaipėdos miesto savivaldybės administracijos (toliau – </w:t>
      </w:r>
      <w:r>
        <w:t>S</w:t>
      </w:r>
      <w:r w:rsidRPr="009C284F">
        <w:t>avivaldybės administracija) Ugdymo ir kultūros departamento Kultūros skyriui (toliau – Kultūros skyrius)</w:t>
      </w:r>
      <w:r>
        <w:t xml:space="preserve"> </w:t>
      </w:r>
      <w:r w:rsidRPr="007D79CE">
        <w:t xml:space="preserve">dėl tautinių mažumų </w:t>
      </w:r>
      <w:r w:rsidRPr="007D79CE">
        <w:rPr>
          <w:lang w:val="af-ZA"/>
        </w:rPr>
        <w:t>kultūros projektų dalinio finansavimo prioritetų nustatymo;</w:t>
      </w:r>
    </w:p>
    <w:p w14:paraId="0C281652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 xml:space="preserve">9.4. analizuoja įstatymų ir kitų teisės aktų projektus, kuriuose numatoma spręsti tautinių mažumų problemas, teikia pastabas ir pasiūlymus </w:t>
      </w:r>
      <w:r w:rsidRPr="009C284F">
        <w:t>Savivaldybės tarybai,</w:t>
      </w:r>
      <w:r>
        <w:t xml:space="preserve"> </w:t>
      </w:r>
      <w:r w:rsidRPr="007D79CE">
        <w:t>Lietuvos Respublikos Seimui, Tautinių mažumų departamentui prie Lietuvos Respublikos Vyriausybės;</w:t>
      </w:r>
    </w:p>
    <w:p w14:paraId="0C281653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9.5. rūpinasi Klaipėdos miesto gyventojų, priklausančių tautinėms mažumoms, integracija į miesto visuomeninį ir kultūrinį gyvenimą;</w:t>
      </w:r>
    </w:p>
    <w:p w14:paraId="0C281655" w14:textId="6F018861" w:rsidR="00DA688A" w:rsidRPr="007534B0" w:rsidRDefault="00DA688A" w:rsidP="00DA688A">
      <w:pPr>
        <w:tabs>
          <w:tab w:val="left" w:pos="720"/>
        </w:tabs>
        <w:ind w:firstLine="709"/>
        <w:jc w:val="both"/>
      </w:pPr>
      <w:r w:rsidRPr="007D79CE">
        <w:rPr>
          <w:lang w:eastAsia="lt-LT"/>
        </w:rPr>
        <w:t>9.6. inicijuoja ir koordinuoja Klaipėdos bei kitų Lietuvos ir užsienio valstybių miestų tautinių bendrijų bendradarbiavimo pr</w:t>
      </w:r>
      <w:r>
        <w:rPr>
          <w:lang w:eastAsia="lt-LT"/>
        </w:rPr>
        <w:t xml:space="preserve">ogramų (projektų) rengimą </w:t>
      </w:r>
      <w:r w:rsidRPr="007D79CE">
        <w:rPr>
          <w:lang w:eastAsia="lt-LT"/>
        </w:rPr>
        <w:t>i</w:t>
      </w:r>
      <w:r>
        <w:rPr>
          <w:lang w:eastAsia="lt-LT"/>
        </w:rPr>
        <w:t>r</w:t>
      </w:r>
      <w:r w:rsidRPr="007D79CE">
        <w:rPr>
          <w:lang w:eastAsia="lt-LT"/>
        </w:rPr>
        <w:t xml:space="preserve"> įgyvendinimą.</w:t>
      </w:r>
    </w:p>
    <w:p w14:paraId="0C281656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57" w14:textId="77777777" w:rsidR="00DA688A" w:rsidRDefault="00DA688A" w:rsidP="00DA688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C281658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lastRenderedPageBreak/>
        <w:t>III SKYRIUS</w:t>
      </w:r>
    </w:p>
    <w:p w14:paraId="0C281659" w14:textId="77777777" w:rsidR="00DA688A" w:rsidRPr="007534B0" w:rsidRDefault="00DA688A" w:rsidP="00DA688A">
      <w:pPr>
        <w:keepNext/>
        <w:tabs>
          <w:tab w:val="left" w:pos="720"/>
        </w:tabs>
        <w:jc w:val="center"/>
        <w:outlineLvl w:val="0"/>
        <w:rPr>
          <w:b/>
        </w:rPr>
      </w:pPr>
      <w:r w:rsidRPr="007534B0">
        <w:rPr>
          <w:b/>
        </w:rPr>
        <w:t>TARYBOS TEISĖS</w:t>
      </w:r>
    </w:p>
    <w:p w14:paraId="0C28165A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5B" w14:textId="77777777" w:rsidR="00DA688A" w:rsidRPr="00A3191B" w:rsidRDefault="00DA688A" w:rsidP="00DA688A">
      <w:pPr>
        <w:tabs>
          <w:tab w:val="left" w:pos="720"/>
        </w:tabs>
        <w:ind w:firstLine="709"/>
        <w:jc w:val="both"/>
      </w:pPr>
      <w:r w:rsidRPr="00A3191B">
        <w:rPr>
          <w:lang w:eastAsia="lt-LT"/>
        </w:rPr>
        <w:t xml:space="preserve">10. Gauti informaciją iš </w:t>
      </w:r>
      <w:r w:rsidRPr="00A3191B">
        <w:t xml:space="preserve">Savivaldybės administracijos </w:t>
      </w:r>
      <w:r w:rsidRPr="00A3191B">
        <w:rPr>
          <w:lang w:eastAsia="lt-LT"/>
        </w:rPr>
        <w:t>tautinių mažumų ir kitais su tautinėmis mažumomis susijusiais klausimais.</w:t>
      </w:r>
    </w:p>
    <w:p w14:paraId="0C28165C" w14:textId="77777777" w:rsidR="00DA688A" w:rsidRPr="004A3648" w:rsidRDefault="00DA688A" w:rsidP="00DA688A">
      <w:pPr>
        <w:tabs>
          <w:tab w:val="left" w:pos="720"/>
        </w:tabs>
        <w:ind w:firstLine="709"/>
        <w:jc w:val="both"/>
      </w:pPr>
      <w:r w:rsidRPr="004A3648">
        <w:t>11. Formuoti darbo grupes atskiriems klausimams spręsti.</w:t>
      </w:r>
    </w:p>
    <w:p w14:paraId="0C28165D" w14:textId="77777777" w:rsidR="00DA688A" w:rsidRPr="004A3648" w:rsidRDefault="00DA688A" w:rsidP="00DA688A">
      <w:pPr>
        <w:tabs>
          <w:tab w:val="left" w:pos="720"/>
        </w:tabs>
        <w:ind w:firstLine="709"/>
        <w:jc w:val="both"/>
      </w:pPr>
      <w:r w:rsidRPr="004A3648">
        <w:t xml:space="preserve">12. Kviesti į Tarybos posėdžius Savivaldybės administracijos struktūrinių padalinių atstovus ir tautinėms mažumoms atstovaujančių </w:t>
      </w:r>
      <w:r>
        <w:t>nevyriausybinių organizacijų</w:t>
      </w:r>
      <w:r w:rsidRPr="004A3648">
        <w:t xml:space="preserve"> atstovus, svarstant su jų veikla susijusius klausimus.</w:t>
      </w:r>
    </w:p>
    <w:p w14:paraId="0C28165E" w14:textId="77777777" w:rsidR="00DA688A" w:rsidRPr="007534B0" w:rsidRDefault="00DA688A" w:rsidP="00DA688A">
      <w:pPr>
        <w:tabs>
          <w:tab w:val="left" w:pos="720"/>
        </w:tabs>
        <w:ind w:firstLine="709"/>
        <w:jc w:val="both"/>
      </w:pPr>
      <w:r w:rsidRPr="004A3648">
        <w:rPr>
          <w:lang w:eastAsia="lt-LT"/>
        </w:rPr>
        <w:t xml:space="preserve">13. </w:t>
      </w:r>
      <w:r>
        <w:rPr>
          <w:lang w:eastAsia="lt-LT"/>
        </w:rPr>
        <w:t xml:space="preserve">Teikti klausimus svarstyti Savivaldybės tarybos </w:t>
      </w:r>
      <w:r w:rsidRPr="00C73620">
        <w:rPr>
          <w:lang w:eastAsia="lt-LT"/>
        </w:rPr>
        <w:t>komitetų posėdžiuose.</w:t>
      </w:r>
    </w:p>
    <w:p w14:paraId="0C28165F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60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IV SKYRIUS</w:t>
      </w:r>
    </w:p>
    <w:p w14:paraId="0C281661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TARYBOS FORMAVIMO PRINCIPAI, STRUKTŪRA IR DARBO ORGANIZAVIMAS</w:t>
      </w:r>
    </w:p>
    <w:p w14:paraId="0C281662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63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14. Tarybą sudaro tautinių mažumų bendruomenių interesams atstovaujančių nevyriausybinių organizacijų ir vietos savivaldos institucijų deleguoti atstovai. Jie deleguojami tokia tvarka:</w:t>
      </w:r>
    </w:p>
    <w:p w14:paraId="0C281664" w14:textId="58711CF1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14.1. deleguojami 2 (du) Savivaldybės </w:t>
      </w:r>
      <w:r w:rsidR="00FF2E2F">
        <w:t xml:space="preserve">tarybos Kultūros švietimo ir sporto komiteto atstovai </w:t>
      </w:r>
      <w:r w:rsidRPr="00FF2E2F">
        <w:rPr>
          <w:strike/>
        </w:rPr>
        <w:t>atstovai – po vieną iš Kultūros, švietimo ir sporto bei Sveikatos ir socialinių reikalų komitetų</w:t>
      </w:r>
      <w:r w:rsidRPr="00581A98">
        <w:t xml:space="preserve">. Atstovai į Tarybą renkami </w:t>
      </w:r>
      <w:r w:rsidRPr="00FF2E2F">
        <w:rPr>
          <w:strike/>
        </w:rPr>
        <w:t>komitetų posėdžiuose</w:t>
      </w:r>
      <w:r w:rsidR="00FF2E2F">
        <w:t xml:space="preserve"> </w:t>
      </w:r>
      <w:r w:rsidR="00FF2E2F" w:rsidRPr="00FF2E2F">
        <w:rPr>
          <w:b/>
        </w:rPr>
        <w:t>komiteto posėdyje</w:t>
      </w:r>
      <w:r w:rsidRPr="00581A98">
        <w:t xml:space="preserve">; </w:t>
      </w:r>
    </w:p>
    <w:p w14:paraId="0C281665" w14:textId="12E11004" w:rsidR="00DA688A" w:rsidRDefault="00DA688A" w:rsidP="00FF2E2F">
      <w:pPr>
        <w:tabs>
          <w:tab w:val="left" w:pos="720"/>
        </w:tabs>
        <w:ind w:firstLine="709"/>
        <w:jc w:val="both"/>
      </w:pPr>
      <w:r w:rsidRPr="00581A98">
        <w:t xml:space="preserve">14.2. </w:t>
      </w:r>
      <w:r w:rsidRPr="00FF2E2F">
        <w:rPr>
          <w:strike/>
        </w:rPr>
        <w:t>deleguojami 2 (du) Savivaldybės administracijos valstybės tarnautojai. Atstovai į Tarybą deleguojami Savivaldybės administracijos direktoriaus raštu</w:t>
      </w:r>
      <w:r w:rsidR="00FF2E2F">
        <w:rPr>
          <w:strike/>
        </w:rPr>
        <w:t xml:space="preserve"> </w:t>
      </w:r>
      <w:r w:rsidRPr="00581A98">
        <w:t>;</w:t>
      </w:r>
    </w:p>
    <w:p w14:paraId="5F30265E" w14:textId="19CB6EF9" w:rsidR="00FF2E2F" w:rsidRPr="00FF2E2F" w:rsidRDefault="00FF2E2F" w:rsidP="00FF2E2F">
      <w:pPr>
        <w:tabs>
          <w:tab w:val="left" w:pos="720"/>
        </w:tabs>
        <w:ind w:firstLine="709"/>
        <w:jc w:val="both"/>
        <w:rPr>
          <w:b/>
        </w:rPr>
      </w:pPr>
      <w:r w:rsidRPr="00FF2E2F">
        <w:rPr>
          <w:b/>
        </w:rPr>
        <w:t>deleguojamas vienas Savivaldybės administracijos valstybės tarnautojas. Atstovas į Tarybą deleguojamas Savivaldybės administracijos direktoriaus raštu;</w:t>
      </w:r>
    </w:p>
    <w:p w14:paraId="0C281666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14.3. deleguojama po 1 (vieną) visų vienos tautinės mažumos interesams atstovaujančių nevyriausybinių organizacijų atstovą. Atstovai į Tarybą renkami nevyriausybinių organizacijų įgaliotų atstovų susirinkimuose, o jų delegavimas įforminamas protokoliniais nutarimais.</w:t>
      </w:r>
    </w:p>
    <w:p w14:paraId="0C281667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15. Tarybos sudėtį tvirtina Savivaldybės taryba.</w:t>
      </w:r>
    </w:p>
    <w:p w14:paraId="0C281668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16. Tarybos nariais gali būti Lietuvos Respublikos piliečiai ir kiti nuolatiniai Klaipėdos miesto savivaldybės gyventojai.</w:t>
      </w:r>
    </w:p>
    <w:p w14:paraId="0C281669" w14:textId="77777777" w:rsidR="00DA688A" w:rsidRPr="00581A98" w:rsidRDefault="00DA688A" w:rsidP="00DA688A">
      <w:pPr>
        <w:tabs>
          <w:tab w:val="left" w:pos="720"/>
        </w:tabs>
        <w:ind w:firstLine="709"/>
        <w:jc w:val="both"/>
        <w:rPr>
          <w:strike/>
        </w:rPr>
      </w:pPr>
      <w:r w:rsidRPr="00581A98">
        <w:t>17. Jeigu mieste atsiranda naujos tautinės mažumos ir jų interesams atstovaujančios nevyriausybinės organizacijos, jos turi teisę įgaliotų atstovų susirinkimuose išsirinkti savo atstovą ir deleguoti jį į Tarybos sudėtį.</w:t>
      </w:r>
      <w:r w:rsidRPr="00581A98">
        <w:rPr>
          <w:strike/>
        </w:rPr>
        <w:t xml:space="preserve">  </w:t>
      </w:r>
    </w:p>
    <w:p w14:paraId="0C28166A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18. Tarybos sudarymą </w:t>
      </w:r>
      <w:r w:rsidRPr="001A42C7">
        <w:t>inicijuoja</w:t>
      </w:r>
      <w:r>
        <w:t xml:space="preserve"> </w:t>
      </w:r>
      <w:r w:rsidRPr="00581A98">
        <w:t>ir pirmąjį įgaliotų atstovų posėdį rengia Savivaldybės administracijos Kultūros skyrius.</w:t>
      </w:r>
    </w:p>
    <w:p w14:paraId="0C28166B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19. Tarybos narį atšaukti gali jį delegavusi institucija.</w:t>
      </w:r>
    </w:p>
    <w:p w14:paraId="0C28166C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 Tarybos darbo organizavimas:</w:t>
      </w:r>
    </w:p>
    <w:p w14:paraId="0C28166D" w14:textId="77777777" w:rsidR="00DA688A" w:rsidRPr="00E45731" w:rsidRDefault="00DA688A" w:rsidP="00DA688A">
      <w:pPr>
        <w:tabs>
          <w:tab w:val="left" w:pos="720"/>
        </w:tabs>
        <w:ind w:firstLine="709"/>
        <w:jc w:val="both"/>
        <w:rPr>
          <w:strike/>
        </w:rPr>
      </w:pPr>
      <w:r w:rsidRPr="00E45731">
        <w:rPr>
          <w:strike/>
        </w:rPr>
        <w:t>20.1. Taryba teikia savivaldybės merui Tarybos pirmininko kandidatūrą;</w:t>
      </w:r>
    </w:p>
    <w:p w14:paraId="0C28166E" w14:textId="77777777" w:rsidR="00DA688A" w:rsidRPr="00E45731" w:rsidRDefault="00DA688A" w:rsidP="00DA688A">
      <w:pPr>
        <w:tabs>
          <w:tab w:val="left" w:pos="720"/>
        </w:tabs>
        <w:ind w:firstLine="709"/>
        <w:jc w:val="both"/>
        <w:rPr>
          <w:strike/>
        </w:rPr>
      </w:pPr>
      <w:r w:rsidRPr="00E45731">
        <w:rPr>
          <w:strike/>
        </w:rPr>
        <w:t>20.2. Tarybos pirmininko kandidatūrą savivaldybės mero teikimu tvirtina Savivaldybės taryba;</w:t>
      </w:r>
    </w:p>
    <w:p w14:paraId="0C28166F" w14:textId="4DAEB0B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E45731">
        <w:rPr>
          <w:strike/>
        </w:rPr>
        <w:t>3.</w:t>
      </w:r>
      <w:r w:rsidRPr="00581A98">
        <w:t xml:space="preserve"> </w:t>
      </w:r>
      <w:r w:rsidR="000470FD" w:rsidRPr="000470FD">
        <w:rPr>
          <w:b/>
        </w:rPr>
        <w:t>1.</w:t>
      </w:r>
      <w:r w:rsidR="000470FD">
        <w:t xml:space="preserve"> </w:t>
      </w:r>
      <w:r w:rsidRPr="00581A98">
        <w:t xml:space="preserve">Taryba </w:t>
      </w:r>
      <w:r w:rsidR="00E45731">
        <w:rPr>
          <w:b/>
        </w:rPr>
        <w:t xml:space="preserve"> per pirmąjį posėdį </w:t>
      </w:r>
      <w:r w:rsidRPr="00581A98">
        <w:t>iš savo narių išsirenka Tarybos</w:t>
      </w:r>
      <w:r w:rsidR="00E45731">
        <w:t xml:space="preserve"> </w:t>
      </w:r>
      <w:r w:rsidR="00E45731">
        <w:rPr>
          <w:b/>
        </w:rPr>
        <w:t>pirmininką ir</w:t>
      </w:r>
      <w:r w:rsidRPr="00581A98">
        <w:t xml:space="preserve"> pirmininko pavaduotoją</w:t>
      </w:r>
      <w:r>
        <w:t>;</w:t>
      </w:r>
    </w:p>
    <w:p w14:paraId="0C281670" w14:textId="45B494AC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="000470FD">
        <w:rPr>
          <w:strike/>
        </w:rPr>
        <w:t>4.</w:t>
      </w:r>
      <w:r w:rsidR="000470FD">
        <w:t xml:space="preserve"> </w:t>
      </w:r>
      <w:r w:rsidR="000470FD" w:rsidRPr="000470FD">
        <w:rPr>
          <w:b/>
        </w:rPr>
        <w:t>2.</w:t>
      </w:r>
      <w:r w:rsidR="000470FD">
        <w:t xml:space="preserve"> </w:t>
      </w:r>
      <w:r w:rsidRPr="00581A98">
        <w:t>Tarybos posėdis yra teisėtas, jeigu jame dalyvauja daugiau kaip pusė Tarybos narių</w:t>
      </w:r>
      <w:r>
        <w:t>;</w:t>
      </w:r>
    </w:p>
    <w:p w14:paraId="0C281671" w14:textId="0D5701E9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="000470FD">
        <w:rPr>
          <w:strike/>
        </w:rPr>
        <w:t>5.</w:t>
      </w:r>
      <w:r w:rsidR="000470FD">
        <w:t xml:space="preserve"> </w:t>
      </w:r>
      <w:r w:rsidR="000470FD" w:rsidRPr="000470FD">
        <w:rPr>
          <w:b/>
        </w:rPr>
        <w:t>3.</w:t>
      </w:r>
      <w:r w:rsidR="000470FD">
        <w:t xml:space="preserve"> </w:t>
      </w:r>
      <w:r>
        <w:t>n</w:t>
      </w:r>
      <w:r w:rsidRPr="00581A98">
        <w:t>eeilinis Tarybos posėdis gali būti sušauktas daugiau kaip pusės Tarybos narių prašymu, ne vėliau kaip per penkias darbo dienas</w:t>
      </w:r>
      <w:r>
        <w:t>;</w:t>
      </w:r>
    </w:p>
    <w:p w14:paraId="0C281672" w14:textId="44E78303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E45731">
        <w:rPr>
          <w:strike/>
        </w:rPr>
        <w:t>6.</w:t>
      </w:r>
      <w:r w:rsidRPr="00581A98">
        <w:t xml:space="preserve"> </w:t>
      </w:r>
      <w:r w:rsidR="000470FD" w:rsidRPr="000470FD">
        <w:rPr>
          <w:b/>
        </w:rPr>
        <w:t>4.</w:t>
      </w:r>
      <w:r w:rsidR="000470FD">
        <w:t xml:space="preserve"> </w:t>
      </w:r>
      <w:r w:rsidRPr="00581A98">
        <w:t>Tarybos sprendimai priimami paprasta dalyvaujančių posėdyje nari</w:t>
      </w:r>
      <w:r>
        <w:t xml:space="preserve">ų balsų dauguma, jeigu </w:t>
      </w:r>
      <w:r w:rsidRPr="00581A98">
        <w:t>balsai</w:t>
      </w:r>
      <w:r>
        <w:t xml:space="preserve"> už ir </w:t>
      </w:r>
      <w:r w:rsidRPr="00581A98">
        <w:t>prieš pasiskirsto po lygiai, lemia pirmininko balsas</w:t>
      </w:r>
      <w:r>
        <w:t>;</w:t>
      </w:r>
    </w:p>
    <w:p w14:paraId="0C281673" w14:textId="14EFB0D9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E45731">
        <w:rPr>
          <w:strike/>
        </w:rPr>
        <w:t>7.</w:t>
      </w:r>
      <w:r w:rsidRPr="00581A98">
        <w:t xml:space="preserve"> </w:t>
      </w:r>
      <w:r w:rsidR="000470FD" w:rsidRPr="000470FD">
        <w:rPr>
          <w:b/>
        </w:rPr>
        <w:t>5.</w:t>
      </w:r>
      <w:r w:rsidR="000470FD">
        <w:t xml:space="preserve"> </w:t>
      </w:r>
      <w:r w:rsidRPr="00581A98">
        <w:t>Tarybos posėdžius inicijuoja, organizuoja ir juos veda Tarybos pirmininkas, jo nesant – pavaduotojas</w:t>
      </w:r>
      <w:r>
        <w:t>;</w:t>
      </w:r>
      <w:r w:rsidRPr="00581A98">
        <w:t xml:space="preserve"> </w:t>
      </w:r>
    </w:p>
    <w:p w14:paraId="0C281674" w14:textId="6857CC49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0470FD">
        <w:rPr>
          <w:strike/>
        </w:rPr>
        <w:t>8.</w:t>
      </w:r>
      <w:r w:rsidRPr="00581A98">
        <w:t xml:space="preserve"> </w:t>
      </w:r>
      <w:r w:rsidR="000470FD" w:rsidRPr="000470FD">
        <w:rPr>
          <w:b/>
        </w:rPr>
        <w:t>6.</w:t>
      </w:r>
      <w:r w:rsidR="000470FD">
        <w:t xml:space="preserve"> </w:t>
      </w:r>
      <w:r>
        <w:t>k</w:t>
      </w:r>
      <w:r w:rsidRPr="00581A98">
        <w:t>iekvienas Tarybos narys turi teisę siūlyti klausimus posėdžiui, informuodamas apie tai pirmininką</w:t>
      </w:r>
      <w:r>
        <w:t>;</w:t>
      </w:r>
    </w:p>
    <w:p w14:paraId="0C281675" w14:textId="5E8E5762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0470FD">
        <w:rPr>
          <w:strike/>
        </w:rPr>
        <w:t>9.</w:t>
      </w:r>
      <w:r w:rsidRPr="00581A98">
        <w:t xml:space="preserve"> </w:t>
      </w:r>
      <w:r w:rsidR="000470FD" w:rsidRPr="000470FD">
        <w:rPr>
          <w:b/>
        </w:rPr>
        <w:t>7.</w:t>
      </w:r>
      <w:r w:rsidR="000470FD">
        <w:t xml:space="preserve"> </w:t>
      </w:r>
      <w:r>
        <w:t>a</w:t>
      </w:r>
      <w:r w:rsidRPr="00581A98">
        <w:t>pie rengiamą posėdį ir parengtus svarstyti klausimus pirmininkas ar jo pavaduotojas praneša Tarybos nariams ne vėliau kaip prieš 3 dienas iki posėdžio pradžios</w:t>
      </w:r>
      <w:r>
        <w:t>;</w:t>
      </w:r>
    </w:p>
    <w:p w14:paraId="0C281676" w14:textId="46FE2F63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lastRenderedPageBreak/>
        <w:t>20.</w:t>
      </w:r>
      <w:r w:rsidRPr="000470FD">
        <w:rPr>
          <w:strike/>
        </w:rPr>
        <w:t>10.</w:t>
      </w:r>
      <w:r w:rsidRPr="00581A98">
        <w:t xml:space="preserve"> </w:t>
      </w:r>
      <w:r w:rsidR="000470FD" w:rsidRPr="000470FD">
        <w:rPr>
          <w:b/>
        </w:rPr>
        <w:t>8.</w:t>
      </w:r>
      <w:r w:rsidR="000470FD">
        <w:t xml:space="preserve"> </w:t>
      </w:r>
      <w:r w:rsidRPr="00581A98">
        <w:t>Tarybos posėdžiai vyksta ne rečiau kaip vieną kartą per ketvirtį</w:t>
      </w:r>
      <w:r>
        <w:t>;</w:t>
      </w:r>
    </w:p>
    <w:p w14:paraId="0C281677" w14:textId="1E88391F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0470FD">
        <w:rPr>
          <w:strike/>
        </w:rPr>
        <w:t>11.</w:t>
      </w:r>
      <w:r w:rsidRPr="00581A98">
        <w:t xml:space="preserve"> </w:t>
      </w:r>
      <w:r w:rsidR="000470FD" w:rsidRPr="000470FD">
        <w:rPr>
          <w:b/>
        </w:rPr>
        <w:t>9.</w:t>
      </w:r>
      <w:r w:rsidR="000470FD">
        <w:t xml:space="preserve"> </w:t>
      </w:r>
      <w:r w:rsidRPr="00581A98">
        <w:t>Tarybos posėdžiai yra atviri, jų darbotvarkė gali būti skelbiama spaudoje</w:t>
      </w:r>
      <w:r>
        <w:t>.</w:t>
      </w:r>
    </w:p>
    <w:p w14:paraId="0C281678" w14:textId="77777777" w:rsidR="00DA688A" w:rsidRPr="00581A98" w:rsidRDefault="00DA688A" w:rsidP="00DA688A">
      <w:pPr>
        <w:tabs>
          <w:tab w:val="left" w:pos="720"/>
        </w:tabs>
        <w:ind w:firstLine="709"/>
        <w:jc w:val="both"/>
        <w:rPr>
          <w:lang w:val="af-ZA"/>
        </w:rPr>
      </w:pPr>
      <w:r w:rsidRPr="00581A98">
        <w:t>21. Tarybos posėdžius rengia ir juos protokoluoja sekretorius, kurį savo įsakymu skiria Savivaldybės administracijos direktorius. Tary</w:t>
      </w:r>
      <w:r>
        <w:t>bos techninį aptarnavimą atlieka</w:t>
      </w:r>
      <w:r w:rsidRPr="00581A98">
        <w:t xml:space="preserve"> ir kitus organizacinius klausimus pagal poreikį sprendžia </w:t>
      </w:r>
      <w:r w:rsidRPr="00581A98">
        <w:rPr>
          <w:lang w:val="af-ZA"/>
        </w:rPr>
        <w:t xml:space="preserve">Savivaldybės administracijos valstybės tarnautojai ir darbuotojai, dirbantys pagal darbo sutartis. </w:t>
      </w:r>
    </w:p>
    <w:p w14:paraId="0C281679" w14:textId="6F395AFC" w:rsidR="00DA688A" w:rsidRDefault="00DA688A" w:rsidP="000470FD">
      <w:pPr>
        <w:tabs>
          <w:tab w:val="left" w:pos="720"/>
        </w:tabs>
        <w:ind w:firstLine="709"/>
        <w:jc w:val="both"/>
        <w:rPr>
          <w:b/>
        </w:rPr>
      </w:pPr>
      <w:r w:rsidRPr="00581A98">
        <w:t xml:space="preserve">22. </w:t>
      </w:r>
      <w:r w:rsidRPr="000470FD">
        <w:rPr>
          <w:strike/>
        </w:rPr>
        <w:t>Taryba už metų veiklą atsiskaito Savivaldybės tarybai.</w:t>
      </w:r>
      <w:r w:rsidR="000470FD">
        <w:t xml:space="preserve"> </w:t>
      </w:r>
      <w:r w:rsidR="000470FD" w:rsidRPr="000470FD">
        <w:rPr>
          <w:b/>
        </w:rPr>
        <w:t>Tarybos pirmininkas iki einamųjų metų b</w:t>
      </w:r>
      <w:r w:rsidR="000470FD">
        <w:rPr>
          <w:b/>
        </w:rPr>
        <w:t>alandžio 1 d</w:t>
      </w:r>
      <w:r w:rsidR="003C1511">
        <w:rPr>
          <w:b/>
        </w:rPr>
        <w:t xml:space="preserve">. </w:t>
      </w:r>
      <w:r w:rsidR="000470FD">
        <w:rPr>
          <w:b/>
        </w:rPr>
        <w:t xml:space="preserve"> </w:t>
      </w:r>
      <w:r w:rsidR="003C1511" w:rsidRPr="003C1511">
        <w:rPr>
          <w:b/>
        </w:rPr>
        <w:t>privalo viešai Savivaldybės interneto svetai</w:t>
      </w:r>
      <w:r w:rsidR="003C1511">
        <w:rPr>
          <w:b/>
        </w:rPr>
        <w:t>nėje paskelbti Tautinių mažumų tarybos veiklos ataskaitą</w:t>
      </w:r>
      <w:r w:rsidR="003C1511" w:rsidRPr="003C1511">
        <w:rPr>
          <w:b/>
        </w:rPr>
        <w:t xml:space="preserve"> ir, Ta</w:t>
      </w:r>
      <w:r w:rsidR="003C1511">
        <w:rPr>
          <w:b/>
        </w:rPr>
        <w:t>rybai ar merui pareikalavus, ją</w:t>
      </w:r>
      <w:r w:rsidR="003C1511" w:rsidRPr="003C1511">
        <w:rPr>
          <w:b/>
        </w:rPr>
        <w:t xml:space="preserve"> pristatyti Tarybai.</w:t>
      </w:r>
      <w:r w:rsidR="003C1511">
        <w:rPr>
          <w:b/>
        </w:rPr>
        <w:t xml:space="preserve"> </w:t>
      </w:r>
    </w:p>
    <w:p w14:paraId="0C28167A" w14:textId="77777777" w:rsidR="00DA688A" w:rsidRPr="00581A98" w:rsidRDefault="00DA688A" w:rsidP="00DA688A">
      <w:pPr>
        <w:tabs>
          <w:tab w:val="left" w:pos="720"/>
        </w:tabs>
        <w:jc w:val="both"/>
      </w:pPr>
    </w:p>
    <w:p w14:paraId="0C28167B" w14:textId="77777777" w:rsidR="00DA688A" w:rsidRPr="007534B0" w:rsidRDefault="00DA688A" w:rsidP="00DA688A">
      <w:pPr>
        <w:tabs>
          <w:tab w:val="left" w:pos="720"/>
        </w:tabs>
        <w:jc w:val="center"/>
      </w:pPr>
      <w:r w:rsidRPr="007534B0">
        <w:t>___________________________</w:t>
      </w:r>
    </w:p>
    <w:p w14:paraId="0C28167C" w14:textId="77777777" w:rsidR="00DA688A" w:rsidRPr="00832CC9" w:rsidRDefault="00DA688A" w:rsidP="00DA688A">
      <w:pPr>
        <w:ind w:firstLine="709"/>
        <w:jc w:val="both"/>
      </w:pPr>
    </w:p>
    <w:p w14:paraId="0C28167D" w14:textId="77777777" w:rsidR="00D57F27" w:rsidRPr="00832CC9" w:rsidRDefault="00D57F27" w:rsidP="00DA688A">
      <w:pPr>
        <w:ind w:firstLine="709"/>
        <w:jc w:val="both"/>
      </w:pPr>
    </w:p>
    <w:sectPr w:rsidR="00D57F27" w:rsidRPr="00832CC9" w:rsidSect="00D57F27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1680" w14:textId="77777777" w:rsidR="00E901D5" w:rsidRDefault="00E901D5" w:rsidP="00D57F27">
      <w:r>
        <w:separator/>
      </w:r>
    </w:p>
  </w:endnote>
  <w:endnote w:type="continuationSeparator" w:id="0">
    <w:p w14:paraId="0C281681" w14:textId="77777777" w:rsidR="00E901D5" w:rsidRDefault="00E901D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167E" w14:textId="77777777" w:rsidR="00E901D5" w:rsidRDefault="00E901D5" w:rsidP="00D57F27">
      <w:r>
        <w:separator/>
      </w:r>
    </w:p>
  </w:footnote>
  <w:footnote w:type="continuationSeparator" w:id="0">
    <w:p w14:paraId="0C28167F" w14:textId="77777777" w:rsidR="00E901D5" w:rsidRDefault="00E901D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C281682" w14:textId="2A860A32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87">
          <w:rPr>
            <w:noProof/>
          </w:rPr>
          <w:t>3</w:t>
        </w:r>
        <w:r>
          <w:fldChar w:fldCharType="end"/>
        </w:r>
      </w:p>
    </w:sdtContent>
  </w:sdt>
  <w:p w14:paraId="0C281683" w14:textId="77777777" w:rsidR="00D57F27" w:rsidRDefault="00D57F2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B744" w14:textId="5E7E7C77" w:rsidR="00E45731" w:rsidRPr="00E45731" w:rsidRDefault="00E45731" w:rsidP="00E45731">
    <w:pPr>
      <w:pStyle w:val="Antrats"/>
      <w:jc w:val="right"/>
      <w:rPr>
        <w:i/>
      </w:rPr>
    </w:pPr>
    <w:r w:rsidRPr="00E45731">
      <w:rPr>
        <w:i/>
      </w:rPr>
      <w:t>Lyginamasis variantas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70FD"/>
    <w:rsid w:val="0006079E"/>
    <w:rsid w:val="003C1511"/>
    <w:rsid w:val="004476DD"/>
    <w:rsid w:val="00597EE8"/>
    <w:rsid w:val="005B1587"/>
    <w:rsid w:val="005F495C"/>
    <w:rsid w:val="00832CC9"/>
    <w:rsid w:val="008354D5"/>
    <w:rsid w:val="008E6E82"/>
    <w:rsid w:val="00996C61"/>
    <w:rsid w:val="00AF2D9B"/>
    <w:rsid w:val="00AF7D08"/>
    <w:rsid w:val="00B750B6"/>
    <w:rsid w:val="00CA4D3B"/>
    <w:rsid w:val="00D42B72"/>
    <w:rsid w:val="00D57F27"/>
    <w:rsid w:val="00DA688A"/>
    <w:rsid w:val="00E33871"/>
    <w:rsid w:val="00E45731"/>
    <w:rsid w:val="00E56A73"/>
    <w:rsid w:val="00E901D5"/>
    <w:rsid w:val="00EC21AD"/>
    <w:rsid w:val="00F72A1E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62F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4338</Words>
  <Characters>2474</Characters>
  <Application>Microsoft Office Word</Application>
  <DocSecurity>4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2019-05-10T11:00:00Z</dcterms:created>
  <dcterms:modified xsi:type="dcterms:W3CDTF">2019-05-10T11:00:00Z</dcterms:modified>
</cp:coreProperties>
</file>