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3E6AD" w14:textId="77777777" w:rsidR="0078195E" w:rsidRDefault="0078195E" w:rsidP="0078195E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62D3E6AE" w14:textId="77777777" w:rsidR="0078195E" w:rsidRDefault="0078195E" w:rsidP="0078195E">
      <w:pPr>
        <w:keepNext/>
        <w:jc w:val="center"/>
        <w:outlineLvl w:val="1"/>
        <w:rPr>
          <w:b/>
        </w:rPr>
      </w:pPr>
    </w:p>
    <w:p w14:paraId="62D3E6AF" w14:textId="77777777" w:rsidR="0078195E" w:rsidRDefault="0078195E" w:rsidP="0078195E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2D3E6B0" w14:textId="77777777" w:rsidR="0078195E" w:rsidRPr="006F4402" w:rsidRDefault="0078195E" w:rsidP="0078195E">
      <w:pPr>
        <w:jc w:val="center"/>
      </w:pPr>
      <w:r>
        <w:rPr>
          <w:b/>
          <w:caps/>
        </w:rPr>
        <w:t>DĖL klaipėdos miesto savivaldybės tarybos 2015 m. liepos 30 d. sprendimo Nr. t2-182 „</w:t>
      </w:r>
      <w:r w:rsidRPr="001D3C7E">
        <w:rPr>
          <w:b/>
          <w:caps/>
        </w:rPr>
        <w:t xml:space="preserve">DĖL </w:t>
      </w:r>
      <w:r w:rsidRPr="006F4402">
        <w:rPr>
          <w:b/>
          <w:caps/>
        </w:rPr>
        <w:t>Klaipėdos miesto savivaldybės Švietimo tarybos nuostatų</w:t>
      </w:r>
      <w:r>
        <w:rPr>
          <w:b/>
          <w:caps/>
        </w:rPr>
        <w:t xml:space="preserve"> </w:t>
      </w:r>
      <w:r w:rsidRPr="006F4402">
        <w:rPr>
          <w:b/>
          <w:caps/>
        </w:rPr>
        <w:t>patvirtinimo</w:t>
      </w:r>
      <w:r>
        <w:rPr>
          <w:b/>
          <w:caps/>
        </w:rPr>
        <w:t>“</w:t>
      </w:r>
      <w:r w:rsidRPr="003F350D">
        <w:rPr>
          <w:b/>
          <w:caps/>
        </w:rPr>
        <w:t xml:space="preserve"> </w:t>
      </w:r>
      <w:r>
        <w:rPr>
          <w:b/>
          <w:caps/>
        </w:rPr>
        <w:t>pakeitimo</w:t>
      </w:r>
    </w:p>
    <w:p w14:paraId="62D3E6B1" w14:textId="77777777" w:rsidR="0078195E" w:rsidRDefault="0078195E" w:rsidP="0078195E">
      <w:pPr>
        <w:jc w:val="center"/>
      </w:pPr>
    </w:p>
    <w:p w14:paraId="62D3E6B2" w14:textId="79719C01" w:rsidR="0078195E" w:rsidRDefault="0078195E" w:rsidP="0078195E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 xml:space="preserve">Nr. </w:t>
      </w:r>
    </w:p>
    <w:p w14:paraId="62D3E6B3" w14:textId="77777777" w:rsidR="0078195E" w:rsidRDefault="0078195E" w:rsidP="0078195E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14:paraId="62D3E6B4" w14:textId="77777777" w:rsidR="0078195E" w:rsidRDefault="0078195E" w:rsidP="0078195E">
      <w:pPr>
        <w:jc w:val="center"/>
      </w:pPr>
    </w:p>
    <w:p w14:paraId="62D3E6B5" w14:textId="77777777" w:rsidR="0078195E" w:rsidRDefault="0078195E" w:rsidP="0078195E">
      <w:pPr>
        <w:jc w:val="center"/>
      </w:pPr>
    </w:p>
    <w:p w14:paraId="62D3E6B6" w14:textId="77777777" w:rsidR="0078195E" w:rsidRDefault="0078195E" w:rsidP="0078195E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dalimi, Klaipėdos miesto savivaldybės taryba </w:t>
      </w:r>
      <w:r>
        <w:rPr>
          <w:spacing w:val="60"/>
        </w:rPr>
        <w:t>nusprendži</w:t>
      </w:r>
      <w:r>
        <w:t>a:</w:t>
      </w:r>
    </w:p>
    <w:p w14:paraId="62D3E6B7" w14:textId="5F81BE37" w:rsidR="0078195E" w:rsidRDefault="0078195E" w:rsidP="0078195E">
      <w:pPr>
        <w:ind w:firstLine="709"/>
        <w:jc w:val="both"/>
      </w:pPr>
      <w:r>
        <w:t>1.</w:t>
      </w:r>
      <w:r w:rsidR="003E70A3">
        <w:t> </w:t>
      </w:r>
      <w:r>
        <w:t>Pakeisti K</w:t>
      </w:r>
      <w:r w:rsidRPr="00682C39">
        <w:t>laipėdos miesto savivaldybės švietimo tarybos nuostat</w:t>
      </w:r>
      <w:r w:rsidR="003E70A3">
        <w:t>us</w:t>
      </w:r>
      <w:r>
        <w:t>, patvirtint</w:t>
      </w:r>
      <w:r w:rsidR="003E70A3">
        <w:t>us</w:t>
      </w:r>
      <w:r w:rsidRPr="00682C39">
        <w:t xml:space="preserve"> </w:t>
      </w:r>
      <w:r>
        <w:t>Klaipėdos miesto savivaldybės tarybos 2015 m. liepos 30 d. sprendimu Nr. T2-182 „Dėl K</w:t>
      </w:r>
      <w:r w:rsidRPr="00682C39">
        <w:t>laipėdos miesto savivaldybės švietimo tarybos nuostatų patvirtinimo“</w:t>
      </w:r>
      <w:r w:rsidRPr="00564985">
        <w:t>:</w:t>
      </w:r>
    </w:p>
    <w:p w14:paraId="62D3E6B8" w14:textId="77777777" w:rsidR="0078195E" w:rsidRDefault="0078195E" w:rsidP="0078195E">
      <w:pPr>
        <w:ind w:firstLine="709"/>
        <w:jc w:val="both"/>
      </w:pPr>
      <w:r>
        <w:t>1.1. pakeisti 11 punktą ir jį išdėstyti taip:</w:t>
      </w:r>
    </w:p>
    <w:p w14:paraId="62D3E6B9" w14:textId="77777777" w:rsidR="0078195E" w:rsidRPr="0078195E" w:rsidRDefault="0078195E" w:rsidP="0078195E">
      <w:pPr>
        <w:tabs>
          <w:tab w:val="num" w:pos="0"/>
          <w:tab w:val="left" w:pos="990"/>
        </w:tabs>
        <w:ind w:firstLine="720"/>
        <w:jc w:val="both"/>
        <w:rPr>
          <w:strike/>
        </w:rPr>
      </w:pPr>
      <w:r>
        <w:t>„</w:t>
      </w:r>
      <w:r w:rsidRPr="00333F59">
        <w:t>11.</w:t>
      </w:r>
      <w:r>
        <w:t xml:space="preserve"> Švietimo taryba per pirmąjį savo posėdį iš narių renka </w:t>
      </w:r>
      <w:r w:rsidRPr="0078195E">
        <w:rPr>
          <w:strike/>
        </w:rPr>
        <w:t>kandidatą į pirmininkus</w:t>
      </w:r>
      <w:r>
        <w:rPr>
          <w:strike/>
        </w:rPr>
        <w:t xml:space="preserve"> </w:t>
      </w:r>
      <w:r w:rsidRPr="00BD5697">
        <w:rPr>
          <w:b/>
        </w:rPr>
        <w:t>pirmininką,</w:t>
      </w:r>
      <w:r w:rsidR="00013847">
        <w:t xml:space="preserve"> jo pavaduotoją</w:t>
      </w:r>
      <w:r w:rsidR="00013847" w:rsidRPr="00D777B1">
        <w:rPr>
          <w:b/>
        </w:rPr>
        <w:t>,</w:t>
      </w:r>
      <w:r w:rsidR="00D777B1">
        <w:t xml:space="preserve"> </w:t>
      </w:r>
      <w:r w:rsidR="00D777B1" w:rsidRPr="00D777B1">
        <w:rPr>
          <w:strike/>
        </w:rPr>
        <w:t>ir</w:t>
      </w:r>
      <w:r w:rsidR="00013847" w:rsidRPr="00D777B1">
        <w:rPr>
          <w:strike/>
        </w:rPr>
        <w:t xml:space="preserve"> </w:t>
      </w:r>
      <w:r>
        <w:t>sekretorių</w:t>
      </w:r>
      <w:r w:rsidR="00013847">
        <w:t xml:space="preserve"> </w:t>
      </w:r>
      <w:r w:rsidR="00013847" w:rsidRPr="00D777B1">
        <w:rPr>
          <w:b/>
        </w:rPr>
        <w:t>ir tai įtvirtina protokoliniu nutarimu</w:t>
      </w:r>
      <w:r>
        <w:t xml:space="preserve">. </w:t>
      </w:r>
      <w:r w:rsidRPr="0078195E">
        <w:rPr>
          <w:strike/>
        </w:rPr>
        <w:t>Švietimo tarybos pirmininko kandid</w:t>
      </w:r>
      <w:r>
        <w:rPr>
          <w:strike/>
        </w:rPr>
        <w:t>atūrą teikia Savivaldybės merui</w:t>
      </w:r>
      <w:r w:rsidRPr="0078195E">
        <w:t>.“</w:t>
      </w:r>
      <w:r>
        <w:t>;</w:t>
      </w:r>
    </w:p>
    <w:p w14:paraId="62D3E6BA" w14:textId="77777777" w:rsidR="0078195E" w:rsidRDefault="0078195E" w:rsidP="0078195E">
      <w:pPr>
        <w:tabs>
          <w:tab w:val="num" w:pos="0"/>
          <w:tab w:val="left" w:pos="990"/>
        </w:tabs>
        <w:ind w:firstLine="720"/>
        <w:jc w:val="both"/>
      </w:pPr>
      <w:r>
        <w:t>1.2. pripaž</w:t>
      </w:r>
      <w:r w:rsidR="00DC4C8A">
        <w:t>inti netekusiu galios 12 punktą.</w:t>
      </w:r>
    </w:p>
    <w:p w14:paraId="62D3E6BB" w14:textId="77777777" w:rsidR="00DC4C8A" w:rsidRDefault="00D777B1" w:rsidP="00DC4C8A">
      <w:pPr>
        <w:tabs>
          <w:tab w:val="num" w:pos="0"/>
          <w:tab w:val="left" w:pos="990"/>
        </w:tabs>
        <w:ind w:firstLine="720"/>
        <w:jc w:val="both"/>
        <w:rPr>
          <w:strike/>
        </w:rPr>
      </w:pPr>
      <w:r w:rsidRPr="00D777B1">
        <w:t>,,</w:t>
      </w:r>
      <w:r w:rsidR="00DC4C8A" w:rsidRPr="00DC4C8A">
        <w:rPr>
          <w:strike/>
        </w:rPr>
        <w:t>12. Švietimo tarybos pirmininką Savivaldybės mero teikimu tvirtina Savivaldybės taryba.</w:t>
      </w:r>
      <w:r w:rsidRPr="00D777B1">
        <w:t>“</w:t>
      </w:r>
    </w:p>
    <w:p w14:paraId="62D3E6BC" w14:textId="1E213368" w:rsidR="0078195E" w:rsidRPr="00DC4C8A" w:rsidRDefault="0078195E" w:rsidP="00DC4C8A">
      <w:pPr>
        <w:tabs>
          <w:tab w:val="num" w:pos="0"/>
          <w:tab w:val="left" w:pos="990"/>
        </w:tabs>
        <w:ind w:firstLine="720"/>
        <w:jc w:val="both"/>
        <w:rPr>
          <w:strike/>
        </w:rPr>
      </w:pPr>
      <w:r>
        <w:t>2.</w:t>
      </w:r>
      <w:r w:rsidR="003E70A3">
        <w:t> </w:t>
      </w:r>
      <w:r>
        <w:t>Skelbti šį sprendimą Teisės aktų registre ir Klaipėdos miesto savivaldybės interneto svetainėje.</w:t>
      </w:r>
    </w:p>
    <w:p w14:paraId="62D3E6BD" w14:textId="77777777" w:rsidR="0078195E" w:rsidRDefault="0078195E" w:rsidP="0078195E">
      <w:pPr>
        <w:jc w:val="both"/>
      </w:pPr>
    </w:p>
    <w:p w14:paraId="62D3E6BE" w14:textId="77777777" w:rsidR="0078195E" w:rsidRDefault="0078195E" w:rsidP="0078195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8195E" w14:paraId="62D3E6C1" w14:textId="77777777" w:rsidTr="005C5C1D">
        <w:tc>
          <w:tcPr>
            <w:tcW w:w="6493" w:type="dxa"/>
            <w:hideMark/>
          </w:tcPr>
          <w:p w14:paraId="62D3E6BF" w14:textId="77777777" w:rsidR="0078195E" w:rsidRDefault="0078195E" w:rsidP="005C5C1D">
            <w:r>
              <w:t xml:space="preserve">Savivaldybės meras </w:t>
            </w:r>
          </w:p>
        </w:tc>
        <w:tc>
          <w:tcPr>
            <w:tcW w:w="3145" w:type="dxa"/>
            <w:hideMark/>
          </w:tcPr>
          <w:p w14:paraId="62D3E6C0" w14:textId="77777777" w:rsidR="0078195E" w:rsidRDefault="0078195E" w:rsidP="005C5C1D">
            <w:pPr>
              <w:jc w:val="right"/>
            </w:pPr>
          </w:p>
        </w:tc>
      </w:tr>
    </w:tbl>
    <w:p w14:paraId="62D3E6C2" w14:textId="77777777" w:rsidR="0078195E" w:rsidRDefault="0078195E" w:rsidP="0078195E">
      <w:pPr>
        <w:jc w:val="both"/>
      </w:pPr>
    </w:p>
    <w:p w14:paraId="62D3E6C3" w14:textId="77777777" w:rsidR="0078195E" w:rsidRDefault="0078195E" w:rsidP="0078195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78195E" w14:paraId="62D3E6C6" w14:textId="77777777" w:rsidTr="005C5C1D">
        <w:tc>
          <w:tcPr>
            <w:tcW w:w="6629" w:type="dxa"/>
            <w:hideMark/>
          </w:tcPr>
          <w:p w14:paraId="62D3E6C4" w14:textId="77777777" w:rsidR="0078195E" w:rsidRDefault="0078195E" w:rsidP="005C5C1D">
            <w:r>
              <w:t>Teikėjas – Savivaldybės administracijos direktorius</w:t>
            </w:r>
          </w:p>
        </w:tc>
        <w:tc>
          <w:tcPr>
            <w:tcW w:w="3225" w:type="dxa"/>
            <w:hideMark/>
          </w:tcPr>
          <w:p w14:paraId="62D3E6C5" w14:textId="77777777" w:rsidR="0078195E" w:rsidRDefault="0078195E" w:rsidP="005C5C1D">
            <w:pPr>
              <w:jc w:val="right"/>
            </w:pPr>
            <w:r>
              <w:t>Gintaras Neniškis</w:t>
            </w:r>
          </w:p>
        </w:tc>
      </w:tr>
    </w:tbl>
    <w:p w14:paraId="62D3E6C7" w14:textId="77777777" w:rsidR="0078195E" w:rsidRDefault="0078195E" w:rsidP="0078195E">
      <w:pPr>
        <w:tabs>
          <w:tab w:val="left" w:pos="7560"/>
        </w:tabs>
        <w:jc w:val="both"/>
      </w:pPr>
    </w:p>
    <w:p w14:paraId="62D3E6C8" w14:textId="77777777" w:rsidR="0078195E" w:rsidRDefault="0078195E" w:rsidP="0078195E">
      <w:pPr>
        <w:tabs>
          <w:tab w:val="left" w:pos="7560"/>
        </w:tabs>
        <w:jc w:val="both"/>
      </w:pPr>
    </w:p>
    <w:p w14:paraId="62D3E6C9" w14:textId="77777777" w:rsidR="0078195E" w:rsidRDefault="0078195E" w:rsidP="0078195E">
      <w:pPr>
        <w:tabs>
          <w:tab w:val="left" w:pos="7560"/>
        </w:tabs>
        <w:jc w:val="both"/>
      </w:pPr>
    </w:p>
    <w:p w14:paraId="62D3E6CA" w14:textId="77777777" w:rsidR="0078195E" w:rsidRDefault="0078195E" w:rsidP="0078195E">
      <w:pPr>
        <w:jc w:val="both"/>
      </w:pPr>
    </w:p>
    <w:p w14:paraId="62D3E6CB" w14:textId="77777777" w:rsidR="0078195E" w:rsidRDefault="0078195E" w:rsidP="0078195E">
      <w:pPr>
        <w:jc w:val="both"/>
      </w:pPr>
    </w:p>
    <w:p w14:paraId="62D3E6CC" w14:textId="77777777" w:rsidR="0078195E" w:rsidRDefault="0078195E" w:rsidP="0078195E">
      <w:pPr>
        <w:jc w:val="both"/>
      </w:pPr>
    </w:p>
    <w:p w14:paraId="62D3E6CD" w14:textId="77777777" w:rsidR="0078195E" w:rsidRDefault="0078195E" w:rsidP="0078195E">
      <w:pPr>
        <w:jc w:val="both"/>
      </w:pPr>
    </w:p>
    <w:p w14:paraId="62D3E6CE" w14:textId="77777777" w:rsidR="0078195E" w:rsidRDefault="0078195E" w:rsidP="0078195E">
      <w:pPr>
        <w:jc w:val="both"/>
      </w:pPr>
    </w:p>
    <w:p w14:paraId="62D3E6CF" w14:textId="77777777" w:rsidR="0078195E" w:rsidRDefault="0078195E" w:rsidP="0078195E">
      <w:pPr>
        <w:jc w:val="both"/>
      </w:pPr>
    </w:p>
    <w:p w14:paraId="62D3E6D0" w14:textId="77777777" w:rsidR="0078195E" w:rsidRDefault="0078195E" w:rsidP="0078195E">
      <w:pPr>
        <w:jc w:val="both"/>
      </w:pPr>
    </w:p>
    <w:p w14:paraId="62D3E6D1" w14:textId="77777777" w:rsidR="0078195E" w:rsidRDefault="0078195E" w:rsidP="0078195E">
      <w:pPr>
        <w:jc w:val="both"/>
      </w:pPr>
    </w:p>
    <w:p w14:paraId="62D3E6D2" w14:textId="77777777" w:rsidR="0078195E" w:rsidRDefault="0078195E" w:rsidP="0078195E">
      <w:pPr>
        <w:jc w:val="both"/>
      </w:pPr>
    </w:p>
    <w:p w14:paraId="62D3E6D3" w14:textId="77777777" w:rsidR="00F9191E" w:rsidRDefault="00F9191E" w:rsidP="0078195E">
      <w:pPr>
        <w:jc w:val="both"/>
      </w:pPr>
    </w:p>
    <w:p w14:paraId="62D3E6D4" w14:textId="77777777" w:rsidR="00F9191E" w:rsidRDefault="00F9191E" w:rsidP="0078195E">
      <w:pPr>
        <w:jc w:val="both"/>
      </w:pPr>
    </w:p>
    <w:p w14:paraId="62D3E6D5" w14:textId="77777777" w:rsidR="00F9191E" w:rsidRDefault="00F9191E" w:rsidP="0078195E">
      <w:pPr>
        <w:jc w:val="both"/>
      </w:pPr>
    </w:p>
    <w:p w14:paraId="62D3E6D6" w14:textId="77777777" w:rsidR="00F9191E" w:rsidRDefault="00F9191E" w:rsidP="0078195E">
      <w:pPr>
        <w:jc w:val="both"/>
      </w:pPr>
    </w:p>
    <w:p w14:paraId="62D3E6D7" w14:textId="77777777" w:rsidR="0078195E" w:rsidRDefault="0078195E" w:rsidP="0078195E">
      <w:pPr>
        <w:jc w:val="both"/>
      </w:pPr>
      <w:r>
        <w:t>Parengė</w:t>
      </w:r>
    </w:p>
    <w:p w14:paraId="62D3E6D8" w14:textId="77777777" w:rsidR="0078195E" w:rsidRDefault="0078195E" w:rsidP="0078195E">
      <w:pPr>
        <w:jc w:val="both"/>
      </w:pPr>
      <w:r>
        <w:t>Švietimo skyriaus vyriausioji specialistė</w:t>
      </w:r>
    </w:p>
    <w:p w14:paraId="62D3E6D9" w14:textId="77777777" w:rsidR="0078195E" w:rsidRDefault="0078195E" w:rsidP="0078195E">
      <w:pPr>
        <w:jc w:val="both"/>
      </w:pPr>
    </w:p>
    <w:p w14:paraId="62D3E6DA" w14:textId="77777777" w:rsidR="0078195E" w:rsidRDefault="0078195E" w:rsidP="0078195E">
      <w:pPr>
        <w:jc w:val="both"/>
      </w:pPr>
      <w:r>
        <w:t>Alma Radvilė, tel. 39 61 47</w:t>
      </w:r>
    </w:p>
    <w:p w14:paraId="62D3E6DB" w14:textId="77777777" w:rsidR="008D622E" w:rsidRDefault="0078195E" w:rsidP="00DC4C8A">
      <w:pPr>
        <w:jc w:val="both"/>
      </w:pPr>
      <w:r>
        <w:t>2019-06-06</w:t>
      </w:r>
    </w:p>
    <w:sectPr w:rsidR="008D622E" w:rsidSect="00F9191E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E6DE" w14:textId="77777777" w:rsidR="00F9191E" w:rsidRDefault="00F9191E" w:rsidP="00F9191E">
      <w:r>
        <w:separator/>
      </w:r>
    </w:p>
  </w:endnote>
  <w:endnote w:type="continuationSeparator" w:id="0">
    <w:p w14:paraId="62D3E6DF" w14:textId="77777777" w:rsidR="00F9191E" w:rsidRDefault="00F9191E" w:rsidP="00F9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3E6DC" w14:textId="77777777" w:rsidR="00F9191E" w:rsidRDefault="00F9191E" w:rsidP="00F9191E">
      <w:r>
        <w:separator/>
      </w:r>
    </w:p>
  </w:footnote>
  <w:footnote w:type="continuationSeparator" w:id="0">
    <w:p w14:paraId="62D3E6DD" w14:textId="77777777" w:rsidR="00F9191E" w:rsidRDefault="00F9191E" w:rsidP="00F9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9D9" w14:textId="77777777" w:rsidR="003E70A3" w:rsidRDefault="00F9191E" w:rsidP="003E70A3">
    <w:pPr>
      <w:pStyle w:val="Antrats"/>
      <w:ind w:firstLine="7371"/>
      <w:rPr>
        <w:b/>
      </w:rPr>
    </w:pPr>
    <w:r>
      <w:rPr>
        <w:b/>
      </w:rPr>
      <w:t>Projekto</w:t>
    </w:r>
  </w:p>
  <w:p w14:paraId="62D3E6E2" w14:textId="66C20536" w:rsidR="00F9191E" w:rsidRPr="00F9191E" w:rsidRDefault="003E70A3" w:rsidP="003E70A3">
    <w:pPr>
      <w:pStyle w:val="Antrats"/>
      <w:ind w:firstLine="7371"/>
      <w:rPr>
        <w:b/>
      </w:rPr>
    </w:pPr>
    <w:r>
      <w:rPr>
        <w:b/>
      </w:rPr>
      <w:t>l</w:t>
    </w:r>
    <w:r w:rsidR="00F9191E">
      <w:rPr>
        <w:b/>
      </w:rPr>
      <w:t>yginamasis</w:t>
    </w:r>
    <w:r>
      <w:rPr>
        <w:b/>
      </w:rPr>
      <w:t xml:space="preserve"> </w:t>
    </w:r>
    <w:r w:rsidR="00F9191E">
      <w:rPr>
        <w:b/>
      </w:rPr>
      <w:t>variantas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4D"/>
    <w:rsid w:val="00013847"/>
    <w:rsid w:val="0001573F"/>
    <w:rsid w:val="003971C6"/>
    <w:rsid w:val="003E70A3"/>
    <w:rsid w:val="0078195E"/>
    <w:rsid w:val="008D622E"/>
    <w:rsid w:val="00925C6F"/>
    <w:rsid w:val="00A3554D"/>
    <w:rsid w:val="00BD5697"/>
    <w:rsid w:val="00D777B1"/>
    <w:rsid w:val="00DC4C8A"/>
    <w:rsid w:val="00F9191E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E6AD"/>
  <w15:chartTrackingRefBased/>
  <w15:docId w15:val="{DA7087D6-6530-4551-864D-CDB98C45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919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191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919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19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Prizgintiene</dc:creator>
  <cp:lastModifiedBy>Virginija Palaimiene</cp:lastModifiedBy>
  <cp:revision>2</cp:revision>
  <dcterms:created xsi:type="dcterms:W3CDTF">2019-06-12T11:32:00Z</dcterms:created>
  <dcterms:modified xsi:type="dcterms:W3CDTF">2019-06-12T11:32:00Z</dcterms:modified>
</cp:coreProperties>
</file>