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14:paraId="62EAFBE3" w14:textId="77777777" w:rsidTr="00CD329B">
        <w:tc>
          <w:tcPr>
            <w:tcW w:w="4110" w:type="dxa"/>
          </w:tcPr>
          <w:p w14:paraId="41D9FDD0" w14:textId="74B57AEE" w:rsidR="0006079E" w:rsidRDefault="0006079E" w:rsidP="0006079E">
            <w:bookmarkStart w:id="0" w:name="_GoBack"/>
            <w:bookmarkEnd w:id="0"/>
            <w:r>
              <w:t xml:space="preserve">Klaipėdos </w:t>
            </w:r>
            <w:r w:rsidR="00F22A34" w:rsidRPr="002772A0">
              <w:t>Baltijos gimnazijos</w:t>
            </w:r>
          </w:p>
        </w:tc>
      </w:tr>
      <w:tr w:rsidR="0006079E" w14:paraId="5DA73B10" w14:textId="77777777" w:rsidTr="00CD329B">
        <w:tc>
          <w:tcPr>
            <w:tcW w:w="4110" w:type="dxa"/>
          </w:tcPr>
          <w:p w14:paraId="6BCE1FCF" w14:textId="5C5ED1A9" w:rsidR="0006079E" w:rsidRDefault="00F22A34" w:rsidP="0006079E">
            <w:r w:rsidRPr="002772A0">
              <w:t>universitetinių</w:t>
            </w:r>
            <w:r>
              <w:t xml:space="preserve"> inžinerinio ugdymo klasių </w:t>
            </w:r>
            <w:r w:rsidRPr="002772A0">
              <w:t>veik</w:t>
            </w:r>
            <w:r>
              <w:t>l</w:t>
            </w:r>
            <w:r w:rsidRPr="002772A0">
              <w:t>os modeli</w:t>
            </w:r>
            <w:r>
              <w:t>o</w:t>
            </w:r>
          </w:p>
        </w:tc>
      </w:tr>
      <w:tr w:rsidR="00A06545" w14:paraId="33DE6C4F" w14:textId="77777777" w:rsidTr="00CD329B">
        <w:tc>
          <w:tcPr>
            <w:tcW w:w="4110" w:type="dxa"/>
          </w:tcPr>
          <w:p w14:paraId="7F1DC368" w14:textId="77777777" w:rsidR="00A06545" w:rsidRDefault="00A06545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priedas</w:t>
            </w:r>
          </w:p>
        </w:tc>
      </w:tr>
    </w:tbl>
    <w:p w14:paraId="76EDF288" w14:textId="77777777" w:rsidR="0006079E" w:rsidRDefault="0006079E" w:rsidP="0006079E">
      <w:pPr>
        <w:jc w:val="center"/>
      </w:pPr>
    </w:p>
    <w:p w14:paraId="43B2154A" w14:textId="77777777" w:rsidR="00C409FD" w:rsidRDefault="00C409FD" w:rsidP="0006079E">
      <w:pPr>
        <w:jc w:val="center"/>
        <w:rPr>
          <w:b/>
        </w:rPr>
      </w:pPr>
    </w:p>
    <w:p w14:paraId="3D72CDA2" w14:textId="77777777" w:rsidR="00C409FD" w:rsidRDefault="00C409FD" w:rsidP="00C409FD">
      <w:pPr>
        <w:jc w:val="center"/>
        <w:rPr>
          <w:b/>
          <w:bCs/>
          <w:color w:val="000000"/>
          <w:lang w:eastAsia="lt-LT"/>
        </w:rPr>
      </w:pPr>
      <w:r>
        <w:rPr>
          <w:b/>
          <w:bCs/>
          <w:color w:val="000000"/>
          <w:lang w:eastAsia="lt-LT"/>
        </w:rPr>
        <w:t>MOKYTOJŲ (DĖSTYTOJŲ) E</w:t>
      </w:r>
      <w:r w:rsidRPr="00A75291">
        <w:rPr>
          <w:b/>
          <w:bCs/>
          <w:color w:val="000000"/>
          <w:lang w:eastAsia="lt-LT"/>
        </w:rPr>
        <w:t>TATŲ SKAIČIAVIMO PRINCIPAI</w:t>
      </w:r>
    </w:p>
    <w:p w14:paraId="2F24BA14" w14:textId="77777777" w:rsidR="00C409FD" w:rsidRDefault="00C409FD" w:rsidP="00C409FD">
      <w:pPr>
        <w:jc w:val="center"/>
        <w:rPr>
          <w:color w:val="000000"/>
          <w:lang w:eastAsia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531"/>
        <w:gridCol w:w="2268"/>
        <w:gridCol w:w="2574"/>
      </w:tblGrid>
      <w:tr w:rsidR="00C409FD" w14:paraId="2DC2AC80" w14:textId="77777777" w:rsidTr="00854A8A">
        <w:trPr>
          <w:trHeight w:val="487"/>
        </w:trPr>
        <w:tc>
          <w:tcPr>
            <w:tcW w:w="4531" w:type="dxa"/>
            <w:vMerge w:val="restart"/>
          </w:tcPr>
          <w:p w14:paraId="2F036EED" w14:textId="77777777" w:rsidR="00C409FD" w:rsidRDefault="00C409FD" w:rsidP="005A0D62">
            <w:pPr>
              <w:jc w:val="center"/>
            </w:pPr>
            <w:r>
              <w:t>Ugdymo turinys</w:t>
            </w:r>
          </w:p>
        </w:tc>
        <w:tc>
          <w:tcPr>
            <w:tcW w:w="4842" w:type="dxa"/>
            <w:gridSpan w:val="2"/>
          </w:tcPr>
          <w:p w14:paraId="31C355E3" w14:textId="15E58F23" w:rsidR="00C409FD" w:rsidRPr="00A75291" w:rsidRDefault="00C409FD" w:rsidP="005A0D62">
            <w:pPr>
              <w:jc w:val="center"/>
            </w:pPr>
            <w:r>
              <w:t>Poreikis</w:t>
            </w:r>
            <w:r w:rsidR="00143EB0">
              <w:t>1-ai klasei</w:t>
            </w:r>
          </w:p>
        </w:tc>
      </w:tr>
      <w:tr w:rsidR="00854A8A" w14:paraId="17E4BEB4" w14:textId="77777777" w:rsidTr="00854A8A">
        <w:trPr>
          <w:trHeight w:val="838"/>
        </w:trPr>
        <w:tc>
          <w:tcPr>
            <w:tcW w:w="4531" w:type="dxa"/>
            <w:vMerge/>
          </w:tcPr>
          <w:p w14:paraId="20606579" w14:textId="77777777" w:rsidR="00854A8A" w:rsidRPr="00A75291" w:rsidRDefault="00854A8A" w:rsidP="005A0D62">
            <w:pPr>
              <w:jc w:val="center"/>
            </w:pPr>
          </w:p>
        </w:tc>
        <w:tc>
          <w:tcPr>
            <w:tcW w:w="2268" w:type="dxa"/>
          </w:tcPr>
          <w:p w14:paraId="102AFA51" w14:textId="77777777" w:rsidR="00854A8A" w:rsidRPr="00A75291" w:rsidRDefault="00854A8A" w:rsidP="00143EB0">
            <w:pPr>
              <w:jc w:val="center"/>
            </w:pPr>
            <w:r>
              <w:t>Kontaktinių valandų per savaitę skaičius</w:t>
            </w:r>
          </w:p>
          <w:p w14:paraId="6EB8C286" w14:textId="77777777" w:rsidR="00854A8A" w:rsidRPr="00A75291" w:rsidRDefault="00854A8A" w:rsidP="00143EB0">
            <w:pPr>
              <w:jc w:val="center"/>
            </w:pPr>
          </w:p>
        </w:tc>
        <w:tc>
          <w:tcPr>
            <w:tcW w:w="2574" w:type="dxa"/>
          </w:tcPr>
          <w:p w14:paraId="3857B5C3" w14:textId="75F6538A" w:rsidR="00854A8A" w:rsidRPr="00A75291" w:rsidRDefault="00854A8A" w:rsidP="00143EB0">
            <w:pPr>
              <w:jc w:val="center"/>
            </w:pPr>
            <w:r>
              <w:t>Etatų (su kontaktinėmis ir nekontaktinėmis valandomis) skaičius*</w:t>
            </w:r>
          </w:p>
        </w:tc>
      </w:tr>
      <w:tr w:rsidR="00854A8A" w14:paraId="5C01C250" w14:textId="77777777" w:rsidTr="00854A8A">
        <w:trPr>
          <w:trHeight w:val="347"/>
        </w:trPr>
        <w:tc>
          <w:tcPr>
            <w:tcW w:w="4531" w:type="dxa"/>
          </w:tcPr>
          <w:p w14:paraId="0B715D77" w14:textId="77777777" w:rsidR="00854A8A" w:rsidRPr="00A75291" w:rsidRDefault="00854A8A" w:rsidP="005A0D62">
            <w:r>
              <w:t>Privalomas dalykas (inžinerija)</w:t>
            </w:r>
          </w:p>
        </w:tc>
        <w:tc>
          <w:tcPr>
            <w:tcW w:w="2268" w:type="dxa"/>
          </w:tcPr>
          <w:p w14:paraId="171B5B86" w14:textId="77777777" w:rsidR="00854A8A" w:rsidRPr="00A75291" w:rsidRDefault="00854A8A" w:rsidP="005A0D62">
            <w:pPr>
              <w:jc w:val="center"/>
            </w:pPr>
            <w:r>
              <w:t>2</w:t>
            </w:r>
          </w:p>
        </w:tc>
        <w:tc>
          <w:tcPr>
            <w:tcW w:w="2574" w:type="dxa"/>
          </w:tcPr>
          <w:p w14:paraId="68F00BCE" w14:textId="3A05F7A1" w:rsidR="00854A8A" w:rsidRPr="00A75291" w:rsidRDefault="00854A8A" w:rsidP="00854A8A">
            <w:pPr>
              <w:jc w:val="center"/>
            </w:pPr>
            <w:r>
              <w:t>0,07</w:t>
            </w:r>
          </w:p>
        </w:tc>
      </w:tr>
      <w:tr w:rsidR="00854A8A" w14:paraId="228D2D16" w14:textId="77777777" w:rsidTr="00854A8A">
        <w:trPr>
          <w:trHeight w:val="411"/>
        </w:trPr>
        <w:tc>
          <w:tcPr>
            <w:tcW w:w="4531" w:type="dxa"/>
          </w:tcPr>
          <w:p w14:paraId="4A886728" w14:textId="77777777" w:rsidR="00854A8A" w:rsidRDefault="00854A8A" w:rsidP="005A0D62">
            <w:r>
              <w:t>Pasirenkamieji dalykai</w:t>
            </w:r>
          </w:p>
        </w:tc>
        <w:tc>
          <w:tcPr>
            <w:tcW w:w="2268" w:type="dxa"/>
          </w:tcPr>
          <w:p w14:paraId="6DEA392D" w14:textId="77777777" w:rsidR="00854A8A" w:rsidRDefault="00854A8A" w:rsidP="005A0D62">
            <w:pPr>
              <w:jc w:val="center"/>
            </w:pPr>
            <w:r>
              <w:t>3</w:t>
            </w:r>
          </w:p>
        </w:tc>
        <w:tc>
          <w:tcPr>
            <w:tcW w:w="2574" w:type="dxa"/>
          </w:tcPr>
          <w:p w14:paraId="782AF1DA" w14:textId="7A16EFAD" w:rsidR="00854A8A" w:rsidRDefault="00854A8A" w:rsidP="00854A8A">
            <w:pPr>
              <w:jc w:val="center"/>
            </w:pPr>
            <w:r>
              <w:t>0,11</w:t>
            </w:r>
          </w:p>
        </w:tc>
      </w:tr>
      <w:tr w:rsidR="00854A8A" w14:paraId="06AE4863" w14:textId="77777777" w:rsidTr="00854A8A">
        <w:trPr>
          <w:trHeight w:val="417"/>
        </w:trPr>
        <w:tc>
          <w:tcPr>
            <w:tcW w:w="4531" w:type="dxa"/>
          </w:tcPr>
          <w:p w14:paraId="1D076642" w14:textId="77777777" w:rsidR="00854A8A" w:rsidRDefault="00854A8A" w:rsidP="005A0D62">
            <w:r>
              <w:t>Neformaliojo švietimo programos</w:t>
            </w:r>
          </w:p>
        </w:tc>
        <w:tc>
          <w:tcPr>
            <w:tcW w:w="2268" w:type="dxa"/>
          </w:tcPr>
          <w:p w14:paraId="3FEAAD78" w14:textId="77777777" w:rsidR="00854A8A" w:rsidRDefault="00854A8A" w:rsidP="005A0D62">
            <w:pPr>
              <w:jc w:val="center"/>
            </w:pPr>
            <w:r>
              <w:t>1</w:t>
            </w:r>
          </w:p>
        </w:tc>
        <w:tc>
          <w:tcPr>
            <w:tcW w:w="2574" w:type="dxa"/>
          </w:tcPr>
          <w:p w14:paraId="453112E2" w14:textId="561E1244" w:rsidR="00854A8A" w:rsidRDefault="00854A8A" w:rsidP="00854A8A">
            <w:pPr>
              <w:jc w:val="center"/>
            </w:pPr>
            <w:r>
              <w:t>0,04</w:t>
            </w:r>
          </w:p>
        </w:tc>
      </w:tr>
      <w:tr w:rsidR="00854A8A" w14:paraId="75590C8F" w14:textId="77777777" w:rsidTr="00854A8A">
        <w:trPr>
          <w:trHeight w:val="409"/>
        </w:trPr>
        <w:tc>
          <w:tcPr>
            <w:tcW w:w="4531" w:type="dxa"/>
          </w:tcPr>
          <w:p w14:paraId="671BC119" w14:textId="77777777" w:rsidR="00854A8A" w:rsidRDefault="00854A8A" w:rsidP="005A0D62">
            <w:r>
              <w:t>P</w:t>
            </w:r>
            <w:r w:rsidRPr="00ED1717">
              <w:t>raktin</w:t>
            </w:r>
            <w:r>
              <w:t>ės</w:t>
            </w:r>
            <w:r w:rsidRPr="00ED1717">
              <w:t>-tiriam</w:t>
            </w:r>
            <w:r>
              <w:t>osios ir</w:t>
            </w:r>
            <w:r w:rsidRPr="00ED1717">
              <w:t xml:space="preserve"> projekt</w:t>
            </w:r>
            <w:r>
              <w:t>inės veiklos</w:t>
            </w:r>
          </w:p>
        </w:tc>
        <w:tc>
          <w:tcPr>
            <w:tcW w:w="2268" w:type="dxa"/>
          </w:tcPr>
          <w:p w14:paraId="2ECBD2B2" w14:textId="77777777" w:rsidR="00854A8A" w:rsidRDefault="00854A8A" w:rsidP="005A0D62">
            <w:pPr>
              <w:jc w:val="center"/>
            </w:pPr>
            <w:r>
              <w:t>6</w:t>
            </w:r>
          </w:p>
        </w:tc>
        <w:tc>
          <w:tcPr>
            <w:tcW w:w="2574" w:type="dxa"/>
          </w:tcPr>
          <w:p w14:paraId="0F98D611" w14:textId="47870846" w:rsidR="00854A8A" w:rsidRDefault="00854A8A" w:rsidP="00854A8A">
            <w:pPr>
              <w:jc w:val="center"/>
            </w:pPr>
            <w:r>
              <w:t>0,21</w:t>
            </w:r>
          </w:p>
        </w:tc>
      </w:tr>
      <w:tr w:rsidR="00854A8A" w14:paraId="2B3A2215" w14:textId="77777777" w:rsidTr="00854A8A">
        <w:trPr>
          <w:trHeight w:val="399"/>
        </w:trPr>
        <w:tc>
          <w:tcPr>
            <w:tcW w:w="4531" w:type="dxa"/>
          </w:tcPr>
          <w:p w14:paraId="7443C79A" w14:textId="77777777" w:rsidR="00854A8A" w:rsidRDefault="00854A8A" w:rsidP="005A0D62">
            <w:r>
              <w:t>Iš viso</w:t>
            </w:r>
          </w:p>
        </w:tc>
        <w:tc>
          <w:tcPr>
            <w:tcW w:w="2268" w:type="dxa"/>
          </w:tcPr>
          <w:p w14:paraId="674D504F" w14:textId="77777777" w:rsidR="00854A8A" w:rsidRDefault="00854A8A" w:rsidP="005A0D62">
            <w:pPr>
              <w:jc w:val="center"/>
            </w:pPr>
            <w:r>
              <w:t>12</w:t>
            </w:r>
          </w:p>
        </w:tc>
        <w:tc>
          <w:tcPr>
            <w:tcW w:w="2574" w:type="dxa"/>
          </w:tcPr>
          <w:p w14:paraId="026D03DF" w14:textId="0EE72E63" w:rsidR="00854A8A" w:rsidRDefault="00854A8A" w:rsidP="00854A8A">
            <w:pPr>
              <w:jc w:val="center"/>
            </w:pPr>
            <w:r>
              <w:t>0,43</w:t>
            </w:r>
          </w:p>
        </w:tc>
      </w:tr>
    </w:tbl>
    <w:p w14:paraId="703A4F94" w14:textId="77777777" w:rsidR="00C409FD" w:rsidRDefault="00C409FD" w:rsidP="00C409FD">
      <w:pPr>
        <w:jc w:val="center"/>
      </w:pPr>
    </w:p>
    <w:p w14:paraId="080BCA58" w14:textId="71881AAC" w:rsidR="00C409FD" w:rsidRDefault="00C409FD" w:rsidP="00755C97">
      <w:pPr>
        <w:jc w:val="both"/>
      </w:pPr>
      <w:r>
        <w:t xml:space="preserve">* mokytojų (dėstytojų) etatų skaičius paskaičiuotas Lietuvos Respublikos švietimo, mokslo ir sporto ministro </w:t>
      </w:r>
      <w:r w:rsidR="00755C97">
        <w:t>nustatyta tvarka</w:t>
      </w:r>
      <w:r>
        <w:t>, atsižvelgus į 2019</w:t>
      </w:r>
      <w:r w:rsidR="00755C97">
        <w:t>–</w:t>
      </w:r>
      <w:r>
        <w:t>2020 mokslo metų trukmę (37 savaitės)</w:t>
      </w:r>
    </w:p>
    <w:p w14:paraId="475E42E6" w14:textId="77777777" w:rsidR="00C409FD" w:rsidRDefault="00C409FD" w:rsidP="00C409FD"/>
    <w:p w14:paraId="06393C7D" w14:textId="77777777" w:rsidR="00C409FD" w:rsidRDefault="00C409FD" w:rsidP="00C409FD">
      <w:pPr>
        <w:jc w:val="center"/>
      </w:pPr>
      <w:r>
        <w:t>___________________________</w:t>
      </w:r>
    </w:p>
    <w:p w14:paraId="27CE12AA" w14:textId="7CE5CCC6" w:rsidR="00981859" w:rsidRDefault="00981859" w:rsidP="004E4A84">
      <w:pPr>
        <w:jc w:val="both"/>
      </w:pPr>
    </w:p>
    <w:sectPr w:rsidR="00981859" w:rsidSect="006D1B42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67361" w14:textId="77777777" w:rsidR="00C041D8" w:rsidRDefault="00C041D8" w:rsidP="006D1B42">
      <w:r>
        <w:separator/>
      </w:r>
    </w:p>
  </w:endnote>
  <w:endnote w:type="continuationSeparator" w:id="0">
    <w:p w14:paraId="1537F9FF" w14:textId="77777777" w:rsidR="00C041D8" w:rsidRDefault="00C041D8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2D140" w14:textId="77777777" w:rsidR="00C041D8" w:rsidRDefault="00C041D8" w:rsidP="006D1B42">
      <w:r>
        <w:separator/>
      </w:r>
    </w:p>
  </w:footnote>
  <w:footnote w:type="continuationSeparator" w:id="0">
    <w:p w14:paraId="5CF4A414" w14:textId="77777777" w:rsidR="00C041D8" w:rsidRDefault="00C041D8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0068138"/>
      <w:docPartObj>
        <w:docPartGallery w:val="Page Numbers (Top of Page)"/>
        <w:docPartUnique/>
      </w:docPartObj>
    </w:sdtPr>
    <w:sdtEndPr/>
    <w:sdtContent>
      <w:p w14:paraId="6620E55C" w14:textId="77777777"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859">
          <w:rPr>
            <w:noProof/>
          </w:rPr>
          <w:t>2</w:t>
        </w:r>
        <w:r>
          <w:fldChar w:fldCharType="end"/>
        </w:r>
      </w:p>
    </w:sdtContent>
  </w:sdt>
  <w:p w14:paraId="170BEEA3" w14:textId="77777777" w:rsidR="006D1B42" w:rsidRDefault="006D1B4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0A66BC"/>
    <w:rsid w:val="00143EB0"/>
    <w:rsid w:val="0044347A"/>
    <w:rsid w:val="004476DD"/>
    <w:rsid w:val="004E4A84"/>
    <w:rsid w:val="00554592"/>
    <w:rsid w:val="00597EE8"/>
    <w:rsid w:val="005F495C"/>
    <w:rsid w:val="006D1B42"/>
    <w:rsid w:val="00755C97"/>
    <w:rsid w:val="007B180C"/>
    <w:rsid w:val="00824F56"/>
    <w:rsid w:val="008354D5"/>
    <w:rsid w:val="00854A8A"/>
    <w:rsid w:val="008E6E82"/>
    <w:rsid w:val="00981859"/>
    <w:rsid w:val="00984DE8"/>
    <w:rsid w:val="00A06545"/>
    <w:rsid w:val="00AF7D08"/>
    <w:rsid w:val="00B750B6"/>
    <w:rsid w:val="00C041D8"/>
    <w:rsid w:val="00C409FD"/>
    <w:rsid w:val="00CA4D3B"/>
    <w:rsid w:val="00CD329B"/>
    <w:rsid w:val="00E33871"/>
    <w:rsid w:val="00F22A34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BB049"/>
  <w15:docId w15:val="{CE1AC35C-4289-4E28-AA56-6BD1C0E7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uiPriority w:val="39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143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252</Characters>
  <Application>Microsoft Office Word</Application>
  <DocSecurity>4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Deimante Buteniene</cp:lastModifiedBy>
  <cp:revision>2</cp:revision>
  <dcterms:created xsi:type="dcterms:W3CDTF">2019-07-10T13:13:00Z</dcterms:created>
  <dcterms:modified xsi:type="dcterms:W3CDTF">2019-07-10T13:13:00Z</dcterms:modified>
</cp:coreProperties>
</file>