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0AF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37DB4F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8939FB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263670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472BC">
        <w:rPr>
          <w:b/>
          <w:caps/>
        </w:rPr>
        <w:t xml:space="preserve">klaipėdos </w:t>
      </w:r>
      <w:r w:rsidR="009C6586">
        <w:rPr>
          <w:b/>
          <w:caps/>
        </w:rPr>
        <w:t>Suaugusiųjų gimnazijos</w:t>
      </w:r>
      <w:r w:rsidR="000472BC">
        <w:rPr>
          <w:b/>
          <w:caps/>
        </w:rPr>
        <w:t xml:space="preserve"> NUOSTATŲ PATVIRTINIMO</w:t>
      </w:r>
    </w:p>
    <w:p w14:paraId="6A755EAC" w14:textId="77777777" w:rsidR="00446AC7" w:rsidRDefault="00446AC7" w:rsidP="003077A5">
      <w:pPr>
        <w:jc w:val="center"/>
      </w:pPr>
    </w:p>
    <w:bookmarkStart w:id="1" w:name="registravimoDataIlga"/>
    <w:p w14:paraId="33BDDD8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T1-240</w:t>
      </w:r>
      <w:bookmarkEnd w:id="2"/>
    </w:p>
    <w:p w14:paraId="15E947B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171C526" w14:textId="77777777" w:rsidR="00446AC7" w:rsidRPr="00062FFE" w:rsidRDefault="00446AC7" w:rsidP="003077A5">
      <w:pPr>
        <w:jc w:val="center"/>
      </w:pPr>
    </w:p>
    <w:p w14:paraId="74A51213" w14:textId="77777777" w:rsidR="00446AC7" w:rsidRDefault="00446AC7" w:rsidP="003077A5">
      <w:pPr>
        <w:jc w:val="center"/>
      </w:pPr>
    </w:p>
    <w:p w14:paraId="7BB369D8" w14:textId="77777777" w:rsidR="000472BC" w:rsidRPr="00D97DBB" w:rsidRDefault="000472BC" w:rsidP="000472B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97DBB">
        <w:t xml:space="preserve">Lietuvos Respublikos vietos savivaldos įstatymo 16 straipsnio </w:t>
      </w:r>
      <w:r>
        <w:t>4</w:t>
      </w:r>
      <w:r w:rsidRPr="00D97DBB">
        <w:t xml:space="preserve"> dali</w:t>
      </w:r>
      <w:r>
        <w:t>mi</w:t>
      </w:r>
      <w:r w:rsidRPr="00D97DBB">
        <w:t>, 18 straipsnio 1 dalimi</w:t>
      </w:r>
      <w:r w:rsidR="00410026">
        <w:t>, Lietuvos Respublikos švietimo įstatymo 43 straipsnio 4 dalimi</w:t>
      </w:r>
      <w:r w:rsidRPr="00D97DBB">
        <w:t xml:space="preserve"> ir Lietuvos Respublikos biudžetinių įstaigų įstatymo 6 straipsnio 5 dalimi</w:t>
      </w:r>
      <w:r w:rsidRPr="00D97DBB">
        <w:rPr>
          <w:color w:val="000000"/>
        </w:rPr>
        <w:t>,</w:t>
      </w:r>
      <w:r w:rsidRPr="00D97DBB">
        <w:t xml:space="preserve"> Klaipėdos miesto savivaldybės taryba </w:t>
      </w:r>
      <w:r w:rsidRPr="00D97DBB">
        <w:rPr>
          <w:spacing w:val="60"/>
        </w:rPr>
        <w:t>nusprendži</w:t>
      </w:r>
      <w:r w:rsidRPr="00D97DBB">
        <w:t>a:</w:t>
      </w:r>
    </w:p>
    <w:p w14:paraId="2CF088EB" w14:textId="77777777" w:rsidR="000472BC" w:rsidRDefault="000472BC" w:rsidP="000472B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Patvirtinti Klaipėdos </w:t>
      </w:r>
      <w:r w:rsidR="009C6586">
        <w:rPr>
          <w:color w:val="000000"/>
        </w:rPr>
        <w:t>suaugusiųjų gimnazijos</w:t>
      </w:r>
      <w:r>
        <w:rPr>
          <w:color w:val="000000"/>
        </w:rPr>
        <w:t xml:space="preserve">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14:paraId="22C1662E" w14:textId="77777777" w:rsidR="000472BC" w:rsidRPr="00D97DBB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sz w:val="24"/>
          <w:szCs w:val="24"/>
        </w:rPr>
        <w:t xml:space="preserve">Įgalioti </w:t>
      </w:r>
      <w:r w:rsidR="009C6586">
        <w:rPr>
          <w:sz w:val="24"/>
          <w:szCs w:val="24"/>
        </w:rPr>
        <w:t>Daivą Križinauskaitę</w:t>
      </w:r>
      <w:r w:rsidRPr="00CC4ECF">
        <w:rPr>
          <w:sz w:val="24"/>
          <w:szCs w:val="24"/>
        </w:rPr>
        <w:t xml:space="preserve">, </w:t>
      </w:r>
      <w:r w:rsidRPr="00CC4ECF">
        <w:rPr>
          <w:color w:val="000000"/>
          <w:sz w:val="24"/>
          <w:szCs w:val="24"/>
        </w:rPr>
        <w:t xml:space="preserve">Klaipėdos </w:t>
      </w:r>
      <w:r w:rsidR="009C6586">
        <w:rPr>
          <w:color w:val="000000"/>
          <w:sz w:val="24"/>
          <w:szCs w:val="24"/>
        </w:rPr>
        <w:t>suaugusiųjų gimnazijos</w:t>
      </w:r>
      <w:r w:rsidRPr="00CC4ECF">
        <w:rPr>
          <w:color w:val="000000"/>
          <w:sz w:val="24"/>
          <w:szCs w:val="24"/>
        </w:rPr>
        <w:t xml:space="preserve"> </w:t>
      </w:r>
      <w:r w:rsidRPr="00CC4ECF">
        <w:rPr>
          <w:sz w:val="24"/>
          <w:szCs w:val="24"/>
        </w:rPr>
        <w:t xml:space="preserve">direktorę, </w:t>
      </w:r>
      <w:r w:rsidRPr="00D97DBB">
        <w:rPr>
          <w:sz w:val="24"/>
          <w:szCs w:val="24"/>
        </w:rPr>
        <w:t>pasirašyti nuostatus ir įregistruoti juos Juridinių asmenų registre.</w:t>
      </w:r>
    </w:p>
    <w:p w14:paraId="7079BF23" w14:textId="77777777" w:rsidR="009C6586" w:rsidRPr="009C6586" w:rsidRDefault="000472BC" w:rsidP="009C6586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9C6586">
        <w:rPr>
          <w:color w:val="000000"/>
        </w:rPr>
        <w:t xml:space="preserve">Pripažinti netekusiu galios Klaipėdos miesto savivaldybės </w:t>
      </w:r>
      <w:r w:rsidR="009C6586" w:rsidRPr="009C6586">
        <w:rPr>
          <w:color w:val="000000"/>
        </w:rPr>
        <w:t>tarybos</w:t>
      </w:r>
      <w:r w:rsidRPr="009C6586">
        <w:rPr>
          <w:color w:val="000000"/>
        </w:rPr>
        <w:t xml:space="preserve"> 201</w:t>
      </w:r>
      <w:r w:rsidR="009C6586" w:rsidRPr="009C6586">
        <w:rPr>
          <w:color w:val="000000"/>
        </w:rPr>
        <w:t>4</w:t>
      </w:r>
      <w:r w:rsidRPr="009C6586">
        <w:rPr>
          <w:color w:val="000000"/>
        </w:rPr>
        <w:t xml:space="preserve"> m. </w:t>
      </w:r>
      <w:r w:rsidR="009C6586" w:rsidRPr="009C6586">
        <w:rPr>
          <w:color w:val="000000"/>
        </w:rPr>
        <w:t>balandžio</w:t>
      </w:r>
      <w:r w:rsidRPr="009C6586">
        <w:rPr>
          <w:color w:val="000000"/>
        </w:rPr>
        <w:t xml:space="preserve"> </w:t>
      </w:r>
      <w:r w:rsidR="009C6586" w:rsidRPr="009C6586">
        <w:rPr>
          <w:color w:val="000000"/>
        </w:rPr>
        <w:t>30</w:t>
      </w:r>
      <w:r w:rsidRPr="009C6586">
        <w:rPr>
          <w:color w:val="000000"/>
        </w:rPr>
        <w:t xml:space="preserve"> d. </w:t>
      </w:r>
      <w:r w:rsidR="009C6586" w:rsidRPr="009C6586">
        <w:rPr>
          <w:color w:val="000000"/>
        </w:rPr>
        <w:t>sprendim</w:t>
      </w:r>
      <w:r w:rsidR="009C6586">
        <w:rPr>
          <w:color w:val="000000"/>
        </w:rPr>
        <w:t>o</w:t>
      </w:r>
      <w:r w:rsidRPr="009C6586">
        <w:rPr>
          <w:color w:val="000000"/>
        </w:rPr>
        <w:t xml:space="preserve"> Nr. </w:t>
      </w:r>
      <w:r w:rsidR="009C6586" w:rsidRPr="009C6586">
        <w:rPr>
          <w:color w:val="000000"/>
        </w:rPr>
        <w:t>T2-91</w:t>
      </w:r>
      <w:r w:rsidRPr="009C6586">
        <w:rPr>
          <w:color w:val="000000"/>
        </w:rPr>
        <w:t xml:space="preserve"> „Dėl </w:t>
      </w:r>
      <w:r w:rsidR="009C6586">
        <w:t>biudžetinių įstaigų Klaipėdos Naujakiemio ir Klaipėdos Salio Š</w:t>
      </w:r>
      <w:r w:rsidR="009C6586" w:rsidRPr="009C6586">
        <w:t>emerio suaugusiųjų gimnazijų reorganizavimo</w:t>
      </w:r>
      <w:r w:rsidR="009C6586">
        <w:t>“ 2.2 papunktį.</w:t>
      </w:r>
    </w:p>
    <w:p w14:paraId="09A6860C" w14:textId="77777777" w:rsidR="000472BC" w:rsidRDefault="000472BC" w:rsidP="000472BC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97DBB">
        <w:t>Skelbti šį sprendimą Klaipėdos miesto savivaldybės interneto svetainėje</w:t>
      </w:r>
      <w:r>
        <w:t>.</w:t>
      </w:r>
    </w:p>
    <w:p w14:paraId="5471363A" w14:textId="77777777" w:rsidR="00EB4B96" w:rsidRDefault="00EB4B96" w:rsidP="003077A5">
      <w:pPr>
        <w:jc w:val="both"/>
      </w:pPr>
    </w:p>
    <w:p w14:paraId="163A2DE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A0DBD" w14:textId="77777777" w:rsidTr="00165FB0">
        <w:tc>
          <w:tcPr>
            <w:tcW w:w="6629" w:type="dxa"/>
            <w:shd w:val="clear" w:color="auto" w:fill="auto"/>
          </w:tcPr>
          <w:p w14:paraId="5100DBA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8F7677E" w14:textId="77777777" w:rsidR="00BB15A1" w:rsidRDefault="00BB15A1" w:rsidP="00181E3E">
            <w:pPr>
              <w:jc w:val="right"/>
            </w:pPr>
          </w:p>
        </w:tc>
      </w:tr>
    </w:tbl>
    <w:p w14:paraId="51FDD1A4" w14:textId="77777777" w:rsidR="00446AC7" w:rsidRDefault="00446AC7" w:rsidP="003077A5">
      <w:pPr>
        <w:jc w:val="both"/>
      </w:pPr>
    </w:p>
    <w:p w14:paraId="1160737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4B743B6A" w14:textId="77777777" w:rsidTr="00165FB0">
        <w:tc>
          <w:tcPr>
            <w:tcW w:w="6629" w:type="dxa"/>
            <w:shd w:val="clear" w:color="auto" w:fill="auto"/>
          </w:tcPr>
          <w:p w14:paraId="3C39A159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9EFB15F" w14:textId="77777777" w:rsidR="00BB15A1" w:rsidRDefault="00FA1D3D" w:rsidP="00181E3E">
            <w:pPr>
              <w:jc w:val="right"/>
            </w:pPr>
            <w:r>
              <w:t>Gintaras Neniškis</w:t>
            </w:r>
          </w:p>
        </w:tc>
      </w:tr>
    </w:tbl>
    <w:p w14:paraId="45182A4C" w14:textId="77777777" w:rsidR="00BB15A1" w:rsidRDefault="00BB15A1" w:rsidP="003077A5">
      <w:pPr>
        <w:tabs>
          <w:tab w:val="left" w:pos="7560"/>
        </w:tabs>
        <w:jc w:val="both"/>
      </w:pPr>
    </w:p>
    <w:p w14:paraId="4B1B88D0" w14:textId="77777777" w:rsidR="00446AC7" w:rsidRDefault="00446AC7" w:rsidP="003077A5">
      <w:pPr>
        <w:tabs>
          <w:tab w:val="left" w:pos="7560"/>
        </w:tabs>
        <w:jc w:val="both"/>
      </w:pPr>
    </w:p>
    <w:p w14:paraId="7A5C8048" w14:textId="77777777" w:rsidR="00446AC7" w:rsidRDefault="00446AC7" w:rsidP="003077A5">
      <w:pPr>
        <w:tabs>
          <w:tab w:val="left" w:pos="7560"/>
        </w:tabs>
        <w:jc w:val="both"/>
      </w:pPr>
    </w:p>
    <w:p w14:paraId="49B23980" w14:textId="77777777" w:rsidR="00446AC7" w:rsidRDefault="00446AC7" w:rsidP="003077A5">
      <w:pPr>
        <w:tabs>
          <w:tab w:val="left" w:pos="7560"/>
        </w:tabs>
        <w:jc w:val="both"/>
      </w:pPr>
    </w:p>
    <w:p w14:paraId="5554BA57" w14:textId="77777777" w:rsidR="00446AC7" w:rsidRDefault="00446AC7" w:rsidP="003077A5">
      <w:pPr>
        <w:jc w:val="both"/>
      </w:pPr>
    </w:p>
    <w:p w14:paraId="2E7D8974" w14:textId="77777777" w:rsidR="00EB4B96" w:rsidRDefault="00EB4B96" w:rsidP="003077A5">
      <w:pPr>
        <w:jc w:val="both"/>
      </w:pPr>
    </w:p>
    <w:p w14:paraId="210EE58F" w14:textId="77777777" w:rsidR="00EB4B96" w:rsidRDefault="00EB4B96" w:rsidP="003077A5">
      <w:pPr>
        <w:jc w:val="both"/>
      </w:pPr>
    </w:p>
    <w:p w14:paraId="53895E30" w14:textId="77777777" w:rsidR="00EB4B96" w:rsidRDefault="00EB4B96" w:rsidP="003077A5">
      <w:pPr>
        <w:jc w:val="both"/>
      </w:pPr>
    </w:p>
    <w:p w14:paraId="57EF3CF7" w14:textId="77777777" w:rsidR="00EB4B96" w:rsidRDefault="00EB4B96" w:rsidP="003077A5">
      <w:pPr>
        <w:jc w:val="both"/>
      </w:pPr>
    </w:p>
    <w:p w14:paraId="1002AE4B" w14:textId="77777777" w:rsidR="00C82B36" w:rsidRDefault="00C82B36" w:rsidP="003077A5">
      <w:pPr>
        <w:jc w:val="both"/>
      </w:pPr>
    </w:p>
    <w:p w14:paraId="51E52F90" w14:textId="77777777" w:rsidR="00C82B36" w:rsidRDefault="00C82B36" w:rsidP="003077A5">
      <w:pPr>
        <w:jc w:val="both"/>
      </w:pPr>
    </w:p>
    <w:p w14:paraId="605E899E" w14:textId="77777777" w:rsidR="000E4491" w:rsidRDefault="000E4491" w:rsidP="003077A5">
      <w:pPr>
        <w:jc w:val="both"/>
      </w:pPr>
    </w:p>
    <w:p w14:paraId="25D2583A" w14:textId="77777777" w:rsidR="000E4491" w:rsidRDefault="000E4491" w:rsidP="003077A5">
      <w:pPr>
        <w:jc w:val="both"/>
      </w:pPr>
    </w:p>
    <w:p w14:paraId="118F7D25" w14:textId="77777777" w:rsidR="008D749C" w:rsidRDefault="008D749C" w:rsidP="003077A5">
      <w:pPr>
        <w:jc w:val="both"/>
      </w:pPr>
    </w:p>
    <w:p w14:paraId="48C0A046" w14:textId="77777777" w:rsidR="008D749C" w:rsidRDefault="008D749C" w:rsidP="003077A5">
      <w:pPr>
        <w:jc w:val="both"/>
      </w:pPr>
    </w:p>
    <w:p w14:paraId="20D1813D" w14:textId="77777777" w:rsidR="008D749C" w:rsidRDefault="008D749C" w:rsidP="003077A5">
      <w:pPr>
        <w:jc w:val="both"/>
      </w:pPr>
    </w:p>
    <w:p w14:paraId="2057B28A" w14:textId="77777777" w:rsidR="008D749C" w:rsidRDefault="008D749C" w:rsidP="003077A5">
      <w:pPr>
        <w:jc w:val="both"/>
      </w:pPr>
    </w:p>
    <w:p w14:paraId="5F692682" w14:textId="77777777" w:rsidR="008D749C" w:rsidRDefault="008D749C" w:rsidP="003077A5">
      <w:pPr>
        <w:jc w:val="both"/>
      </w:pPr>
    </w:p>
    <w:p w14:paraId="5FF722EA" w14:textId="77777777" w:rsidR="008D749C" w:rsidRDefault="008D749C" w:rsidP="003077A5">
      <w:pPr>
        <w:jc w:val="both"/>
      </w:pPr>
    </w:p>
    <w:p w14:paraId="2703551C" w14:textId="77777777" w:rsidR="008D749C" w:rsidRDefault="008D749C" w:rsidP="003077A5">
      <w:pPr>
        <w:jc w:val="both"/>
      </w:pPr>
    </w:p>
    <w:p w14:paraId="45E4CE71" w14:textId="77777777" w:rsidR="001853D9" w:rsidRDefault="001853D9" w:rsidP="001853D9">
      <w:pPr>
        <w:jc w:val="both"/>
      </w:pPr>
      <w:r>
        <w:t>Parengė</w:t>
      </w:r>
    </w:p>
    <w:p w14:paraId="75D09286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5D9217D6" w14:textId="77777777" w:rsidR="00813F17" w:rsidRDefault="00813F17" w:rsidP="001853D9">
      <w:pPr>
        <w:jc w:val="both"/>
      </w:pPr>
    </w:p>
    <w:p w14:paraId="48A96201" w14:textId="77777777" w:rsidR="001853D9" w:rsidRDefault="009C6586" w:rsidP="001853D9">
      <w:pPr>
        <w:jc w:val="both"/>
      </w:pPr>
      <w:r>
        <w:t>Aušra Dragašienė</w:t>
      </w:r>
      <w:r w:rsidR="00813F17">
        <w:t>, tel. 39 61</w:t>
      </w:r>
      <w:r w:rsidR="001853D9">
        <w:t xml:space="preserve"> </w:t>
      </w:r>
      <w:r w:rsidR="00813F17">
        <w:t>43</w:t>
      </w:r>
    </w:p>
    <w:p w14:paraId="2521A478" w14:textId="4598D6F7" w:rsidR="00DD6F1A" w:rsidRDefault="00F20BC3" w:rsidP="001853D9">
      <w:pPr>
        <w:jc w:val="both"/>
      </w:pPr>
      <w:r>
        <w:t>2019</w:t>
      </w:r>
      <w:r w:rsidR="00813F17">
        <w:t>-</w:t>
      </w:r>
      <w:r w:rsidR="009C6586">
        <w:t>07-0</w:t>
      </w:r>
      <w:r w:rsidR="00877B50">
        <w:t>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6373" w14:textId="77777777" w:rsidR="00700AB2" w:rsidRDefault="00700AB2">
      <w:r>
        <w:separator/>
      </w:r>
    </w:p>
  </w:endnote>
  <w:endnote w:type="continuationSeparator" w:id="0">
    <w:p w14:paraId="44B7BD03" w14:textId="77777777" w:rsidR="00700AB2" w:rsidRDefault="007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4D2B6" w14:textId="77777777" w:rsidR="00700AB2" w:rsidRDefault="00700AB2">
      <w:r>
        <w:separator/>
      </w:r>
    </w:p>
  </w:footnote>
  <w:footnote w:type="continuationSeparator" w:id="0">
    <w:p w14:paraId="0DD54C25" w14:textId="77777777" w:rsidR="00700AB2" w:rsidRDefault="0070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ED3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25880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001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C658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58866D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6B1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6F9BAA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1CE39D8"/>
    <w:multiLevelType w:val="hybridMultilevel"/>
    <w:tmpl w:val="A83A5B28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2BC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026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AB2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7B50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79AB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6586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29A1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41E"/>
    <w:rsid w:val="00C1539C"/>
    <w:rsid w:val="00C1753F"/>
    <w:rsid w:val="00C17808"/>
    <w:rsid w:val="00C17B97"/>
    <w:rsid w:val="00C20007"/>
    <w:rsid w:val="00C203BF"/>
    <w:rsid w:val="00C21715"/>
    <w:rsid w:val="00C227EE"/>
    <w:rsid w:val="00C22D22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154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BC3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1D3D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31449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rsid w:val="000472BC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047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1058</Characters>
  <Application>Microsoft Office Word</Application>
  <DocSecurity>4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2019-07-11T13:49:00Z</dcterms:created>
  <dcterms:modified xsi:type="dcterms:W3CDTF">2019-07-11T13:49:00Z</dcterms:modified>
</cp:coreProperties>
</file>