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B9" w:rsidRDefault="001846B9" w:rsidP="001846B9">
      <w:pPr>
        <w:jc w:val="center"/>
        <w:rPr>
          <w:b/>
        </w:rPr>
      </w:pPr>
      <w:bookmarkStart w:id="0" w:name="_GoBack"/>
      <w:bookmarkEnd w:id="0"/>
      <w:r>
        <w:rPr>
          <w:b/>
        </w:rPr>
        <w:t>AIŠKINAMASIS RAŠTAS</w:t>
      </w:r>
      <w:r w:rsidR="007F332E">
        <w:rPr>
          <w:b/>
        </w:rPr>
        <w:t xml:space="preserve"> </w:t>
      </w:r>
    </w:p>
    <w:p w:rsidR="001846B9" w:rsidRDefault="001846B9" w:rsidP="00573E2C">
      <w:pPr>
        <w:jc w:val="center"/>
      </w:pPr>
      <w:r>
        <w:rPr>
          <w:b/>
        </w:rPr>
        <w:t>SAVIVALDYBĖS TARYBOS SPRENDIMO PROJEKTUI „</w:t>
      </w:r>
      <w:r w:rsidR="000D16F0">
        <w:rPr>
          <w:b/>
        </w:rPr>
        <w:t xml:space="preserve">DĖL </w:t>
      </w:r>
      <w:r w:rsidR="00706B3E">
        <w:rPr>
          <w:b/>
        </w:rPr>
        <w:t xml:space="preserve">SAVIVALDYBĖS </w:t>
      </w:r>
      <w:r w:rsidR="001E69CF">
        <w:rPr>
          <w:b/>
          <w:caps/>
        </w:rPr>
        <w:t>BŪSTO NUOMOS SĄLYGŲ PAKEITIMO</w:t>
      </w:r>
      <w:r>
        <w:rPr>
          <w:b/>
        </w:rPr>
        <w:t xml:space="preserve">“ </w:t>
      </w:r>
    </w:p>
    <w:p w:rsidR="001846B9" w:rsidRDefault="001846B9" w:rsidP="00A11C3F">
      <w:pPr>
        <w:jc w:val="both"/>
      </w:pPr>
    </w:p>
    <w:p w:rsidR="00262B69" w:rsidRDefault="00262B69" w:rsidP="00A11C3F">
      <w:pPr>
        <w:ind w:firstLine="720"/>
        <w:jc w:val="both"/>
        <w:rPr>
          <w:b/>
        </w:rPr>
      </w:pPr>
      <w:r>
        <w:rPr>
          <w:b/>
        </w:rPr>
        <w:t>1. Sprendimo projekto esmė, tikslai ir uždaviniai.</w:t>
      </w:r>
    </w:p>
    <w:p w:rsidR="005A06FD" w:rsidRDefault="005A06FD" w:rsidP="005A06FD">
      <w:pPr>
        <w:ind w:firstLine="720"/>
        <w:jc w:val="both"/>
      </w:pPr>
      <w:r>
        <w:t>Savivaldybės būsto ir socialinio būsto nuomos tvarkos aprašo, patvirtinto Klaipėdos miesto savivaldybės tarybos 2015 m. liepos 31 d. sprendimu Nr. T2-203</w:t>
      </w:r>
      <w:r w:rsidR="0052059A">
        <w:t xml:space="preserve">, 49 punkte yra nurodyta, kad </w:t>
      </w:r>
      <w:r>
        <w:t xml:space="preserve">mažas pajamas gaunantys savivaldybės būsto, išskyrus tarnybinių butų ir bendrabučio kambarių, nuomininkai, neišgalintys mokėti nustatyta tvarka apskaičiuoto savivaldybės būsto nuomos mokesčio, gali savivaldybei teikti rašytinį prašymą dėl būsto nuomos sąlygų pakeitimo ir </w:t>
      </w:r>
      <w:r w:rsidR="00431D25">
        <w:t>m</w:t>
      </w:r>
      <w:r>
        <w:t xml:space="preserve">etinę gyventojo (šeimos) turto (įskaitant gautas pajamas) deklaraciją už praėjusius kalendorinius metus. Savivaldybės tarybos sprendimas dėl būsto nuomos sąlygų keitimo rengiamas, jei savivaldybės būsto nuomininko (jo šeimos) deklaruotas praėjusių metų turtas (įskaitant gautas pajamas) atitinka </w:t>
      </w:r>
      <w:r w:rsidR="00431D25">
        <w:t xml:space="preserve">Lietuvos Respublikos paramos būstui įsigyti ar išsinuomoti įstatymo (toliau - Įstatymas) </w:t>
      </w:r>
      <w:r w:rsidR="00FD332B">
        <w:t>11 straipsnio 3</w:t>
      </w:r>
      <w:r>
        <w:t xml:space="preserve"> dalyje nurodytus dydžius ir jis atitinka kitas Įstatymo 9 straipsnio 1 dalyje nurodytas sąlygas teisei į socialinio būsto nuomą pagrįsti. Įsigaliojus priimtam Savivaldybės tarybos sprendimui dėl nuomos sąlygų pakeitimo, atitinkamu Savivaldybės tarybos sprendimu keičiamas Socialinio būsto sąrašas, jį papildant, ir su nuomininkais sudaromos socialinio būsto nuomos sutartys.</w:t>
      </w:r>
      <w:r w:rsidRPr="005A06FD">
        <w:t xml:space="preserve"> </w:t>
      </w:r>
    </w:p>
    <w:p w:rsidR="00262B69" w:rsidRDefault="005A06FD" w:rsidP="00A11C3F">
      <w:pPr>
        <w:ind w:firstLine="720"/>
        <w:jc w:val="both"/>
      </w:pPr>
      <w:r>
        <w:t>Sprendimo projektu yra siūlo</w:t>
      </w:r>
      <w:r w:rsidR="001D7263">
        <w:t>ma patenkinti savivaldybės būsto</w:t>
      </w:r>
      <w:r>
        <w:t xml:space="preserve"> </w:t>
      </w:r>
      <w:r w:rsidR="00C35D69">
        <w:rPr>
          <w:i/>
        </w:rPr>
        <w:t>(duomenys neskelbtini)</w:t>
      </w:r>
      <w:r w:rsidR="00E62B1F">
        <w:t>, Klaipėdoje,</w:t>
      </w:r>
      <w:r w:rsidR="007F332E">
        <w:rPr>
          <w:i/>
        </w:rPr>
        <w:t xml:space="preserve"> </w:t>
      </w:r>
      <w:r w:rsidR="001D7263">
        <w:t>nuomininkės</w:t>
      </w:r>
      <w:r w:rsidR="00C54884">
        <w:t xml:space="preserve"> </w:t>
      </w:r>
      <w:r w:rsidR="00C35D69">
        <w:t xml:space="preserve">R. V. </w:t>
      </w:r>
      <w:r w:rsidR="001D7263">
        <w:t>prašymą</w:t>
      </w:r>
      <w:r>
        <w:t xml:space="preserve"> pakei</w:t>
      </w:r>
      <w:r w:rsidR="0052059A">
        <w:t xml:space="preserve">sti nuomos sąlygas ir </w:t>
      </w:r>
      <w:r w:rsidR="0096025E">
        <w:t xml:space="preserve">nuomoti </w:t>
      </w:r>
      <w:r>
        <w:t>j</w:t>
      </w:r>
      <w:r w:rsidR="001D7263">
        <w:t xml:space="preserve">ai būstą </w:t>
      </w:r>
      <w:r>
        <w:t xml:space="preserve">socialinio būsto sąlygomis. </w:t>
      </w:r>
      <w:r w:rsidR="00955B36">
        <w:t>Teisę į būsto nuomos sąlygų pakeitimą nuominink</w:t>
      </w:r>
      <w:r w:rsidR="001D7263">
        <w:t>ė pagrindė pateikta Metine</w:t>
      </w:r>
      <w:r w:rsidR="00955B36">
        <w:t xml:space="preserve"> gyventojo (</w:t>
      </w:r>
      <w:r w:rsidR="001D7263">
        <w:t>šeimos) turto deklaracija</w:t>
      </w:r>
      <w:r w:rsidR="00955B36">
        <w:t xml:space="preserve"> už praėjusius </w:t>
      </w:r>
      <w:r w:rsidR="00EA5737">
        <w:t xml:space="preserve">kalendorinius </w:t>
      </w:r>
      <w:r w:rsidR="00955B36">
        <w:t>201</w:t>
      </w:r>
      <w:r w:rsidR="00070705">
        <w:t>8</w:t>
      </w:r>
      <w:r w:rsidR="00955B36">
        <w:t xml:space="preserve"> </w:t>
      </w:r>
      <w:r w:rsidR="00EA5737">
        <w:t>metus.</w:t>
      </w:r>
      <w:r w:rsidR="00955B36">
        <w:t xml:space="preserve"> </w:t>
      </w:r>
    </w:p>
    <w:p w:rsidR="005A06FD" w:rsidRDefault="00262B69" w:rsidP="005A06FD">
      <w:pPr>
        <w:ind w:firstLine="709"/>
        <w:jc w:val="both"/>
        <w:rPr>
          <w:b/>
        </w:rPr>
      </w:pPr>
      <w:r>
        <w:rPr>
          <w:b/>
        </w:rPr>
        <w:t xml:space="preserve">2. Projekto rengimo priežastys ir kuo remiantis parengtas sprendimo projektas. </w:t>
      </w:r>
    </w:p>
    <w:p w:rsidR="007D6D9B" w:rsidRPr="00ED2420" w:rsidRDefault="007D6D9B" w:rsidP="00ED2420">
      <w:pPr>
        <w:ind w:firstLine="720"/>
        <w:jc w:val="both"/>
      </w:pPr>
      <w:r>
        <w:t xml:space="preserve">Socialinis būstas </w:t>
      </w:r>
      <w:r w:rsidR="00C35D69">
        <w:rPr>
          <w:i/>
        </w:rPr>
        <w:t>(duomenys neskelbtini)</w:t>
      </w:r>
      <w:r>
        <w:t>, Klaipėdoje</w:t>
      </w:r>
      <w:r w:rsidR="00B96DCA">
        <w:t>, R. V.</w:t>
      </w:r>
      <w:r>
        <w:t xml:space="preserve">, </w:t>
      </w:r>
      <w:r w:rsidR="00ED2420">
        <w:t>gim.</w:t>
      </w:r>
      <w:r w:rsidR="00ED2420" w:rsidRPr="00D3548D">
        <w:t xml:space="preserve"> </w:t>
      </w:r>
      <w:r w:rsidR="00B96DCA">
        <w:rPr>
          <w:i/>
        </w:rPr>
        <w:t>(duomenys neskelbtini)</w:t>
      </w:r>
      <w:r w:rsidR="00ED2420">
        <w:t xml:space="preserve">, </w:t>
      </w:r>
      <w:r>
        <w:t xml:space="preserve">sulaukusiai eilės </w:t>
      </w:r>
      <w:r w:rsidR="0046455C">
        <w:t>N</w:t>
      </w:r>
      <w:r w:rsidR="00414079">
        <w:t>e</w:t>
      </w:r>
      <w:r w:rsidR="0046455C">
        <w:t xml:space="preserve">įgaliųjų ir asmenų sergančių lėtinių </w:t>
      </w:r>
      <w:r w:rsidR="00414079">
        <w:t>ligų sunkiomis formomis</w:t>
      </w:r>
      <w:r w:rsidR="0046455C">
        <w:t xml:space="preserve"> </w:t>
      </w:r>
      <w:r w:rsidR="001C2FA5">
        <w:t>sąraše, buvo išnuomotas 2015</w:t>
      </w:r>
      <w:r>
        <w:t xml:space="preserve"> m. kovo </w:t>
      </w:r>
      <w:r w:rsidR="001C2FA5">
        <w:t>9</w:t>
      </w:r>
      <w:r>
        <w:t xml:space="preserve"> d. Savivaldy</w:t>
      </w:r>
      <w:r w:rsidR="001C2FA5">
        <w:t>bės administracijos direktorės</w:t>
      </w:r>
      <w:r>
        <w:t xml:space="preserve"> įsakymu Nr. AD1-</w:t>
      </w:r>
      <w:r w:rsidR="00D10F79">
        <w:t>626. S</w:t>
      </w:r>
      <w:r w:rsidR="001C2FA5">
        <w:t>ocialiniame būste gyvenusi nuomininkė</w:t>
      </w:r>
      <w:r>
        <w:t xml:space="preserve"> </w:t>
      </w:r>
      <w:r w:rsidR="002602C0">
        <w:t>nustatyta tvarka deklaravo 2016 metų pajama</w:t>
      </w:r>
      <w:r>
        <w:t xml:space="preserve">s, </w:t>
      </w:r>
      <w:r w:rsidR="002602C0">
        <w:t xml:space="preserve">kurios </w:t>
      </w:r>
      <w:r w:rsidR="001C2FA5">
        <w:t>37,6</w:t>
      </w:r>
      <w:r>
        <w:t xml:space="preserve"> proc. </w:t>
      </w:r>
      <w:r w:rsidR="002602C0">
        <w:t xml:space="preserve">viršijo </w:t>
      </w:r>
      <w:r>
        <w:t>Įstatymo 11 straipsnio 2 dalies 1 punkte nurodytą didž</w:t>
      </w:r>
      <w:r w:rsidR="00ED2420">
        <w:t>iausią pajamų dydį asmeniui,</w:t>
      </w:r>
      <w:r w:rsidR="001C2FA5">
        <w:t xml:space="preserve"> </w:t>
      </w:r>
      <w:r w:rsidR="002602C0">
        <w:t>vienam</w:t>
      </w:r>
      <w:r w:rsidR="001C2FA5">
        <w:t xml:space="preserve"> gyvenančiam </w:t>
      </w:r>
      <w:r w:rsidR="00F47F15">
        <w:t>Klaipėdos mieste. N</w:t>
      </w:r>
      <w:r>
        <w:t xml:space="preserve">uomininkė 2017 m. </w:t>
      </w:r>
      <w:r w:rsidR="00F47F15">
        <w:t>kovo 21</w:t>
      </w:r>
      <w:r>
        <w:t xml:space="preserve"> d. teikė prašymą pakeisti nuomos sąlygas. Savivaldybės taryba 2017 m. </w:t>
      </w:r>
      <w:r w:rsidR="00F47F15">
        <w:t>balandžio 27</w:t>
      </w:r>
      <w:r>
        <w:t xml:space="preserve"> d. sprendimu Nr. T2-</w:t>
      </w:r>
      <w:r w:rsidR="00F47F15">
        <w:t xml:space="preserve">93 prašymą patenkino. </w:t>
      </w:r>
      <w:r>
        <w:t xml:space="preserve">Šiuo pagrindu su nuomininke 2017 m. </w:t>
      </w:r>
      <w:r w:rsidR="00ED2420">
        <w:t>gegužės 9</w:t>
      </w:r>
      <w:r>
        <w:t xml:space="preserve"> d. buvo sudaryta Savivaldybės būsto nuomos sutartis.</w:t>
      </w:r>
    </w:p>
    <w:p w:rsidR="00516646" w:rsidRDefault="003010B1" w:rsidP="00EE53F0">
      <w:pPr>
        <w:pStyle w:val="Pagrindinistekstas"/>
        <w:spacing w:after="0"/>
        <w:ind w:firstLine="851"/>
        <w:jc w:val="both"/>
      </w:pPr>
      <w:r>
        <w:t xml:space="preserve">Nuo 2019-09-01 įsigaliojus Įstatymo pakeitimui, nustatyti nauji asmenų ir šeimų vertinamų pajamų ir turto metiniai dydžiai, teisei į socialinio būsto nuomą. </w:t>
      </w:r>
      <w:r w:rsidR="00837CFA">
        <w:t xml:space="preserve">Pateiktos Metinės gyventojo (šeimos) turto deklaracijos už 2018 metus duomenimis savivaldybės būsto </w:t>
      </w:r>
      <w:r w:rsidR="00C35D69">
        <w:rPr>
          <w:i/>
        </w:rPr>
        <w:t>(duomenys neskelbtini)</w:t>
      </w:r>
      <w:r w:rsidR="00837CFA">
        <w:t>,</w:t>
      </w:r>
      <w:r w:rsidR="002F4FDD">
        <w:t xml:space="preserve"> Klaipėdoje, nuomininkės R. V.</w:t>
      </w:r>
      <w:r w:rsidR="00837CFA">
        <w:t xml:space="preserve"> praėjusių kalendorinių metų pajamas sudarė </w:t>
      </w:r>
      <w:r w:rsidR="00934CE8">
        <w:t>gauta senatvės pensija</w:t>
      </w:r>
      <w:r w:rsidR="00E27FA8">
        <w:t xml:space="preserve"> </w:t>
      </w:r>
      <w:r w:rsidR="00EE53F0">
        <w:t>–</w:t>
      </w:r>
      <w:r w:rsidR="0096025E">
        <w:t xml:space="preserve"> </w:t>
      </w:r>
      <w:r w:rsidR="0014561C">
        <w:t>3264</w:t>
      </w:r>
      <w:r w:rsidR="00EE53F0">
        <w:t xml:space="preserve"> Eur</w:t>
      </w:r>
      <w:r w:rsidR="00A34DA9">
        <w:t xml:space="preserve">, </w:t>
      </w:r>
      <w:r w:rsidR="000F5E9E">
        <w:t xml:space="preserve">gautos pajamos </w:t>
      </w:r>
      <w:r w:rsidR="00B9585C">
        <w:t>su darbo santykiais arba jų esmę</w:t>
      </w:r>
      <w:r w:rsidR="000F5E9E">
        <w:t xml:space="preserve"> atitinkančiais santykiais susijusios išmoko</w:t>
      </w:r>
      <w:r w:rsidR="00B9585C">
        <w:t>s</w:t>
      </w:r>
      <w:r w:rsidR="000F5E9E">
        <w:t xml:space="preserve"> bei ligos</w:t>
      </w:r>
      <w:r w:rsidR="00B9585C">
        <w:t xml:space="preserve"> pašalpos</w:t>
      </w:r>
      <w:r w:rsidR="00D80934">
        <w:t xml:space="preserve"> </w:t>
      </w:r>
      <w:r w:rsidR="000F5E9E">
        <w:t>– 2347 Eur, iš viso</w:t>
      </w:r>
      <w:r w:rsidR="00A34DA9">
        <w:t>:</w:t>
      </w:r>
      <w:r w:rsidR="000F5E9E">
        <w:t xml:space="preserve"> 5611 Eur </w:t>
      </w:r>
      <w:r w:rsidR="00E56F4E">
        <w:t xml:space="preserve">(nuo 2018 m. lapkričio mėnesio </w:t>
      </w:r>
      <w:r w:rsidR="00CB4D44">
        <w:t xml:space="preserve">asmuo </w:t>
      </w:r>
      <w:r w:rsidR="00E56F4E">
        <w:t xml:space="preserve">nebedirba). </w:t>
      </w:r>
      <w:r w:rsidR="00EE53F0">
        <w:t>Šios deklaruotos pajamos yra maže</w:t>
      </w:r>
      <w:r w:rsidR="00D64ECD">
        <w:t>snės už Įstatymo 11 straipsnio 3</w:t>
      </w:r>
      <w:r w:rsidR="00EE53F0">
        <w:t xml:space="preserve"> dalies 1 punkte nurodytą maksimalų pajamų dydį vienam asmeniui teisei į socialinio būsto nuomą pagrįsti – </w:t>
      </w:r>
      <w:r w:rsidR="00D64ECD">
        <w:t>46</w:t>
      </w:r>
      <w:r w:rsidR="00EE53F0">
        <w:t>VRP=</w:t>
      </w:r>
      <w:r w:rsidR="00D64ECD">
        <w:t>46</w:t>
      </w:r>
      <w:r w:rsidR="00EE53F0">
        <w:t>x122=</w:t>
      </w:r>
      <w:r w:rsidR="00D64ECD">
        <w:t>5612</w:t>
      </w:r>
      <w:r w:rsidR="00EE53F0">
        <w:t xml:space="preserve"> Eur</w:t>
      </w:r>
      <w:r w:rsidR="00A11C3F">
        <w:t xml:space="preserve">. </w:t>
      </w:r>
    </w:p>
    <w:p w:rsidR="00D80934" w:rsidRDefault="002F4FDD" w:rsidP="00B8727E">
      <w:pPr>
        <w:pStyle w:val="Pagrindinistekstas"/>
        <w:spacing w:after="0"/>
        <w:ind w:firstLine="851"/>
        <w:jc w:val="both"/>
      </w:pPr>
      <w:r>
        <w:t>R. V.</w:t>
      </w:r>
      <w:r w:rsidR="00C54884">
        <w:t xml:space="preserve"> </w:t>
      </w:r>
      <w:r w:rsidR="00B8727E">
        <w:t>nuomojamo savivaldybės būsto</w:t>
      </w:r>
      <w:r w:rsidR="0086240E" w:rsidRPr="0086240E">
        <w:t xml:space="preserve"> </w:t>
      </w:r>
      <w:r w:rsidR="00C35D69">
        <w:rPr>
          <w:i/>
        </w:rPr>
        <w:t>(duomenys neskelbtini)</w:t>
      </w:r>
      <w:r w:rsidR="007F332E">
        <w:rPr>
          <w:i/>
        </w:rPr>
        <w:t xml:space="preserve">, </w:t>
      </w:r>
      <w:r w:rsidR="007F332E" w:rsidRPr="007F332E">
        <w:t>Klaipėdoje,</w:t>
      </w:r>
      <w:r w:rsidR="007F332E">
        <w:t xml:space="preserve"> </w:t>
      </w:r>
      <w:r w:rsidR="00E97993">
        <w:t>(</w:t>
      </w:r>
      <w:r w:rsidR="00DE50AF">
        <w:t>1 kambarys</w:t>
      </w:r>
      <w:r w:rsidR="00033A3F">
        <w:t xml:space="preserve">, </w:t>
      </w:r>
      <w:r w:rsidR="00B9585C">
        <w:t>33,18</w:t>
      </w:r>
      <w:r w:rsidR="00033A3F">
        <w:t xml:space="preserve"> kv. m naudingojo ploto)</w:t>
      </w:r>
      <w:r w:rsidR="00E97993">
        <w:t xml:space="preserve"> </w:t>
      </w:r>
      <w:r w:rsidR="00B8727E">
        <w:t>nuomos mokest</w:t>
      </w:r>
      <w:r w:rsidR="00A963B0">
        <w:t xml:space="preserve">is už visą nuomojamą plotą yra </w:t>
      </w:r>
      <w:r w:rsidR="00616FFB">
        <w:t>79,19</w:t>
      </w:r>
      <w:r w:rsidR="00211DB6" w:rsidRPr="00787F21">
        <w:t xml:space="preserve"> </w:t>
      </w:r>
      <w:r w:rsidR="00B8727E">
        <w:t>Eur/mėn. Pakeitus nuomos sąlygas, socialinio būsto nuomos mokestis b</w:t>
      </w:r>
      <w:r w:rsidR="00431D25">
        <w:t>ūtų</w:t>
      </w:r>
      <w:r w:rsidR="00B8727E">
        <w:t xml:space="preserve"> </w:t>
      </w:r>
      <w:r w:rsidR="00616FFB">
        <w:t>31,68</w:t>
      </w:r>
      <w:r w:rsidR="00516646" w:rsidRPr="00787F21">
        <w:t xml:space="preserve"> </w:t>
      </w:r>
      <w:r w:rsidR="00B8727E">
        <w:t>Eur/mėn.</w:t>
      </w:r>
      <w:r w:rsidR="00D80934" w:rsidRPr="00D80934">
        <w:t xml:space="preserve"> </w:t>
      </w:r>
    </w:p>
    <w:p w:rsidR="00E27FA8" w:rsidRPr="00B8727E" w:rsidRDefault="00262B69" w:rsidP="00B8727E">
      <w:pPr>
        <w:pStyle w:val="Pagrindinistekstas"/>
        <w:spacing w:after="0"/>
        <w:ind w:firstLine="851"/>
        <w:jc w:val="both"/>
      </w:pPr>
      <w:r w:rsidRPr="001846B9">
        <w:rPr>
          <w:b/>
        </w:rPr>
        <w:t>3. Kokių rezultatų laukiama.</w:t>
      </w:r>
    </w:p>
    <w:p w:rsidR="00262B69" w:rsidRDefault="00D3548D" w:rsidP="00616FFB">
      <w:pPr>
        <w:pStyle w:val="Pagrindinistekstas"/>
        <w:spacing w:after="0"/>
        <w:ind w:firstLine="851"/>
        <w:jc w:val="both"/>
      </w:pPr>
      <w:r>
        <w:t>Savivaldybės tarybai priėmus sprendimą, būtų patenkintas mažas pajamas gaunančios nuomininkės prašymas</w:t>
      </w:r>
      <w:r w:rsidR="004F4DE6">
        <w:t xml:space="preserve">, </w:t>
      </w:r>
      <w:r w:rsidR="00262B69">
        <w:t>užtikrin</w:t>
      </w:r>
      <w:r w:rsidR="004F4DE6">
        <w:t>an</w:t>
      </w:r>
      <w:r w:rsidR="00262B69">
        <w:t>t j</w:t>
      </w:r>
      <w:r w:rsidR="00616FFB">
        <w:t>os</w:t>
      </w:r>
      <w:r w:rsidR="00262B69">
        <w:t xml:space="preserve"> teis</w:t>
      </w:r>
      <w:r w:rsidR="004F4DE6">
        <w:t>es</w:t>
      </w:r>
      <w:r w:rsidR="00262B69">
        <w:t xml:space="preserve"> į tolesnę būsto nuomą socialinio būsto nuomos sąlygomis, mokant mažesnį nuomos mokestį</w:t>
      </w:r>
      <w:r w:rsidR="00177FE0">
        <w:t xml:space="preserve"> bei sudarytos prielaidos kreiptis dėl </w:t>
      </w:r>
      <w:r w:rsidR="00955B36">
        <w:t>nuomos mokesčio lengvatų taikymo</w:t>
      </w:r>
      <w:r w:rsidR="00AA750C">
        <w:t xml:space="preserve"> ar perkėlimo į mažesnio naudingojo ploto socialinį būstą</w:t>
      </w:r>
      <w:r w:rsidR="00955B36">
        <w:t>.</w:t>
      </w:r>
    </w:p>
    <w:p w:rsidR="00262B69" w:rsidRDefault="00B8727E" w:rsidP="00E27FA8">
      <w:pPr>
        <w:ind w:firstLine="720"/>
        <w:jc w:val="both"/>
        <w:rPr>
          <w:b/>
        </w:rPr>
      </w:pPr>
      <w:r>
        <w:rPr>
          <w:b/>
        </w:rPr>
        <w:t xml:space="preserve"> </w:t>
      </w:r>
      <w:r w:rsidR="00262B69">
        <w:rPr>
          <w:b/>
        </w:rPr>
        <w:t>4. Sprendimo projekto rengimo metu gauti specialistų vertinimai.</w:t>
      </w:r>
    </w:p>
    <w:p w:rsidR="00262B69" w:rsidRDefault="00B8727E" w:rsidP="00E27FA8">
      <w:pPr>
        <w:ind w:firstLine="720"/>
        <w:jc w:val="both"/>
      </w:pPr>
      <w:r>
        <w:t xml:space="preserve"> </w:t>
      </w:r>
      <w:r w:rsidR="00262B69">
        <w:t>Neigiamų specialistų vertinimų negauta.</w:t>
      </w:r>
    </w:p>
    <w:p w:rsidR="00262B69" w:rsidRDefault="00B8727E" w:rsidP="00262B69">
      <w:pPr>
        <w:ind w:firstLine="720"/>
        <w:jc w:val="both"/>
        <w:rPr>
          <w:b/>
        </w:rPr>
      </w:pPr>
      <w:r>
        <w:rPr>
          <w:b/>
        </w:rPr>
        <w:t xml:space="preserve"> </w:t>
      </w:r>
      <w:r w:rsidR="00262B69">
        <w:rPr>
          <w:b/>
        </w:rPr>
        <w:t xml:space="preserve">5. Išlaidų sąmatos, skaičiavimai, reikalingi pagrindimai ir paaiškinimai. </w:t>
      </w:r>
    </w:p>
    <w:p w:rsidR="00262B69" w:rsidRDefault="00B8727E" w:rsidP="00262B69">
      <w:pPr>
        <w:ind w:firstLine="720"/>
        <w:jc w:val="both"/>
      </w:pPr>
      <w:r>
        <w:lastRenderedPageBreak/>
        <w:t xml:space="preserve"> </w:t>
      </w:r>
      <w:r w:rsidR="00262B69">
        <w:t>Nėra.</w:t>
      </w:r>
    </w:p>
    <w:p w:rsidR="00262B69" w:rsidRDefault="00B8727E" w:rsidP="00262B69">
      <w:pPr>
        <w:ind w:firstLine="720"/>
        <w:jc w:val="both"/>
        <w:rPr>
          <w:b/>
          <w:color w:val="000000"/>
        </w:rPr>
      </w:pPr>
      <w:r>
        <w:rPr>
          <w:b/>
          <w:color w:val="000000"/>
        </w:rPr>
        <w:t xml:space="preserve"> </w:t>
      </w:r>
      <w:r w:rsidR="00262B69">
        <w:rPr>
          <w:b/>
          <w:color w:val="000000"/>
        </w:rPr>
        <w:t>6</w:t>
      </w:r>
      <w:r>
        <w:rPr>
          <w:b/>
          <w:color w:val="000000"/>
        </w:rPr>
        <w:t xml:space="preserve"> </w:t>
      </w:r>
      <w:r w:rsidR="00262B69">
        <w:rPr>
          <w:b/>
          <w:color w:val="000000"/>
        </w:rPr>
        <w:t>. Lėšų poreikis sprendimo įgyvendinimui.</w:t>
      </w:r>
    </w:p>
    <w:p w:rsidR="00262B69" w:rsidRDefault="00B8727E" w:rsidP="00262B69">
      <w:pPr>
        <w:ind w:firstLine="720"/>
        <w:jc w:val="both"/>
      </w:pPr>
      <w:r>
        <w:t xml:space="preserve"> </w:t>
      </w:r>
      <w:r w:rsidR="00262B69">
        <w:t>Sprendimui įgyvendinti lėšų nereikia.</w:t>
      </w:r>
    </w:p>
    <w:p w:rsidR="00262B69" w:rsidRDefault="00B8727E" w:rsidP="00262B69">
      <w:pPr>
        <w:ind w:firstLine="720"/>
        <w:jc w:val="both"/>
        <w:rPr>
          <w:b/>
        </w:rPr>
      </w:pPr>
      <w:r>
        <w:rPr>
          <w:b/>
        </w:rPr>
        <w:t xml:space="preserve"> </w:t>
      </w:r>
      <w:r w:rsidR="00262B69">
        <w:rPr>
          <w:b/>
        </w:rPr>
        <w:t xml:space="preserve">7. Galimos teigiamos ar neigiamos sprendimo priėmimo pasekmės. </w:t>
      </w:r>
    </w:p>
    <w:p w:rsidR="00262B69" w:rsidRDefault="00E13161" w:rsidP="00262B69">
      <w:pPr>
        <w:ind w:firstLine="720"/>
        <w:jc w:val="both"/>
      </w:pPr>
      <w:r>
        <w:t xml:space="preserve"> </w:t>
      </w:r>
      <w:r w:rsidR="00262B69" w:rsidRPr="00EA07B9">
        <w:t>Nėra</w:t>
      </w:r>
      <w:r w:rsidR="00262B69">
        <w:t>.</w:t>
      </w:r>
    </w:p>
    <w:p w:rsidR="00FC7116" w:rsidRDefault="00FC7116" w:rsidP="001846B9"/>
    <w:p w:rsidR="00CE0E7A" w:rsidRDefault="00CE0E7A" w:rsidP="001846B9"/>
    <w:p w:rsidR="00301B94" w:rsidRDefault="006D5504" w:rsidP="00CE0E7A">
      <w:r>
        <w:t>Socialinio būsto s</w:t>
      </w:r>
      <w:r w:rsidR="00CB4D44">
        <w:t xml:space="preserve">kyriaus vyriausioji specialistė, </w:t>
      </w:r>
    </w:p>
    <w:p w:rsidR="00E730AE" w:rsidRDefault="00CB4D44" w:rsidP="00CE0E7A">
      <w:r>
        <w:t>atliekanti skyriaus vedėjo funkcijas</w:t>
      </w:r>
      <w:r w:rsidR="00CE0E7A">
        <w:tab/>
        <w:t xml:space="preserve">         </w:t>
      </w:r>
      <w:r w:rsidR="00CE0E7A">
        <w:tab/>
        <w:t xml:space="preserve">       </w:t>
      </w:r>
      <w:r w:rsidR="00E730AE">
        <w:t xml:space="preserve">              </w:t>
      </w:r>
      <w:r w:rsidR="00CE0E7A">
        <w:t xml:space="preserve">         </w:t>
      </w:r>
      <w:r w:rsidR="00301B94">
        <w:t xml:space="preserve">      </w:t>
      </w:r>
      <w:r w:rsidR="00CE0E7A">
        <w:t xml:space="preserve">         </w:t>
      </w:r>
      <w:r w:rsidR="00301B94">
        <w:t>Edita Riekašienė</w:t>
      </w:r>
    </w:p>
    <w:sectPr w:rsidR="00E730AE" w:rsidSect="00AA750C">
      <w:headerReference w:type="even" r:id="rId8"/>
      <w:headerReference w:type="default" r:id="rId9"/>
      <w:pgSz w:w="11906" w:h="16838" w:code="9"/>
      <w:pgMar w:top="1418"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25" w:rsidRDefault="00431D25">
      <w:r>
        <w:separator/>
      </w:r>
    </w:p>
  </w:endnote>
  <w:endnote w:type="continuationSeparator" w:id="0">
    <w:p w:rsidR="00431D25" w:rsidRDefault="004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25" w:rsidRDefault="00431D25">
      <w:r>
        <w:separator/>
      </w:r>
    </w:p>
  </w:footnote>
  <w:footnote w:type="continuationSeparator" w:id="0">
    <w:p w:rsidR="00431D25" w:rsidRDefault="00431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31D25" w:rsidRDefault="00431D2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24B27">
      <w:rPr>
        <w:rStyle w:val="Puslapionumeris"/>
        <w:noProof/>
      </w:rPr>
      <w:t>2</w:t>
    </w:r>
    <w:r>
      <w:rPr>
        <w:rStyle w:val="Puslapionumeris"/>
      </w:rPr>
      <w:fldChar w:fldCharType="end"/>
    </w:r>
  </w:p>
  <w:p w:rsidR="00431D25" w:rsidRDefault="00431D2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3A3F"/>
    <w:rsid w:val="0003416C"/>
    <w:rsid w:val="000345B1"/>
    <w:rsid w:val="00034646"/>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27ED"/>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0705"/>
    <w:rsid w:val="00071750"/>
    <w:rsid w:val="000722EC"/>
    <w:rsid w:val="00072663"/>
    <w:rsid w:val="00074080"/>
    <w:rsid w:val="00074A49"/>
    <w:rsid w:val="00076DA0"/>
    <w:rsid w:val="0008114A"/>
    <w:rsid w:val="00081A78"/>
    <w:rsid w:val="00081F82"/>
    <w:rsid w:val="00083342"/>
    <w:rsid w:val="00083C8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59F"/>
    <w:rsid w:val="000A6ABE"/>
    <w:rsid w:val="000B0BF1"/>
    <w:rsid w:val="000B0F86"/>
    <w:rsid w:val="000B180B"/>
    <w:rsid w:val="000B4ED2"/>
    <w:rsid w:val="000B5301"/>
    <w:rsid w:val="000B616F"/>
    <w:rsid w:val="000B621F"/>
    <w:rsid w:val="000B6BB0"/>
    <w:rsid w:val="000B7101"/>
    <w:rsid w:val="000C025C"/>
    <w:rsid w:val="000C02C7"/>
    <w:rsid w:val="000C0BBA"/>
    <w:rsid w:val="000C27F7"/>
    <w:rsid w:val="000C2CF2"/>
    <w:rsid w:val="000C2D1E"/>
    <w:rsid w:val="000C3F3C"/>
    <w:rsid w:val="000C4846"/>
    <w:rsid w:val="000C4E09"/>
    <w:rsid w:val="000C585C"/>
    <w:rsid w:val="000C718F"/>
    <w:rsid w:val="000C79BD"/>
    <w:rsid w:val="000D01B7"/>
    <w:rsid w:val="000D03C1"/>
    <w:rsid w:val="000D16F0"/>
    <w:rsid w:val="000D1761"/>
    <w:rsid w:val="000D22AB"/>
    <w:rsid w:val="000D34D1"/>
    <w:rsid w:val="000D4394"/>
    <w:rsid w:val="000D5C34"/>
    <w:rsid w:val="000D5D96"/>
    <w:rsid w:val="000D6B86"/>
    <w:rsid w:val="000D7E7D"/>
    <w:rsid w:val="000E0E3D"/>
    <w:rsid w:val="000E2228"/>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B77"/>
    <w:rsid w:val="000F4C57"/>
    <w:rsid w:val="000F5E9E"/>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55D5"/>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561C"/>
    <w:rsid w:val="00146B91"/>
    <w:rsid w:val="0014717A"/>
    <w:rsid w:val="00147A8B"/>
    <w:rsid w:val="001527BA"/>
    <w:rsid w:val="001535BA"/>
    <w:rsid w:val="001541B6"/>
    <w:rsid w:val="00154BA0"/>
    <w:rsid w:val="001578EE"/>
    <w:rsid w:val="00157B7B"/>
    <w:rsid w:val="001611DA"/>
    <w:rsid w:val="001618DB"/>
    <w:rsid w:val="00161D71"/>
    <w:rsid w:val="00162236"/>
    <w:rsid w:val="001623F7"/>
    <w:rsid w:val="00162404"/>
    <w:rsid w:val="001626AB"/>
    <w:rsid w:val="00163F06"/>
    <w:rsid w:val="0016433A"/>
    <w:rsid w:val="00165FB0"/>
    <w:rsid w:val="00167383"/>
    <w:rsid w:val="001700D9"/>
    <w:rsid w:val="00171FF5"/>
    <w:rsid w:val="001725C0"/>
    <w:rsid w:val="00176C7A"/>
    <w:rsid w:val="00176DA8"/>
    <w:rsid w:val="0017726B"/>
    <w:rsid w:val="00177FE0"/>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59D"/>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9BD"/>
    <w:rsid w:val="001C2FA5"/>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263"/>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1DB6"/>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02C0"/>
    <w:rsid w:val="00262038"/>
    <w:rsid w:val="00262B69"/>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BD5"/>
    <w:rsid w:val="00295DD3"/>
    <w:rsid w:val="00295DFF"/>
    <w:rsid w:val="0029606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1F7"/>
    <w:rsid w:val="002E5E8C"/>
    <w:rsid w:val="002E7C18"/>
    <w:rsid w:val="002E7DA8"/>
    <w:rsid w:val="002F0701"/>
    <w:rsid w:val="002F0712"/>
    <w:rsid w:val="002F0C35"/>
    <w:rsid w:val="002F2815"/>
    <w:rsid w:val="002F4982"/>
    <w:rsid w:val="002F4FDD"/>
    <w:rsid w:val="002F5A40"/>
    <w:rsid w:val="002F715A"/>
    <w:rsid w:val="003002F4"/>
    <w:rsid w:val="00300D9B"/>
    <w:rsid w:val="003010B1"/>
    <w:rsid w:val="0030148A"/>
    <w:rsid w:val="00301B94"/>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5727"/>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3913"/>
    <w:rsid w:val="00334D38"/>
    <w:rsid w:val="00336FBD"/>
    <w:rsid w:val="0034025F"/>
    <w:rsid w:val="0034046F"/>
    <w:rsid w:val="00340E65"/>
    <w:rsid w:val="00342813"/>
    <w:rsid w:val="00344113"/>
    <w:rsid w:val="00345BBF"/>
    <w:rsid w:val="0034613F"/>
    <w:rsid w:val="00351B48"/>
    <w:rsid w:val="0035261C"/>
    <w:rsid w:val="00353245"/>
    <w:rsid w:val="00353508"/>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2139"/>
    <w:rsid w:val="003722FE"/>
    <w:rsid w:val="00373DA7"/>
    <w:rsid w:val="00374D37"/>
    <w:rsid w:val="00374FE7"/>
    <w:rsid w:val="003750EB"/>
    <w:rsid w:val="00376637"/>
    <w:rsid w:val="00376A76"/>
    <w:rsid w:val="00377865"/>
    <w:rsid w:val="003779B9"/>
    <w:rsid w:val="00380433"/>
    <w:rsid w:val="00380919"/>
    <w:rsid w:val="003819FF"/>
    <w:rsid w:val="00382965"/>
    <w:rsid w:val="003833FC"/>
    <w:rsid w:val="00385B79"/>
    <w:rsid w:val="00386F3E"/>
    <w:rsid w:val="00387588"/>
    <w:rsid w:val="00387D70"/>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2F36"/>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14E"/>
    <w:rsid w:val="003F03C7"/>
    <w:rsid w:val="003F074E"/>
    <w:rsid w:val="003F118A"/>
    <w:rsid w:val="003F1FFB"/>
    <w:rsid w:val="003F2EB4"/>
    <w:rsid w:val="003F30C2"/>
    <w:rsid w:val="003F4446"/>
    <w:rsid w:val="003F44D9"/>
    <w:rsid w:val="003F45D6"/>
    <w:rsid w:val="003F553D"/>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079"/>
    <w:rsid w:val="00414DF3"/>
    <w:rsid w:val="004150D0"/>
    <w:rsid w:val="004153B9"/>
    <w:rsid w:val="0041560E"/>
    <w:rsid w:val="0041652B"/>
    <w:rsid w:val="0041711C"/>
    <w:rsid w:val="004216F5"/>
    <w:rsid w:val="00421966"/>
    <w:rsid w:val="004241DE"/>
    <w:rsid w:val="00424E2C"/>
    <w:rsid w:val="00425C51"/>
    <w:rsid w:val="00426073"/>
    <w:rsid w:val="004261B2"/>
    <w:rsid w:val="00427FE5"/>
    <w:rsid w:val="004305F6"/>
    <w:rsid w:val="00430A80"/>
    <w:rsid w:val="004314DD"/>
    <w:rsid w:val="004316EB"/>
    <w:rsid w:val="00431D25"/>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455C"/>
    <w:rsid w:val="00465206"/>
    <w:rsid w:val="004653B3"/>
    <w:rsid w:val="00466315"/>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87D7F"/>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6F2A"/>
    <w:rsid w:val="004A744A"/>
    <w:rsid w:val="004B0850"/>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4DE6"/>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16646"/>
    <w:rsid w:val="0052027D"/>
    <w:rsid w:val="0052059A"/>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00"/>
    <w:rsid w:val="00552384"/>
    <w:rsid w:val="005531F9"/>
    <w:rsid w:val="005540C6"/>
    <w:rsid w:val="0055414F"/>
    <w:rsid w:val="00554FB4"/>
    <w:rsid w:val="0055504D"/>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45B"/>
    <w:rsid w:val="00565B4A"/>
    <w:rsid w:val="00566CE1"/>
    <w:rsid w:val="00567EC0"/>
    <w:rsid w:val="00572927"/>
    <w:rsid w:val="00573E2C"/>
    <w:rsid w:val="0057491C"/>
    <w:rsid w:val="00575331"/>
    <w:rsid w:val="005805D8"/>
    <w:rsid w:val="00580984"/>
    <w:rsid w:val="00581216"/>
    <w:rsid w:val="0058130C"/>
    <w:rsid w:val="00581F94"/>
    <w:rsid w:val="00582492"/>
    <w:rsid w:val="00582A8A"/>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520F"/>
    <w:rsid w:val="00595C02"/>
    <w:rsid w:val="005973FB"/>
    <w:rsid w:val="00597E0E"/>
    <w:rsid w:val="005A06FD"/>
    <w:rsid w:val="005A070A"/>
    <w:rsid w:val="005A0EA5"/>
    <w:rsid w:val="005A20A7"/>
    <w:rsid w:val="005A2287"/>
    <w:rsid w:val="005A2DD7"/>
    <w:rsid w:val="005A3D56"/>
    <w:rsid w:val="005A3D6B"/>
    <w:rsid w:val="005A6964"/>
    <w:rsid w:val="005A78B1"/>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684E"/>
    <w:rsid w:val="005E04BE"/>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6FFB"/>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755"/>
    <w:rsid w:val="0063593A"/>
    <w:rsid w:val="0063619B"/>
    <w:rsid w:val="006361AB"/>
    <w:rsid w:val="006368D8"/>
    <w:rsid w:val="00640BC5"/>
    <w:rsid w:val="006413CE"/>
    <w:rsid w:val="00641B6E"/>
    <w:rsid w:val="00643164"/>
    <w:rsid w:val="00643C86"/>
    <w:rsid w:val="006451CE"/>
    <w:rsid w:val="006462FE"/>
    <w:rsid w:val="006469B2"/>
    <w:rsid w:val="00646A29"/>
    <w:rsid w:val="00647335"/>
    <w:rsid w:val="006479EE"/>
    <w:rsid w:val="00647BE2"/>
    <w:rsid w:val="00650FC7"/>
    <w:rsid w:val="00651C22"/>
    <w:rsid w:val="006529F4"/>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6A9"/>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2D2B"/>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504"/>
    <w:rsid w:val="006D57AF"/>
    <w:rsid w:val="006D7492"/>
    <w:rsid w:val="006D7BD9"/>
    <w:rsid w:val="006E0379"/>
    <w:rsid w:val="006E094D"/>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3E"/>
    <w:rsid w:val="00706B96"/>
    <w:rsid w:val="0070769B"/>
    <w:rsid w:val="00707755"/>
    <w:rsid w:val="007077F0"/>
    <w:rsid w:val="00710DA4"/>
    <w:rsid w:val="00710F2A"/>
    <w:rsid w:val="00714D36"/>
    <w:rsid w:val="0071526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87F21"/>
    <w:rsid w:val="007921E6"/>
    <w:rsid w:val="00792ADB"/>
    <w:rsid w:val="00792FD1"/>
    <w:rsid w:val="0079360C"/>
    <w:rsid w:val="00794A5C"/>
    <w:rsid w:val="007969B3"/>
    <w:rsid w:val="00797726"/>
    <w:rsid w:val="007A00CB"/>
    <w:rsid w:val="007A19F9"/>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C6F59"/>
    <w:rsid w:val="007D0638"/>
    <w:rsid w:val="007D0A76"/>
    <w:rsid w:val="007D2139"/>
    <w:rsid w:val="007D21DE"/>
    <w:rsid w:val="007D26ED"/>
    <w:rsid w:val="007D3078"/>
    <w:rsid w:val="007D331E"/>
    <w:rsid w:val="007D463C"/>
    <w:rsid w:val="007D4A44"/>
    <w:rsid w:val="007D61EA"/>
    <w:rsid w:val="007D68D7"/>
    <w:rsid w:val="007D6D9B"/>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332E"/>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3035"/>
    <w:rsid w:val="0082340B"/>
    <w:rsid w:val="00824B27"/>
    <w:rsid w:val="00824E24"/>
    <w:rsid w:val="00825039"/>
    <w:rsid w:val="008257AC"/>
    <w:rsid w:val="00825BFA"/>
    <w:rsid w:val="008265D9"/>
    <w:rsid w:val="00826C70"/>
    <w:rsid w:val="008275D7"/>
    <w:rsid w:val="00831510"/>
    <w:rsid w:val="008317AE"/>
    <w:rsid w:val="008323BD"/>
    <w:rsid w:val="00832962"/>
    <w:rsid w:val="0083346F"/>
    <w:rsid w:val="00834063"/>
    <w:rsid w:val="008347CD"/>
    <w:rsid w:val="00834841"/>
    <w:rsid w:val="00834890"/>
    <w:rsid w:val="00836BF2"/>
    <w:rsid w:val="00837012"/>
    <w:rsid w:val="008373F3"/>
    <w:rsid w:val="00837658"/>
    <w:rsid w:val="00837ADC"/>
    <w:rsid w:val="00837CFA"/>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240E"/>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656"/>
    <w:rsid w:val="008C49C3"/>
    <w:rsid w:val="008C5277"/>
    <w:rsid w:val="008C6439"/>
    <w:rsid w:val="008D01A0"/>
    <w:rsid w:val="008D0F85"/>
    <w:rsid w:val="008D3715"/>
    <w:rsid w:val="008D3930"/>
    <w:rsid w:val="008D4A91"/>
    <w:rsid w:val="008D51FC"/>
    <w:rsid w:val="008D622D"/>
    <w:rsid w:val="008D6E9A"/>
    <w:rsid w:val="008D749C"/>
    <w:rsid w:val="008E09FB"/>
    <w:rsid w:val="008E3E2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34CE8"/>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B36"/>
    <w:rsid w:val="00956602"/>
    <w:rsid w:val="00956D55"/>
    <w:rsid w:val="00956FD1"/>
    <w:rsid w:val="0095779E"/>
    <w:rsid w:val="00957A29"/>
    <w:rsid w:val="00957A64"/>
    <w:rsid w:val="0096025E"/>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01AD"/>
    <w:rsid w:val="00982A88"/>
    <w:rsid w:val="009830E9"/>
    <w:rsid w:val="00985BA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3AC1"/>
    <w:rsid w:val="009C42FA"/>
    <w:rsid w:val="009C45A6"/>
    <w:rsid w:val="009C5147"/>
    <w:rsid w:val="009C60BD"/>
    <w:rsid w:val="009C7F0E"/>
    <w:rsid w:val="009D1A01"/>
    <w:rsid w:val="009D30E0"/>
    <w:rsid w:val="009D36E6"/>
    <w:rsid w:val="009D5594"/>
    <w:rsid w:val="009D67BC"/>
    <w:rsid w:val="009D6EAC"/>
    <w:rsid w:val="009D7B78"/>
    <w:rsid w:val="009D7C10"/>
    <w:rsid w:val="009E328F"/>
    <w:rsid w:val="009E3655"/>
    <w:rsid w:val="009E3B99"/>
    <w:rsid w:val="009E3CB2"/>
    <w:rsid w:val="009E3D82"/>
    <w:rsid w:val="009E4024"/>
    <w:rsid w:val="009E44F7"/>
    <w:rsid w:val="009E454F"/>
    <w:rsid w:val="009E5C80"/>
    <w:rsid w:val="009E5F79"/>
    <w:rsid w:val="009E6FB3"/>
    <w:rsid w:val="009F29A8"/>
    <w:rsid w:val="009F2ABD"/>
    <w:rsid w:val="009F32D3"/>
    <w:rsid w:val="009F3A73"/>
    <w:rsid w:val="009F493D"/>
    <w:rsid w:val="009F4BDE"/>
    <w:rsid w:val="009F5457"/>
    <w:rsid w:val="009F6E6B"/>
    <w:rsid w:val="009F7A03"/>
    <w:rsid w:val="00A006DF"/>
    <w:rsid w:val="00A00EFC"/>
    <w:rsid w:val="00A03C5C"/>
    <w:rsid w:val="00A05395"/>
    <w:rsid w:val="00A06ED1"/>
    <w:rsid w:val="00A070A7"/>
    <w:rsid w:val="00A11C3F"/>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6511"/>
    <w:rsid w:val="00A278DA"/>
    <w:rsid w:val="00A30D01"/>
    <w:rsid w:val="00A34DA9"/>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289C"/>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8D4"/>
    <w:rsid w:val="00A702F1"/>
    <w:rsid w:val="00A70AC7"/>
    <w:rsid w:val="00A70B9A"/>
    <w:rsid w:val="00A71001"/>
    <w:rsid w:val="00A71143"/>
    <w:rsid w:val="00A71C9F"/>
    <w:rsid w:val="00A72019"/>
    <w:rsid w:val="00A73157"/>
    <w:rsid w:val="00A73345"/>
    <w:rsid w:val="00A7361A"/>
    <w:rsid w:val="00A73E29"/>
    <w:rsid w:val="00A74B59"/>
    <w:rsid w:val="00A75AF3"/>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E83"/>
    <w:rsid w:val="00A94A2B"/>
    <w:rsid w:val="00A95057"/>
    <w:rsid w:val="00A95FBC"/>
    <w:rsid w:val="00A963B0"/>
    <w:rsid w:val="00A9787B"/>
    <w:rsid w:val="00A97FEF"/>
    <w:rsid w:val="00AA0869"/>
    <w:rsid w:val="00AA1C53"/>
    <w:rsid w:val="00AA1EDC"/>
    <w:rsid w:val="00AA21B1"/>
    <w:rsid w:val="00AA2E9D"/>
    <w:rsid w:val="00AA395B"/>
    <w:rsid w:val="00AA40A4"/>
    <w:rsid w:val="00AA750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BC6"/>
    <w:rsid w:val="00AD4E21"/>
    <w:rsid w:val="00AD5F2C"/>
    <w:rsid w:val="00AD6245"/>
    <w:rsid w:val="00AE0FFB"/>
    <w:rsid w:val="00AE107B"/>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702"/>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8727E"/>
    <w:rsid w:val="00B90791"/>
    <w:rsid w:val="00B92983"/>
    <w:rsid w:val="00B93050"/>
    <w:rsid w:val="00B939E8"/>
    <w:rsid w:val="00B9498D"/>
    <w:rsid w:val="00B9585C"/>
    <w:rsid w:val="00B966DF"/>
    <w:rsid w:val="00B96A4A"/>
    <w:rsid w:val="00B96DC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77F"/>
    <w:rsid w:val="00BD3297"/>
    <w:rsid w:val="00BD4973"/>
    <w:rsid w:val="00BD49E3"/>
    <w:rsid w:val="00BD4A9D"/>
    <w:rsid w:val="00BD5584"/>
    <w:rsid w:val="00BD55F8"/>
    <w:rsid w:val="00BD598D"/>
    <w:rsid w:val="00BD5BE5"/>
    <w:rsid w:val="00BE0503"/>
    <w:rsid w:val="00BE1769"/>
    <w:rsid w:val="00BE2527"/>
    <w:rsid w:val="00BE26B2"/>
    <w:rsid w:val="00BE3910"/>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551"/>
    <w:rsid w:val="00C17808"/>
    <w:rsid w:val="00C17B97"/>
    <w:rsid w:val="00C20007"/>
    <w:rsid w:val="00C203BF"/>
    <w:rsid w:val="00C21715"/>
    <w:rsid w:val="00C227EE"/>
    <w:rsid w:val="00C2284B"/>
    <w:rsid w:val="00C23DFA"/>
    <w:rsid w:val="00C23FE3"/>
    <w:rsid w:val="00C241CD"/>
    <w:rsid w:val="00C24412"/>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35D69"/>
    <w:rsid w:val="00C41BE0"/>
    <w:rsid w:val="00C4207E"/>
    <w:rsid w:val="00C42BB1"/>
    <w:rsid w:val="00C43F0E"/>
    <w:rsid w:val="00C4611A"/>
    <w:rsid w:val="00C46906"/>
    <w:rsid w:val="00C50431"/>
    <w:rsid w:val="00C50E61"/>
    <w:rsid w:val="00C51085"/>
    <w:rsid w:val="00C5163E"/>
    <w:rsid w:val="00C516B8"/>
    <w:rsid w:val="00C5172B"/>
    <w:rsid w:val="00C51FA6"/>
    <w:rsid w:val="00C52029"/>
    <w:rsid w:val="00C521F0"/>
    <w:rsid w:val="00C53760"/>
    <w:rsid w:val="00C53A20"/>
    <w:rsid w:val="00C53D2A"/>
    <w:rsid w:val="00C54884"/>
    <w:rsid w:val="00C562A6"/>
    <w:rsid w:val="00C57922"/>
    <w:rsid w:val="00C604AF"/>
    <w:rsid w:val="00C6285F"/>
    <w:rsid w:val="00C63497"/>
    <w:rsid w:val="00C6358E"/>
    <w:rsid w:val="00C6542F"/>
    <w:rsid w:val="00C66A47"/>
    <w:rsid w:val="00C66D58"/>
    <w:rsid w:val="00C712F3"/>
    <w:rsid w:val="00C72E9F"/>
    <w:rsid w:val="00C7330C"/>
    <w:rsid w:val="00C744FD"/>
    <w:rsid w:val="00C74A6E"/>
    <w:rsid w:val="00C761B9"/>
    <w:rsid w:val="00C7720F"/>
    <w:rsid w:val="00C801F0"/>
    <w:rsid w:val="00C806F3"/>
    <w:rsid w:val="00C81B7D"/>
    <w:rsid w:val="00C81F65"/>
    <w:rsid w:val="00C82913"/>
    <w:rsid w:val="00C82B36"/>
    <w:rsid w:val="00C83D50"/>
    <w:rsid w:val="00C8447A"/>
    <w:rsid w:val="00C84840"/>
    <w:rsid w:val="00C849D3"/>
    <w:rsid w:val="00C860BD"/>
    <w:rsid w:val="00C877B5"/>
    <w:rsid w:val="00C87FFC"/>
    <w:rsid w:val="00C905D1"/>
    <w:rsid w:val="00C930A7"/>
    <w:rsid w:val="00C93450"/>
    <w:rsid w:val="00C944CF"/>
    <w:rsid w:val="00CA0275"/>
    <w:rsid w:val="00CA082F"/>
    <w:rsid w:val="00CA0E1A"/>
    <w:rsid w:val="00CA185D"/>
    <w:rsid w:val="00CA1C4E"/>
    <w:rsid w:val="00CA3790"/>
    <w:rsid w:val="00CA446F"/>
    <w:rsid w:val="00CA4980"/>
    <w:rsid w:val="00CA55FA"/>
    <w:rsid w:val="00CA575B"/>
    <w:rsid w:val="00CA5808"/>
    <w:rsid w:val="00CA5A4B"/>
    <w:rsid w:val="00CA5D19"/>
    <w:rsid w:val="00CA7EF6"/>
    <w:rsid w:val="00CB1E99"/>
    <w:rsid w:val="00CB2E48"/>
    <w:rsid w:val="00CB35A3"/>
    <w:rsid w:val="00CB3C89"/>
    <w:rsid w:val="00CB4D44"/>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7A"/>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0F79"/>
    <w:rsid w:val="00D143F1"/>
    <w:rsid w:val="00D14F39"/>
    <w:rsid w:val="00D15168"/>
    <w:rsid w:val="00D1526A"/>
    <w:rsid w:val="00D15E10"/>
    <w:rsid w:val="00D15EE5"/>
    <w:rsid w:val="00D16963"/>
    <w:rsid w:val="00D17A94"/>
    <w:rsid w:val="00D17B3C"/>
    <w:rsid w:val="00D2051D"/>
    <w:rsid w:val="00D20C72"/>
    <w:rsid w:val="00D2190D"/>
    <w:rsid w:val="00D226E8"/>
    <w:rsid w:val="00D22E32"/>
    <w:rsid w:val="00D23CBD"/>
    <w:rsid w:val="00D24243"/>
    <w:rsid w:val="00D244ED"/>
    <w:rsid w:val="00D24795"/>
    <w:rsid w:val="00D262FF"/>
    <w:rsid w:val="00D2670B"/>
    <w:rsid w:val="00D26B8B"/>
    <w:rsid w:val="00D26C39"/>
    <w:rsid w:val="00D272C3"/>
    <w:rsid w:val="00D27978"/>
    <w:rsid w:val="00D27B4E"/>
    <w:rsid w:val="00D27F87"/>
    <w:rsid w:val="00D311FE"/>
    <w:rsid w:val="00D31B6A"/>
    <w:rsid w:val="00D32569"/>
    <w:rsid w:val="00D3266D"/>
    <w:rsid w:val="00D33140"/>
    <w:rsid w:val="00D33B4D"/>
    <w:rsid w:val="00D34E4B"/>
    <w:rsid w:val="00D34EC7"/>
    <w:rsid w:val="00D3548D"/>
    <w:rsid w:val="00D35A2C"/>
    <w:rsid w:val="00D37986"/>
    <w:rsid w:val="00D41015"/>
    <w:rsid w:val="00D4143C"/>
    <w:rsid w:val="00D41496"/>
    <w:rsid w:val="00D415A7"/>
    <w:rsid w:val="00D4230D"/>
    <w:rsid w:val="00D42FD7"/>
    <w:rsid w:val="00D453B1"/>
    <w:rsid w:val="00D453E1"/>
    <w:rsid w:val="00D50113"/>
    <w:rsid w:val="00D50221"/>
    <w:rsid w:val="00D50912"/>
    <w:rsid w:val="00D50F7E"/>
    <w:rsid w:val="00D53652"/>
    <w:rsid w:val="00D5538A"/>
    <w:rsid w:val="00D55B13"/>
    <w:rsid w:val="00D55B6C"/>
    <w:rsid w:val="00D55B83"/>
    <w:rsid w:val="00D55E48"/>
    <w:rsid w:val="00D564A4"/>
    <w:rsid w:val="00D5763B"/>
    <w:rsid w:val="00D605BF"/>
    <w:rsid w:val="00D610E3"/>
    <w:rsid w:val="00D6164A"/>
    <w:rsid w:val="00D616A4"/>
    <w:rsid w:val="00D61B86"/>
    <w:rsid w:val="00D61C39"/>
    <w:rsid w:val="00D61C46"/>
    <w:rsid w:val="00D61E02"/>
    <w:rsid w:val="00D623AA"/>
    <w:rsid w:val="00D6376A"/>
    <w:rsid w:val="00D637E5"/>
    <w:rsid w:val="00D64690"/>
    <w:rsid w:val="00D64ECD"/>
    <w:rsid w:val="00D67FA8"/>
    <w:rsid w:val="00D70462"/>
    <w:rsid w:val="00D717E4"/>
    <w:rsid w:val="00D72D6C"/>
    <w:rsid w:val="00D72DF5"/>
    <w:rsid w:val="00D73C73"/>
    <w:rsid w:val="00D75AB6"/>
    <w:rsid w:val="00D7679E"/>
    <w:rsid w:val="00D804A7"/>
    <w:rsid w:val="00D806D9"/>
    <w:rsid w:val="00D80934"/>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3FA"/>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3AF"/>
    <w:rsid w:val="00DE342C"/>
    <w:rsid w:val="00DE3EB0"/>
    <w:rsid w:val="00DE4168"/>
    <w:rsid w:val="00DE50AF"/>
    <w:rsid w:val="00DE5329"/>
    <w:rsid w:val="00DE609D"/>
    <w:rsid w:val="00DE64DA"/>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3878"/>
    <w:rsid w:val="00E04286"/>
    <w:rsid w:val="00E06969"/>
    <w:rsid w:val="00E07D8E"/>
    <w:rsid w:val="00E12457"/>
    <w:rsid w:val="00E12D70"/>
    <w:rsid w:val="00E13161"/>
    <w:rsid w:val="00E1380D"/>
    <w:rsid w:val="00E140F2"/>
    <w:rsid w:val="00E158C2"/>
    <w:rsid w:val="00E21186"/>
    <w:rsid w:val="00E220B4"/>
    <w:rsid w:val="00E246A5"/>
    <w:rsid w:val="00E25649"/>
    <w:rsid w:val="00E26078"/>
    <w:rsid w:val="00E26273"/>
    <w:rsid w:val="00E262E6"/>
    <w:rsid w:val="00E27504"/>
    <w:rsid w:val="00E27FA8"/>
    <w:rsid w:val="00E304F7"/>
    <w:rsid w:val="00E3075F"/>
    <w:rsid w:val="00E30840"/>
    <w:rsid w:val="00E320F1"/>
    <w:rsid w:val="00E32365"/>
    <w:rsid w:val="00E3261A"/>
    <w:rsid w:val="00E34393"/>
    <w:rsid w:val="00E368A6"/>
    <w:rsid w:val="00E37433"/>
    <w:rsid w:val="00E432C0"/>
    <w:rsid w:val="00E4366C"/>
    <w:rsid w:val="00E447D3"/>
    <w:rsid w:val="00E44871"/>
    <w:rsid w:val="00E44D41"/>
    <w:rsid w:val="00E47D8B"/>
    <w:rsid w:val="00E5006F"/>
    <w:rsid w:val="00E5017B"/>
    <w:rsid w:val="00E50209"/>
    <w:rsid w:val="00E50EFC"/>
    <w:rsid w:val="00E521D0"/>
    <w:rsid w:val="00E538A3"/>
    <w:rsid w:val="00E54096"/>
    <w:rsid w:val="00E5587F"/>
    <w:rsid w:val="00E56012"/>
    <w:rsid w:val="00E5662D"/>
    <w:rsid w:val="00E56F4E"/>
    <w:rsid w:val="00E57377"/>
    <w:rsid w:val="00E57381"/>
    <w:rsid w:val="00E60189"/>
    <w:rsid w:val="00E620BB"/>
    <w:rsid w:val="00E62505"/>
    <w:rsid w:val="00E62721"/>
    <w:rsid w:val="00E62B1F"/>
    <w:rsid w:val="00E63737"/>
    <w:rsid w:val="00E64670"/>
    <w:rsid w:val="00E654D4"/>
    <w:rsid w:val="00E65511"/>
    <w:rsid w:val="00E65E9F"/>
    <w:rsid w:val="00E679D5"/>
    <w:rsid w:val="00E70F41"/>
    <w:rsid w:val="00E7283A"/>
    <w:rsid w:val="00E730AE"/>
    <w:rsid w:val="00E74659"/>
    <w:rsid w:val="00E74983"/>
    <w:rsid w:val="00E7510C"/>
    <w:rsid w:val="00E7590B"/>
    <w:rsid w:val="00E81CC0"/>
    <w:rsid w:val="00E820DF"/>
    <w:rsid w:val="00E829CE"/>
    <w:rsid w:val="00E84081"/>
    <w:rsid w:val="00E8470C"/>
    <w:rsid w:val="00E84A03"/>
    <w:rsid w:val="00E85EBD"/>
    <w:rsid w:val="00E87E30"/>
    <w:rsid w:val="00E9076A"/>
    <w:rsid w:val="00E90938"/>
    <w:rsid w:val="00E91D3D"/>
    <w:rsid w:val="00E92857"/>
    <w:rsid w:val="00E933DF"/>
    <w:rsid w:val="00E94808"/>
    <w:rsid w:val="00E952A8"/>
    <w:rsid w:val="00E960CF"/>
    <w:rsid w:val="00E96D01"/>
    <w:rsid w:val="00E97993"/>
    <w:rsid w:val="00E979CF"/>
    <w:rsid w:val="00E97D4A"/>
    <w:rsid w:val="00EA075D"/>
    <w:rsid w:val="00EA07B9"/>
    <w:rsid w:val="00EA113E"/>
    <w:rsid w:val="00EA1787"/>
    <w:rsid w:val="00EA1D52"/>
    <w:rsid w:val="00EA2733"/>
    <w:rsid w:val="00EA456D"/>
    <w:rsid w:val="00EA4768"/>
    <w:rsid w:val="00EA51E8"/>
    <w:rsid w:val="00EA5737"/>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9C7"/>
    <w:rsid w:val="00EC4E77"/>
    <w:rsid w:val="00EC50DD"/>
    <w:rsid w:val="00EC6311"/>
    <w:rsid w:val="00EC6400"/>
    <w:rsid w:val="00EC6F8C"/>
    <w:rsid w:val="00EC7274"/>
    <w:rsid w:val="00ED01DE"/>
    <w:rsid w:val="00ED0735"/>
    <w:rsid w:val="00ED103E"/>
    <w:rsid w:val="00ED129E"/>
    <w:rsid w:val="00ED2420"/>
    <w:rsid w:val="00ED5AD9"/>
    <w:rsid w:val="00ED6282"/>
    <w:rsid w:val="00ED657B"/>
    <w:rsid w:val="00ED7A4F"/>
    <w:rsid w:val="00EE20D3"/>
    <w:rsid w:val="00EE2803"/>
    <w:rsid w:val="00EE2E64"/>
    <w:rsid w:val="00EE3139"/>
    <w:rsid w:val="00EE38FB"/>
    <w:rsid w:val="00EE4090"/>
    <w:rsid w:val="00EE4E6B"/>
    <w:rsid w:val="00EE4FF8"/>
    <w:rsid w:val="00EE5120"/>
    <w:rsid w:val="00EE53F0"/>
    <w:rsid w:val="00EE656D"/>
    <w:rsid w:val="00EE7BEA"/>
    <w:rsid w:val="00EE7D44"/>
    <w:rsid w:val="00EF0E63"/>
    <w:rsid w:val="00EF139A"/>
    <w:rsid w:val="00EF255B"/>
    <w:rsid w:val="00EF307C"/>
    <w:rsid w:val="00EF33B2"/>
    <w:rsid w:val="00EF3C10"/>
    <w:rsid w:val="00EF3F37"/>
    <w:rsid w:val="00EF58F3"/>
    <w:rsid w:val="00EF5933"/>
    <w:rsid w:val="00F005D6"/>
    <w:rsid w:val="00F0084F"/>
    <w:rsid w:val="00F02A6D"/>
    <w:rsid w:val="00F02E82"/>
    <w:rsid w:val="00F0682C"/>
    <w:rsid w:val="00F06B44"/>
    <w:rsid w:val="00F105E3"/>
    <w:rsid w:val="00F10A8E"/>
    <w:rsid w:val="00F114D5"/>
    <w:rsid w:val="00F13365"/>
    <w:rsid w:val="00F14185"/>
    <w:rsid w:val="00F14DE4"/>
    <w:rsid w:val="00F15703"/>
    <w:rsid w:val="00F160C6"/>
    <w:rsid w:val="00F22F91"/>
    <w:rsid w:val="00F23215"/>
    <w:rsid w:val="00F2501A"/>
    <w:rsid w:val="00F25BA9"/>
    <w:rsid w:val="00F25C5A"/>
    <w:rsid w:val="00F261D5"/>
    <w:rsid w:val="00F2701C"/>
    <w:rsid w:val="00F3259C"/>
    <w:rsid w:val="00F32759"/>
    <w:rsid w:val="00F32F67"/>
    <w:rsid w:val="00F338E1"/>
    <w:rsid w:val="00F34DE1"/>
    <w:rsid w:val="00F351DB"/>
    <w:rsid w:val="00F35CC2"/>
    <w:rsid w:val="00F3719F"/>
    <w:rsid w:val="00F37A7D"/>
    <w:rsid w:val="00F40291"/>
    <w:rsid w:val="00F40F57"/>
    <w:rsid w:val="00F41014"/>
    <w:rsid w:val="00F4455F"/>
    <w:rsid w:val="00F44D5B"/>
    <w:rsid w:val="00F45381"/>
    <w:rsid w:val="00F47F15"/>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C7116"/>
    <w:rsid w:val="00FD0D98"/>
    <w:rsid w:val="00FD0EC7"/>
    <w:rsid w:val="00FD249E"/>
    <w:rsid w:val="00FD332B"/>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321"/>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F97B"/>
  <w15:docId w15:val="{9CFC0502-D947-4DB1-AD5E-02B4200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674525588">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 w:id="205076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731D-C1A5-4EC9-ABD7-60080A29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3925</Characters>
  <Application>Microsoft Office Word</Application>
  <DocSecurity>4</DocSecurity>
  <Lines>32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2019-06-05T12:46:00Z</cp:lastPrinted>
  <dcterms:created xsi:type="dcterms:W3CDTF">2019-09-12T11:30:00Z</dcterms:created>
  <dcterms:modified xsi:type="dcterms:W3CDTF">2019-09-12T11:30:00Z</dcterms:modified>
</cp:coreProperties>
</file>