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550A84" w14:paraId="771623D1" w14:textId="77777777" w:rsidTr="00550A84">
        <w:tc>
          <w:tcPr>
            <w:tcW w:w="4110" w:type="dxa"/>
            <w:hideMark/>
          </w:tcPr>
          <w:p w14:paraId="52147D42" w14:textId="77777777" w:rsidR="00550A84" w:rsidRDefault="00550A84">
            <w:pPr>
              <w:tabs>
                <w:tab w:val="left" w:pos="5070"/>
                <w:tab w:val="left" w:pos="5366"/>
                <w:tab w:val="left" w:pos="6771"/>
                <w:tab w:val="left" w:pos="7363"/>
              </w:tabs>
              <w:jc w:val="both"/>
            </w:pPr>
            <w:bookmarkStart w:id="0" w:name="_GoBack"/>
            <w:bookmarkEnd w:id="0"/>
            <w:r>
              <w:t>PATVIRTINTA</w:t>
            </w:r>
          </w:p>
        </w:tc>
      </w:tr>
      <w:tr w:rsidR="00550A84" w14:paraId="00CFC880" w14:textId="77777777" w:rsidTr="00550A84">
        <w:tc>
          <w:tcPr>
            <w:tcW w:w="4110" w:type="dxa"/>
            <w:hideMark/>
          </w:tcPr>
          <w:p w14:paraId="2768F6C6" w14:textId="77777777" w:rsidR="00550A84" w:rsidRDefault="00550A84">
            <w:r>
              <w:t>Klaipėdos miesto savivaldybės</w:t>
            </w:r>
          </w:p>
        </w:tc>
      </w:tr>
      <w:tr w:rsidR="00550A84" w14:paraId="71134359" w14:textId="77777777" w:rsidTr="00550A84">
        <w:tc>
          <w:tcPr>
            <w:tcW w:w="4110" w:type="dxa"/>
            <w:hideMark/>
          </w:tcPr>
          <w:p w14:paraId="3E4B7D50" w14:textId="77777777" w:rsidR="00550A84" w:rsidRDefault="00550A84">
            <w:r>
              <w:t xml:space="preserve">tarybos </w:t>
            </w:r>
            <w:bookmarkStart w:id="1" w:name="registravimoDataIlga"/>
            <w:r>
              <w:fldChar w:fldCharType="begin">
                <w:ffData>
                  <w:name w:val="registravimoDataIlga"/>
                  <w:enabled/>
                  <w:calcOnExit w:val="0"/>
                  <w:textInput>
                    <w:maxLength w:val="1"/>
                  </w:textInput>
                </w:ffData>
              </w:fldChar>
            </w:r>
            <w:r>
              <w:rPr>
                <w:noProof/>
              </w:rPr>
              <w:instrText xml:space="preserve"> FORMTEXT </w:instrText>
            </w:r>
            <w:r>
              <w:fldChar w:fldCharType="separate"/>
            </w:r>
            <w:r>
              <w:rPr>
                <w:noProof/>
              </w:rPr>
              <w:t>2019 m. liepos 25 d.</w:t>
            </w:r>
            <w:r>
              <w:fldChar w:fldCharType="end"/>
            </w:r>
            <w:bookmarkEnd w:id="1"/>
          </w:p>
        </w:tc>
      </w:tr>
      <w:tr w:rsidR="00550A84" w14:paraId="56D71781" w14:textId="77777777" w:rsidTr="00550A84">
        <w:tc>
          <w:tcPr>
            <w:tcW w:w="4110" w:type="dxa"/>
            <w:hideMark/>
          </w:tcPr>
          <w:p w14:paraId="0B0B981C" w14:textId="77777777" w:rsidR="00550A84" w:rsidRDefault="00550A84">
            <w:pPr>
              <w:tabs>
                <w:tab w:val="left" w:pos="5070"/>
                <w:tab w:val="left" w:pos="5366"/>
                <w:tab w:val="left" w:pos="6771"/>
                <w:tab w:val="left" w:pos="7363"/>
              </w:tabs>
            </w:pPr>
            <w:r>
              <w:t xml:space="preserve">sprendimu Nr. </w:t>
            </w:r>
            <w:bookmarkStart w:id="2" w:name="registravimoNr"/>
            <w:r>
              <w:t>T2-251</w:t>
            </w:r>
            <w:bookmarkEnd w:id="2"/>
          </w:p>
        </w:tc>
      </w:tr>
    </w:tbl>
    <w:p w14:paraId="5E7DB02A" w14:textId="77777777" w:rsidR="00832CC9" w:rsidRPr="006A183D" w:rsidRDefault="00832CC9" w:rsidP="006A183D">
      <w:pPr>
        <w:jc w:val="center"/>
      </w:pPr>
    </w:p>
    <w:p w14:paraId="16DC194C" w14:textId="77777777" w:rsidR="00832CC9" w:rsidRPr="006A183D" w:rsidRDefault="00832CC9" w:rsidP="006A183D">
      <w:pPr>
        <w:jc w:val="center"/>
      </w:pPr>
    </w:p>
    <w:p w14:paraId="14C32A84" w14:textId="77777777" w:rsidR="00B04091" w:rsidRPr="006A183D" w:rsidRDefault="006C0268" w:rsidP="006A183D">
      <w:pPr>
        <w:jc w:val="center"/>
        <w:rPr>
          <w:b/>
        </w:rPr>
      </w:pPr>
      <w:r w:rsidRPr="006A183D">
        <w:rPr>
          <w:b/>
        </w:rPr>
        <w:t>EUROPOS JAUNIMO SOSTINEI</w:t>
      </w:r>
      <w:r w:rsidR="00B04091" w:rsidRPr="006A183D">
        <w:rPr>
          <w:b/>
        </w:rPr>
        <w:t xml:space="preserve"> 2021</w:t>
      </w:r>
      <w:r w:rsidRPr="006A183D">
        <w:rPr>
          <w:b/>
        </w:rPr>
        <w:t xml:space="preserve"> M. SKIRTŲ PROJEKTŲ DALINIO FINANSAVIMO IŠ </w:t>
      </w:r>
      <w:r w:rsidR="00B04091" w:rsidRPr="006A183D">
        <w:rPr>
          <w:b/>
        </w:rPr>
        <w:t>KLAIPĖDOS MIES</w:t>
      </w:r>
      <w:r w:rsidRPr="006A183D">
        <w:rPr>
          <w:b/>
        </w:rPr>
        <w:t>TO SAVIVALDYBĖS BIUDŽETO LĖŠŲ</w:t>
      </w:r>
      <w:r w:rsidR="00B04091" w:rsidRPr="006A183D">
        <w:rPr>
          <w:b/>
        </w:rPr>
        <w:t xml:space="preserve"> TVARKOS APRAŠAS</w:t>
      </w:r>
    </w:p>
    <w:p w14:paraId="1E42BC62" w14:textId="77777777" w:rsidR="00B04091" w:rsidRPr="006A183D" w:rsidRDefault="00B04091" w:rsidP="006A183D">
      <w:pPr>
        <w:jc w:val="center"/>
        <w:rPr>
          <w:b/>
        </w:rPr>
      </w:pPr>
    </w:p>
    <w:p w14:paraId="0141B873" w14:textId="77777777" w:rsidR="00B04091" w:rsidRPr="006A183D" w:rsidRDefault="00B04091" w:rsidP="006A183D">
      <w:pPr>
        <w:pStyle w:val="Betarp"/>
        <w:jc w:val="center"/>
        <w:rPr>
          <w:rFonts w:eastAsia="Calibri"/>
          <w:b/>
        </w:rPr>
      </w:pPr>
      <w:r w:rsidRPr="006A183D">
        <w:rPr>
          <w:rFonts w:eastAsia="Calibri"/>
          <w:b/>
        </w:rPr>
        <w:t>I SKYRIUS</w:t>
      </w:r>
    </w:p>
    <w:p w14:paraId="514DB3C5" w14:textId="77777777" w:rsidR="00B04091" w:rsidRPr="006A183D" w:rsidRDefault="00B04091" w:rsidP="006A183D">
      <w:pPr>
        <w:pStyle w:val="Betarp"/>
        <w:jc w:val="center"/>
        <w:rPr>
          <w:rFonts w:eastAsia="Calibri"/>
          <w:b/>
        </w:rPr>
      </w:pPr>
      <w:r w:rsidRPr="006A183D">
        <w:rPr>
          <w:rFonts w:eastAsia="Calibri"/>
          <w:b/>
        </w:rPr>
        <w:t>BENDROSIOS NUOSTATOS</w:t>
      </w:r>
    </w:p>
    <w:p w14:paraId="2CF67BEA" w14:textId="77777777" w:rsidR="00B04091" w:rsidRPr="006A183D" w:rsidRDefault="00B04091" w:rsidP="006A183D">
      <w:pPr>
        <w:jc w:val="center"/>
      </w:pPr>
    </w:p>
    <w:p w14:paraId="06FC7BCE" w14:textId="592CC422" w:rsidR="00B04091" w:rsidRPr="006A183D" w:rsidRDefault="00C62D76" w:rsidP="006A183D">
      <w:pPr>
        <w:pStyle w:val="Betarp"/>
        <w:ind w:firstLine="709"/>
        <w:jc w:val="both"/>
        <w:rPr>
          <w:rFonts w:eastAsia="Calibri"/>
        </w:rPr>
      </w:pPr>
      <w:r w:rsidRPr="006A183D">
        <w:rPr>
          <w:rFonts w:eastAsia="Calibri"/>
        </w:rPr>
        <w:t>1. Europos jaunimo sostinei</w:t>
      </w:r>
      <w:r w:rsidR="00D120FA" w:rsidRPr="006A183D">
        <w:rPr>
          <w:rFonts w:eastAsia="Calibri"/>
        </w:rPr>
        <w:t xml:space="preserve"> 2021 m. </w:t>
      </w:r>
      <w:r w:rsidR="00B04091" w:rsidRPr="006A183D">
        <w:rPr>
          <w:rFonts w:eastAsia="Calibri"/>
        </w:rPr>
        <w:t xml:space="preserve">skirtų projektų </w:t>
      </w:r>
      <w:r w:rsidR="006C0268" w:rsidRPr="006A183D">
        <w:rPr>
          <w:rFonts w:eastAsia="Calibri"/>
        </w:rPr>
        <w:t xml:space="preserve">dalinio </w:t>
      </w:r>
      <w:r w:rsidR="00B04091" w:rsidRPr="006A183D">
        <w:rPr>
          <w:rFonts w:eastAsia="Calibri"/>
        </w:rPr>
        <w:t xml:space="preserve">finansavimo </w:t>
      </w:r>
      <w:r w:rsidR="006C0268" w:rsidRPr="006A183D">
        <w:rPr>
          <w:rFonts w:eastAsia="Calibri"/>
        </w:rPr>
        <w:t xml:space="preserve">iš </w:t>
      </w:r>
      <w:r w:rsidR="00B04091" w:rsidRPr="006A183D">
        <w:rPr>
          <w:rFonts w:eastAsia="Calibri"/>
        </w:rPr>
        <w:t>Klaipėdos mies</w:t>
      </w:r>
      <w:r w:rsidR="006C0268" w:rsidRPr="006A183D">
        <w:rPr>
          <w:rFonts w:eastAsia="Calibri"/>
        </w:rPr>
        <w:t>to savivaldybės biudžeto lėšų</w:t>
      </w:r>
      <w:r w:rsidR="00B04091" w:rsidRPr="006A183D">
        <w:rPr>
          <w:rFonts w:eastAsia="Calibri"/>
        </w:rPr>
        <w:t xml:space="preserve"> tvarkos aprašas (toliau – Tvarkos aprašas) nustato Klaipėdos miesto savivaldybės (toliau – Savivaldybė) biudžeto lėšomis finansuojamų </w:t>
      </w:r>
      <w:r w:rsidR="00D120FA" w:rsidRPr="006A183D">
        <w:rPr>
          <w:rFonts w:eastAsia="Calibri"/>
        </w:rPr>
        <w:t xml:space="preserve">Europos jaunimo sostinės 2021 m. (toliau – EJS 2021) </w:t>
      </w:r>
      <w:r w:rsidR="00B04091" w:rsidRPr="006A183D">
        <w:rPr>
          <w:rFonts w:eastAsia="Calibri"/>
        </w:rPr>
        <w:t>programų projektų (toliau – projektai) vertinimo kriterijus, paraiškų teikimo ir vertinimo tvarką, lėšų skyrimo ir jų panaudojimo tvarką, projektų vykdymo ir atsiskaitymo už skirtas lėšas tvarką.</w:t>
      </w:r>
    </w:p>
    <w:p w14:paraId="1F263F5E" w14:textId="77777777" w:rsidR="00B04091" w:rsidRPr="006A183D" w:rsidRDefault="00B04091" w:rsidP="006A183D">
      <w:pPr>
        <w:pStyle w:val="Betarp"/>
        <w:ind w:firstLine="709"/>
        <w:jc w:val="both"/>
        <w:rPr>
          <w:rFonts w:eastAsia="Calibri"/>
        </w:rPr>
      </w:pPr>
      <w:r w:rsidRPr="006A183D">
        <w:rPr>
          <w:rFonts w:eastAsia="Calibri"/>
        </w:rPr>
        <w:t>2. Viešuosius projektų finansavimo konkursus organizuoja Savivaldybės administracija.</w:t>
      </w:r>
    </w:p>
    <w:p w14:paraId="1959AF19" w14:textId="0D8970EC" w:rsidR="00B04091" w:rsidRPr="006A183D" w:rsidRDefault="00636E55" w:rsidP="006A183D">
      <w:pPr>
        <w:pStyle w:val="Betarp"/>
        <w:ind w:firstLine="709"/>
        <w:jc w:val="both"/>
        <w:rPr>
          <w:rFonts w:eastAsia="Calibri"/>
        </w:rPr>
      </w:pPr>
      <w:r>
        <w:rPr>
          <w:rFonts w:eastAsia="Calibri"/>
        </w:rPr>
        <w:t>3. Tvarkos aprašas taikoma</w:t>
      </w:r>
      <w:r w:rsidR="00B04091" w:rsidRPr="006A183D">
        <w:rPr>
          <w:rFonts w:eastAsia="Calibri"/>
        </w:rPr>
        <w:t>s pareiškėjams, teikiantiems paraiškas, ekspertams bei Europos jaunimo sostinės tarybai (toliau –</w:t>
      </w:r>
      <w:r w:rsidR="00451774" w:rsidRPr="006A183D">
        <w:rPr>
          <w:rFonts w:eastAsia="Calibri"/>
        </w:rPr>
        <w:t xml:space="preserve"> </w:t>
      </w:r>
      <w:r w:rsidR="00B04091" w:rsidRPr="006A183D">
        <w:rPr>
          <w:rFonts w:eastAsia="Calibri"/>
        </w:rPr>
        <w:t>EJST), teikiančiai rekomendacijas dėl projektų finansavimo, bei Savivaldybės administracijai, prižiūrinčiai jų įgyvendinimą ir atsiskaitymą už skirtas lėšas.</w:t>
      </w:r>
    </w:p>
    <w:p w14:paraId="209F2388" w14:textId="4CCF5868" w:rsidR="00B04091" w:rsidRPr="006A183D" w:rsidRDefault="00B04091" w:rsidP="006A183D">
      <w:pPr>
        <w:pStyle w:val="Betarp"/>
        <w:ind w:firstLine="709"/>
        <w:jc w:val="both"/>
        <w:rPr>
          <w:rFonts w:eastAsia="Calibri"/>
          <w:strike/>
        </w:rPr>
      </w:pPr>
      <w:r w:rsidRPr="006A183D">
        <w:rPr>
          <w:rFonts w:eastAsia="Calibri"/>
        </w:rPr>
        <w:t>4. Savivaldybės biudžeto lėšos nėra skiriamos projektų tapačioms veiklų išlaidoms padengti, kurioms įgyvendinti buvo skirtos lėšos iš kitų finansavimo šaltinių (kitų Savivaldybės administruojamų programų). Savivaldybės administracija, siekdama įgyvendinti šią Tvarkos aprašo nuostatą, teisės aktų nust</w:t>
      </w:r>
      <w:r w:rsidR="00F06EB3" w:rsidRPr="006A183D">
        <w:rPr>
          <w:rFonts w:eastAsia="Calibri"/>
        </w:rPr>
        <w:t xml:space="preserve">atyta tvarka bendradarbiauja su kitais dalinio finansavimo konkursus turinčiais Savivaldybės skyriais. </w:t>
      </w:r>
    </w:p>
    <w:p w14:paraId="1422DCE5" w14:textId="77777777" w:rsidR="00B04091" w:rsidRPr="006A183D" w:rsidRDefault="00B04091" w:rsidP="006A183D">
      <w:pPr>
        <w:pStyle w:val="Betarp"/>
        <w:ind w:firstLine="709"/>
        <w:jc w:val="both"/>
        <w:rPr>
          <w:rFonts w:eastAsia="Calibri"/>
        </w:rPr>
      </w:pPr>
      <w:r w:rsidRPr="006A183D">
        <w:rPr>
          <w:rFonts w:eastAsia="Calibri"/>
        </w:rPr>
        <w:t>5. Tvarkos apraše vartojamos sąvokos:</w:t>
      </w:r>
    </w:p>
    <w:p w14:paraId="4347542A" w14:textId="55A19D20" w:rsidR="00451774" w:rsidRPr="006A183D" w:rsidRDefault="00451774" w:rsidP="006A183D">
      <w:pPr>
        <w:pStyle w:val="Betarp"/>
        <w:ind w:firstLine="709"/>
        <w:jc w:val="both"/>
        <w:rPr>
          <w:rFonts w:eastAsia="Calibri"/>
        </w:rPr>
      </w:pPr>
      <w:r w:rsidRPr="006A183D">
        <w:rPr>
          <w:rFonts w:eastAsia="Calibri"/>
        </w:rPr>
        <w:t xml:space="preserve">5.1. </w:t>
      </w:r>
      <w:r w:rsidRPr="006A183D">
        <w:rPr>
          <w:rFonts w:eastAsia="Calibri"/>
          <w:b/>
        </w:rPr>
        <w:t>Ekspertas</w:t>
      </w:r>
      <w:r w:rsidRPr="006A183D">
        <w:rPr>
          <w:rFonts w:eastAsia="Calibri"/>
        </w:rPr>
        <w:t xml:space="preserve"> – specialių žinių, įgūdžių, kompetencijos ir darbo patirties jam pavedamose spręsti užduotyse turintis asmuo, teikiantis Savivaldybės administracijai ekspertinio vertinimo paslaugas.</w:t>
      </w:r>
    </w:p>
    <w:p w14:paraId="1880F16B" w14:textId="66D1C724" w:rsidR="00B04091" w:rsidRPr="006A183D" w:rsidRDefault="00B04091" w:rsidP="006A183D">
      <w:pPr>
        <w:pStyle w:val="Betarp"/>
        <w:ind w:firstLine="709"/>
        <w:jc w:val="both"/>
        <w:rPr>
          <w:rFonts w:eastAsia="Calibri"/>
        </w:rPr>
      </w:pPr>
      <w:r w:rsidRPr="006A183D">
        <w:rPr>
          <w:rFonts w:eastAsia="Calibri"/>
        </w:rPr>
        <w:t>5.</w:t>
      </w:r>
      <w:r w:rsidR="00451774" w:rsidRPr="006A183D">
        <w:rPr>
          <w:rFonts w:eastAsia="Calibri"/>
        </w:rPr>
        <w:t>2</w:t>
      </w:r>
      <w:r w:rsidRPr="006A183D">
        <w:rPr>
          <w:rFonts w:eastAsia="Calibri"/>
        </w:rPr>
        <w:t>.</w:t>
      </w:r>
      <w:r w:rsidR="00DD5217" w:rsidRPr="006A183D">
        <w:rPr>
          <w:rFonts w:eastAsia="Calibri"/>
          <w:b/>
        </w:rPr>
        <w:t xml:space="preserve"> </w:t>
      </w:r>
      <w:r w:rsidR="006E59AB" w:rsidRPr="006A183D">
        <w:rPr>
          <w:rFonts w:eastAsia="Calibri"/>
          <w:b/>
        </w:rPr>
        <w:t xml:space="preserve">EJS 2021 </w:t>
      </w:r>
      <w:r w:rsidRPr="006A183D">
        <w:rPr>
          <w:rFonts w:eastAsia="Calibri"/>
          <w:b/>
        </w:rPr>
        <w:t xml:space="preserve">paraiška </w:t>
      </w:r>
      <w:r w:rsidRPr="004D596A">
        <w:rPr>
          <w:rFonts w:eastAsia="Calibri"/>
        </w:rPr>
        <w:t xml:space="preserve">– </w:t>
      </w:r>
      <w:r w:rsidR="006E59AB" w:rsidRPr="006A183D">
        <w:rPr>
          <w:rFonts w:eastAsia="Calibri"/>
        </w:rPr>
        <w:t xml:space="preserve">EJS 2021 </w:t>
      </w:r>
      <w:r w:rsidRPr="006A183D">
        <w:rPr>
          <w:rFonts w:eastAsia="Calibri"/>
        </w:rPr>
        <w:t>titulo konkursui parengta paraiška, kurioje nurodyti pagrindiniai projekto tikslai b</w:t>
      </w:r>
      <w:r w:rsidR="001C28D6">
        <w:rPr>
          <w:rFonts w:eastAsia="Calibri"/>
        </w:rPr>
        <w:t>ei programa. Paraiška patvirtinta</w:t>
      </w:r>
      <w:r w:rsidRPr="006A183D">
        <w:rPr>
          <w:rFonts w:eastAsia="Calibri"/>
        </w:rPr>
        <w:t xml:space="preserve"> Klaipėdos miesto savivaldybės tarybos 2018 m. rugsėjo 27 d. sprendimu</w:t>
      </w:r>
      <w:r w:rsidRPr="006A183D">
        <w:rPr>
          <w:lang w:eastAsia="lt-LT"/>
        </w:rPr>
        <w:t xml:space="preserve"> Nr.</w:t>
      </w:r>
      <w:r w:rsidR="00451774" w:rsidRPr="006A183D">
        <w:rPr>
          <w:lang w:eastAsia="lt-LT"/>
        </w:rPr>
        <w:t> </w:t>
      </w:r>
      <w:r w:rsidRPr="006A183D">
        <w:rPr>
          <w:lang w:eastAsia="lt-LT"/>
        </w:rPr>
        <w:t>T2</w:t>
      </w:r>
      <w:r w:rsidR="00451774" w:rsidRPr="006A183D">
        <w:rPr>
          <w:lang w:eastAsia="lt-LT"/>
        </w:rPr>
        <w:noBreakHyphen/>
      </w:r>
      <w:r w:rsidRPr="006A183D">
        <w:rPr>
          <w:lang w:eastAsia="lt-LT"/>
        </w:rPr>
        <w:t>197 „Dėl pritarimo Klaipėdos miesto savivaldybės paraiškai Europos jaun</w:t>
      </w:r>
      <w:r w:rsidR="001C28D6">
        <w:rPr>
          <w:lang w:eastAsia="lt-LT"/>
        </w:rPr>
        <w:t>imo sostinės 2021 titului gauti“.</w:t>
      </w:r>
      <w:r w:rsidRPr="006A183D">
        <w:rPr>
          <w:lang w:eastAsia="lt-LT"/>
        </w:rPr>
        <w:t xml:space="preserve"> </w:t>
      </w:r>
    </w:p>
    <w:p w14:paraId="7A14E50A" w14:textId="77777777" w:rsidR="00B04091" w:rsidRPr="00111108" w:rsidRDefault="00B04091" w:rsidP="006A183D">
      <w:pPr>
        <w:pStyle w:val="Betarp"/>
        <w:ind w:firstLine="709"/>
        <w:jc w:val="both"/>
        <w:rPr>
          <w:rFonts w:eastAsia="Calibri"/>
        </w:rPr>
      </w:pPr>
      <w:r w:rsidRPr="006A183D">
        <w:rPr>
          <w:rFonts w:eastAsia="Calibri"/>
        </w:rPr>
        <w:t>5.</w:t>
      </w:r>
      <w:r w:rsidR="00DD5217" w:rsidRPr="006A183D">
        <w:rPr>
          <w:rFonts w:eastAsia="Calibri"/>
        </w:rPr>
        <w:t>3</w:t>
      </w:r>
      <w:r w:rsidRPr="006A183D">
        <w:rPr>
          <w:rFonts w:eastAsia="Calibri"/>
        </w:rPr>
        <w:t xml:space="preserve">. </w:t>
      </w:r>
      <w:r w:rsidRPr="00111108">
        <w:rPr>
          <w:rFonts w:eastAsia="Calibri"/>
          <w:b/>
        </w:rPr>
        <w:t>Finansavimo sąlygos</w:t>
      </w:r>
      <w:r w:rsidRPr="00111108">
        <w:rPr>
          <w:rFonts w:eastAsia="Calibri"/>
        </w:rPr>
        <w:t xml:space="preserve"> – Savivaldybės biudžeto lėšomis finansuojamų programų finansavimo specialiuosius reikalavimus pareiškėjams ir (ar) projektams nustatantis dokumentas, kurį įsakymu tvirtina Savivaldybės administracijos direktorius.</w:t>
      </w:r>
    </w:p>
    <w:p w14:paraId="0EA3A8F9" w14:textId="77777777"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4</w:t>
      </w:r>
      <w:r w:rsidRPr="00111108">
        <w:rPr>
          <w:rFonts w:eastAsia="Calibri"/>
        </w:rPr>
        <w:t xml:space="preserve">. </w:t>
      </w:r>
      <w:r w:rsidRPr="00111108">
        <w:rPr>
          <w:rFonts w:eastAsia="Calibri"/>
          <w:b/>
        </w:rPr>
        <w:t>Kvietimas</w:t>
      </w:r>
      <w:r w:rsidRPr="00111108">
        <w:rPr>
          <w:rFonts w:eastAsia="Calibri"/>
        </w:rPr>
        <w:t xml:space="preserve"> – laikotarpis, per kurį pareiškėjai gali teikti paraiškas pagal kvietimo skelbime nurodytas programas.</w:t>
      </w:r>
    </w:p>
    <w:p w14:paraId="37960125" w14:textId="4AB331E1"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5</w:t>
      </w:r>
      <w:r w:rsidRPr="00111108">
        <w:rPr>
          <w:rFonts w:eastAsia="Calibri"/>
        </w:rPr>
        <w:t xml:space="preserve">. </w:t>
      </w:r>
      <w:r w:rsidRPr="00111108">
        <w:rPr>
          <w:rFonts w:eastAsia="Calibri"/>
          <w:b/>
        </w:rPr>
        <w:t>Paraiška</w:t>
      </w:r>
      <w:r w:rsidRPr="00111108">
        <w:rPr>
          <w:rFonts w:eastAsia="Calibri"/>
        </w:rPr>
        <w:t xml:space="preserve"> – Savivaldybės administracijos direktoriaus įsakymu nustatytos formos dokumentas, teikiamas Savivaldybės administracijai, siekiant gauti finansavimą projekt</w:t>
      </w:r>
      <w:r w:rsidR="0074172D" w:rsidRPr="00111108">
        <w:rPr>
          <w:rFonts w:eastAsia="Calibri"/>
        </w:rPr>
        <w:t>ui</w:t>
      </w:r>
      <w:r w:rsidRPr="00111108">
        <w:rPr>
          <w:rFonts w:eastAsia="Calibri"/>
        </w:rPr>
        <w:t xml:space="preserve"> įgyvendin</w:t>
      </w:r>
      <w:r w:rsidR="0074172D" w:rsidRPr="00111108">
        <w:rPr>
          <w:rFonts w:eastAsia="Calibri"/>
        </w:rPr>
        <w:t>t</w:t>
      </w:r>
      <w:r w:rsidRPr="00111108">
        <w:rPr>
          <w:rFonts w:eastAsia="Calibri"/>
        </w:rPr>
        <w:t xml:space="preserve">i Tvarkos apraše nustatyta tvarka. </w:t>
      </w:r>
    </w:p>
    <w:p w14:paraId="10B6B41F" w14:textId="780A8D2F"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6</w:t>
      </w:r>
      <w:r w:rsidRPr="00111108">
        <w:rPr>
          <w:rFonts w:eastAsia="Calibri"/>
        </w:rPr>
        <w:t xml:space="preserve">. </w:t>
      </w:r>
      <w:r w:rsidRPr="00111108">
        <w:rPr>
          <w:rFonts w:eastAsia="Calibri"/>
          <w:b/>
        </w:rPr>
        <w:t>Programos projektas</w:t>
      </w:r>
      <w:r w:rsidRPr="00111108">
        <w:rPr>
          <w:rFonts w:eastAsia="Calibri"/>
        </w:rPr>
        <w:t xml:space="preserve"> – tr</w:t>
      </w:r>
      <w:r w:rsidR="00451774" w:rsidRPr="00111108">
        <w:rPr>
          <w:rFonts w:eastAsia="Calibri"/>
        </w:rPr>
        <w:t>e</w:t>
      </w:r>
      <w:r w:rsidRPr="00111108">
        <w:rPr>
          <w:rFonts w:eastAsia="Calibri"/>
        </w:rPr>
        <w:t>jų</w:t>
      </w:r>
      <w:r w:rsidR="00AF0ED3">
        <w:rPr>
          <w:rFonts w:eastAsia="Calibri"/>
        </w:rPr>
        <w:t xml:space="preserve"> </w:t>
      </w:r>
      <w:r w:rsidRPr="00111108">
        <w:rPr>
          <w:rFonts w:eastAsia="Calibri"/>
        </w:rPr>
        <w:t>ket</w:t>
      </w:r>
      <w:r w:rsidR="00451774" w:rsidRPr="00111108">
        <w:rPr>
          <w:rFonts w:eastAsia="Calibri"/>
        </w:rPr>
        <w:t>ve</w:t>
      </w:r>
      <w:r w:rsidRPr="00111108">
        <w:rPr>
          <w:rFonts w:eastAsia="Calibri"/>
        </w:rPr>
        <w:t>rių</w:t>
      </w:r>
      <w:r w:rsidR="00636E55" w:rsidRPr="00111108">
        <w:rPr>
          <w:rFonts w:eastAsia="Calibri"/>
        </w:rPr>
        <w:t xml:space="preserve"> (2019</w:t>
      </w:r>
      <w:r w:rsidR="001F72F7">
        <w:rPr>
          <w:rFonts w:eastAsia="Calibri"/>
        </w:rPr>
        <w:t>–</w:t>
      </w:r>
      <w:r w:rsidR="001C28D6">
        <w:rPr>
          <w:rFonts w:eastAsia="Calibri"/>
        </w:rPr>
        <w:t>2022</w:t>
      </w:r>
      <w:r w:rsidR="00636E55" w:rsidRPr="00111108">
        <w:rPr>
          <w:rFonts w:eastAsia="Calibri"/>
        </w:rPr>
        <w:t xml:space="preserve"> m.)</w:t>
      </w:r>
      <w:r w:rsidRPr="00111108">
        <w:rPr>
          <w:rFonts w:eastAsia="Calibri"/>
        </w:rPr>
        <w:t xml:space="preserve"> metų kryptingos veiklos priemonių visuma, kurios tikslas – teikti sistemingas paslaugas arba sukurti ilgalaikį jaunimo politikos produktą, skirtą Klaipėdos jaunimo poreikiams įgyvendinti.</w:t>
      </w:r>
      <w:r w:rsidR="002E44E2" w:rsidRPr="00111108">
        <w:rPr>
          <w:rFonts w:eastAsia="Calibri"/>
        </w:rPr>
        <w:t xml:space="preserve"> </w:t>
      </w:r>
    </w:p>
    <w:p w14:paraId="4C28CE45" w14:textId="7B655A30"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7</w:t>
      </w:r>
      <w:r w:rsidRPr="00111108">
        <w:rPr>
          <w:rFonts w:eastAsia="Calibri"/>
        </w:rPr>
        <w:t xml:space="preserve">. </w:t>
      </w:r>
      <w:r w:rsidR="00C55642" w:rsidRPr="00111108">
        <w:rPr>
          <w:rFonts w:eastAsia="Calibri"/>
          <w:b/>
        </w:rPr>
        <w:t>Projekto pareiškėjas</w:t>
      </w:r>
      <w:r w:rsidRPr="00111108">
        <w:rPr>
          <w:rFonts w:eastAsia="Calibri"/>
        </w:rPr>
        <w:t xml:space="preserve"> –</w:t>
      </w:r>
      <w:r w:rsidR="00451774" w:rsidRPr="00111108">
        <w:rPr>
          <w:rFonts w:eastAsia="Calibri"/>
        </w:rPr>
        <w:t xml:space="preserve"> </w:t>
      </w:r>
      <w:r w:rsidRPr="00111108">
        <w:rPr>
          <w:rFonts w:eastAsia="Calibri"/>
        </w:rPr>
        <w:t xml:space="preserve">juridinis asmuo, </w:t>
      </w:r>
      <w:r w:rsidR="00C55642" w:rsidRPr="00111108">
        <w:rPr>
          <w:rFonts w:eastAsia="Calibri"/>
        </w:rPr>
        <w:t>teikiantis šio Aprašo nustatyta tvarka konkursui paraišką.</w:t>
      </w:r>
    </w:p>
    <w:p w14:paraId="547E1212" w14:textId="1E42B33C"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8</w:t>
      </w:r>
      <w:r w:rsidRPr="00111108">
        <w:rPr>
          <w:rFonts w:eastAsia="Calibri"/>
        </w:rPr>
        <w:t>.</w:t>
      </w:r>
      <w:r w:rsidRPr="00111108">
        <w:rPr>
          <w:rFonts w:eastAsia="Calibri"/>
          <w:b/>
        </w:rPr>
        <w:t xml:space="preserve"> </w:t>
      </w:r>
      <w:r w:rsidR="001C28D6">
        <w:rPr>
          <w:rFonts w:eastAsia="Calibri"/>
          <w:b/>
        </w:rPr>
        <w:t>P</w:t>
      </w:r>
      <w:r w:rsidRPr="00111108">
        <w:rPr>
          <w:rFonts w:eastAsia="Calibri"/>
          <w:b/>
        </w:rPr>
        <w:t>rojekto įgyvendinimo laikotarpis</w:t>
      </w:r>
      <w:r w:rsidRPr="00111108">
        <w:rPr>
          <w:rFonts w:eastAsia="Calibri"/>
        </w:rPr>
        <w:t xml:space="preserve"> – laikotarpis, kurio pradžioje turi būti pradėtos, o pabaigoje – baigtos visos projekto veiklos.</w:t>
      </w:r>
    </w:p>
    <w:p w14:paraId="038810B0" w14:textId="2F7C159F" w:rsidR="00B04091" w:rsidRPr="00111108" w:rsidRDefault="00B04091" w:rsidP="006A183D">
      <w:pPr>
        <w:pStyle w:val="Betarp"/>
        <w:ind w:firstLine="709"/>
        <w:jc w:val="both"/>
        <w:rPr>
          <w:rFonts w:eastAsia="Calibri"/>
        </w:rPr>
      </w:pPr>
      <w:r w:rsidRPr="00111108">
        <w:rPr>
          <w:rFonts w:eastAsia="Calibri"/>
        </w:rPr>
        <w:lastRenderedPageBreak/>
        <w:t>5.</w:t>
      </w:r>
      <w:r w:rsidR="00DD5217" w:rsidRPr="00111108">
        <w:rPr>
          <w:rFonts w:eastAsia="Calibri"/>
        </w:rPr>
        <w:t>9</w:t>
      </w:r>
      <w:r w:rsidRPr="00111108">
        <w:rPr>
          <w:rFonts w:eastAsia="Calibri"/>
        </w:rPr>
        <w:t xml:space="preserve">. </w:t>
      </w:r>
      <w:r w:rsidRPr="00111108">
        <w:rPr>
          <w:rFonts w:eastAsia="Calibri"/>
          <w:b/>
        </w:rPr>
        <w:t>Projekto sąmata</w:t>
      </w:r>
      <w:r w:rsidRPr="00111108">
        <w:rPr>
          <w:rFonts w:eastAsia="Calibri"/>
        </w:rPr>
        <w:t xml:space="preserve"> – </w:t>
      </w:r>
      <w:r w:rsidR="00C55642" w:rsidRPr="00111108">
        <w:rPr>
          <w:rFonts w:eastAsia="Calibri"/>
        </w:rPr>
        <w:t xml:space="preserve">finansinis </w:t>
      </w:r>
      <w:r w:rsidRPr="00111108">
        <w:rPr>
          <w:rFonts w:eastAsia="Calibri"/>
        </w:rPr>
        <w:t>dokumentas, kuriame pareiškėjas ir (ar) projekto vykdytojas nurodo išlaidų sumą, būtiną projektui įgyvendinti, ir kuris teikiamas Savivaldybės administracijai kartu su projekto paraiška (kaip jos sudedamoji dalis).</w:t>
      </w:r>
    </w:p>
    <w:p w14:paraId="15F4E2BE" w14:textId="77777777"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10</w:t>
      </w:r>
      <w:r w:rsidRPr="00111108">
        <w:rPr>
          <w:rFonts w:eastAsia="Calibri"/>
        </w:rPr>
        <w:t xml:space="preserve">. </w:t>
      </w:r>
      <w:r w:rsidRPr="00111108">
        <w:rPr>
          <w:rFonts w:eastAsia="Calibri"/>
          <w:b/>
        </w:rPr>
        <w:t>Projekto vadovas</w:t>
      </w:r>
      <w:r w:rsidRPr="00111108">
        <w:rPr>
          <w:rFonts w:eastAsia="Calibri"/>
        </w:rPr>
        <w:t xml:space="preserve"> – projekto vykdytojo įgaliotas fizinis asmuo, organizuojantis projekto įgyvendinimą. </w:t>
      </w:r>
    </w:p>
    <w:p w14:paraId="6EAB4C57" w14:textId="5C996972"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1</w:t>
      </w:r>
      <w:r w:rsidRPr="00111108">
        <w:rPr>
          <w:rFonts w:eastAsia="Calibri"/>
        </w:rPr>
        <w:t>.</w:t>
      </w:r>
      <w:r w:rsidRPr="00111108">
        <w:rPr>
          <w:rFonts w:eastAsia="Calibri"/>
          <w:b/>
        </w:rPr>
        <w:t xml:space="preserve"> Projekto vykdytojas</w:t>
      </w:r>
      <w:r w:rsidRPr="00111108">
        <w:rPr>
          <w:rFonts w:eastAsia="Calibri"/>
        </w:rPr>
        <w:t xml:space="preserve"> – už Savivaldybės biudžeto lėšomis finansuoto projekto įgyvendinimą atsakingas jur</w:t>
      </w:r>
      <w:r w:rsidR="00C55642" w:rsidRPr="00111108">
        <w:rPr>
          <w:rFonts w:eastAsia="Calibri"/>
        </w:rPr>
        <w:t>idinis asmuo, pasirašęs sutartį ir vykdantis projektą.</w:t>
      </w:r>
    </w:p>
    <w:p w14:paraId="3C9CA416" w14:textId="77777777"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2</w:t>
      </w:r>
      <w:r w:rsidRPr="00111108">
        <w:rPr>
          <w:rFonts w:eastAsia="Calibri"/>
        </w:rPr>
        <w:t>.</w:t>
      </w:r>
      <w:r w:rsidRPr="00111108">
        <w:rPr>
          <w:rFonts w:eastAsia="Calibri"/>
          <w:b/>
        </w:rPr>
        <w:t xml:space="preserve"> Projekto vykdytojo, partnerių (rėmėjų) indėlis (finansinis, dalykinis ir pan.)</w:t>
      </w:r>
      <w:r w:rsidRPr="00111108">
        <w:rPr>
          <w:rFonts w:eastAsia="Calibri"/>
        </w:rPr>
        <w:t xml:space="preserve"> – tai lėšų suma ar nepiniginis įnašas (savanoriškas darbas, kilnojamasis ar nekilnojamasis turtas, suteiktos patalpos ir kitos suteiktos prekės ir paslaugos), kuriuo projekto vykdytojas, partneriai (rėmėjai) prisideda prie projekto įgyvendinimo.</w:t>
      </w:r>
    </w:p>
    <w:p w14:paraId="604FAAD8" w14:textId="77777777"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3</w:t>
      </w:r>
      <w:r w:rsidRPr="00111108">
        <w:rPr>
          <w:rFonts w:eastAsia="Calibri"/>
        </w:rPr>
        <w:t>.</w:t>
      </w:r>
      <w:r w:rsidRPr="00111108">
        <w:rPr>
          <w:rFonts w:eastAsia="Calibri"/>
          <w:b/>
        </w:rPr>
        <w:t xml:space="preserve"> Sąmatos straipsnis</w:t>
      </w:r>
      <w:r w:rsidRPr="00111108">
        <w:rPr>
          <w:rFonts w:eastAsia="Calibri"/>
        </w:rPr>
        <w:t xml:space="preserve"> – sąmatos struktūrinė dalis, skirta joje nurodyto pobūdžio išlaidoms finansuoti.</w:t>
      </w:r>
    </w:p>
    <w:p w14:paraId="6B5A0BEA" w14:textId="77777777"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4</w:t>
      </w:r>
      <w:r w:rsidRPr="00111108">
        <w:rPr>
          <w:rFonts w:eastAsia="Calibri"/>
        </w:rPr>
        <w:t xml:space="preserve">. </w:t>
      </w:r>
      <w:r w:rsidRPr="00111108">
        <w:rPr>
          <w:rFonts w:eastAsia="Calibri"/>
          <w:b/>
        </w:rPr>
        <w:t xml:space="preserve">Sutartis </w:t>
      </w:r>
      <w:r w:rsidRPr="00111108">
        <w:rPr>
          <w:rFonts w:eastAsia="Calibri"/>
        </w:rPr>
        <w:t>– Savivaldybės administracijos direktoriaus įsakymu nustatytos formos projekto įgyvendinimo finansavimo Savivaldybės biudžeto lėšomis sutartis, sudaroma tarp Savivaldybės administracijos ir projekto vykdytojo.</w:t>
      </w:r>
    </w:p>
    <w:p w14:paraId="7887FBFA" w14:textId="77777777" w:rsidR="00B04091" w:rsidRPr="00111108" w:rsidRDefault="00B04091" w:rsidP="006A183D">
      <w:pPr>
        <w:pStyle w:val="Betarp"/>
        <w:ind w:firstLine="709"/>
        <w:jc w:val="both"/>
        <w:rPr>
          <w:rFonts w:eastAsia="Calibri"/>
        </w:rPr>
      </w:pPr>
      <w:r w:rsidRPr="00111108">
        <w:rPr>
          <w:rFonts w:eastAsia="Calibri"/>
        </w:rPr>
        <w:t>6.</w:t>
      </w:r>
      <w:r w:rsidRPr="00111108">
        <w:rPr>
          <w:rFonts w:eastAsia="Calibri"/>
          <w:b/>
        </w:rPr>
        <w:t xml:space="preserve"> </w:t>
      </w:r>
      <w:r w:rsidRPr="00111108">
        <w:rPr>
          <w:rFonts w:eastAsia="Calibri"/>
        </w:rPr>
        <w:t xml:space="preserve">Kitos Tvarkos apraše vartojamos sąvokos atitinka Lietuvos Respublikos įstatymuose ir kituose teisės </w:t>
      </w:r>
      <w:smartTag w:uri="schemas-tilde-lt/tildestengine" w:element="templates">
        <w:smartTagPr>
          <w:attr w:name="baseform" w:val="akt|as"/>
          <w:attr w:name="id" w:val="-1"/>
          <w:attr w:name="text" w:val="aktuose"/>
        </w:smartTagPr>
        <w:r w:rsidRPr="00111108">
          <w:rPr>
            <w:rFonts w:eastAsia="Calibri"/>
          </w:rPr>
          <w:t>aktuose</w:t>
        </w:r>
      </w:smartTag>
      <w:r w:rsidRPr="00111108">
        <w:rPr>
          <w:rFonts w:eastAsia="Calibri"/>
        </w:rPr>
        <w:t xml:space="preserve"> apibrėžtas sąvokas.</w:t>
      </w:r>
    </w:p>
    <w:p w14:paraId="13DA9C49" w14:textId="77777777" w:rsidR="00B04091" w:rsidRPr="00111108" w:rsidRDefault="00B04091" w:rsidP="006A183D">
      <w:pPr>
        <w:pStyle w:val="Betarp"/>
        <w:ind w:firstLine="709"/>
        <w:jc w:val="center"/>
        <w:rPr>
          <w:rFonts w:eastAsia="Calibri"/>
          <w:b/>
        </w:rPr>
      </w:pPr>
    </w:p>
    <w:p w14:paraId="44AA56BD" w14:textId="77777777" w:rsidR="00B04091" w:rsidRPr="00111108" w:rsidRDefault="00B04091" w:rsidP="006A183D">
      <w:pPr>
        <w:pStyle w:val="Betarp"/>
        <w:jc w:val="center"/>
        <w:rPr>
          <w:rFonts w:eastAsia="Calibri"/>
          <w:b/>
        </w:rPr>
      </w:pPr>
      <w:r w:rsidRPr="00111108">
        <w:rPr>
          <w:rFonts w:eastAsia="Calibri"/>
          <w:b/>
        </w:rPr>
        <w:t xml:space="preserve">II SKYRIUS </w:t>
      </w:r>
    </w:p>
    <w:p w14:paraId="55CE6FAB" w14:textId="77777777" w:rsidR="00B04091" w:rsidRPr="00111108" w:rsidRDefault="00B04091" w:rsidP="006A183D">
      <w:pPr>
        <w:pStyle w:val="Betarp"/>
        <w:jc w:val="center"/>
        <w:rPr>
          <w:rFonts w:eastAsia="Calibri"/>
          <w:b/>
        </w:rPr>
      </w:pPr>
      <w:r w:rsidRPr="00111108">
        <w:rPr>
          <w:rFonts w:eastAsia="Calibri"/>
          <w:b/>
        </w:rPr>
        <w:t>REIKALAVIMAI PAREIŠKĖJAMS IR PROJEKTAMS</w:t>
      </w:r>
    </w:p>
    <w:p w14:paraId="6B9ED93F" w14:textId="77777777" w:rsidR="00B04091" w:rsidRPr="00111108" w:rsidRDefault="00B04091" w:rsidP="006A183D">
      <w:pPr>
        <w:pStyle w:val="Betarp"/>
        <w:ind w:firstLine="709"/>
        <w:jc w:val="center"/>
        <w:rPr>
          <w:rFonts w:eastAsia="Calibri"/>
        </w:rPr>
      </w:pPr>
    </w:p>
    <w:p w14:paraId="480135D4" w14:textId="05588849" w:rsidR="00B04091" w:rsidRPr="00111108" w:rsidRDefault="00B04091" w:rsidP="006A183D">
      <w:pPr>
        <w:pStyle w:val="Betarp"/>
        <w:ind w:firstLine="709"/>
        <w:jc w:val="both"/>
        <w:rPr>
          <w:rFonts w:eastAsia="Calibri"/>
        </w:rPr>
      </w:pPr>
      <w:r w:rsidRPr="00111108">
        <w:rPr>
          <w:rFonts w:eastAsia="Calibri"/>
        </w:rPr>
        <w:t xml:space="preserve">7. Paraiškas gali teikti Lietuvos Respublikos įstatymų nustatyta tvarka įregistruotos ne pelno siekiančios organizacijos: asociacijos, viešosios įstaigos, valstybės biudžetinės įstaigos, išskyrus Savivaldybės biudžetines įstaigas (Savivaldybės biudžetinės įstaigos </w:t>
      </w:r>
      <w:r w:rsidR="0074172D" w:rsidRPr="00111108">
        <w:rPr>
          <w:rFonts w:eastAsia="Calibri"/>
        </w:rPr>
        <w:t>gali būti projekto partnerėmis).</w:t>
      </w:r>
    </w:p>
    <w:p w14:paraId="717AEE3D" w14:textId="77777777" w:rsidR="00B04091" w:rsidRPr="00111108" w:rsidRDefault="00B04091" w:rsidP="006A183D">
      <w:pPr>
        <w:pStyle w:val="Betarp"/>
        <w:ind w:firstLine="709"/>
        <w:jc w:val="both"/>
        <w:rPr>
          <w:rFonts w:eastAsia="Calibri"/>
        </w:rPr>
      </w:pPr>
      <w:r w:rsidRPr="00111108">
        <w:rPr>
          <w:rFonts w:eastAsia="Calibri"/>
        </w:rPr>
        <w:t>8. Paraišką, kai projektą įgyvendina daugiau nei vienas juridinis asmuo, turi teisę teikti tik vienas juridinis asmuo.</w:t>
      </w:r>
    </w:p>
    <w:p w14:paraId="14128D67" w14:textId="4C9C9DD3" w:rsidR="00B04091" w:rsidRPr="00111108" w:rsidRDefault="00B04091" w:rsidP="006A183D">
      <w:pPr>
        <w:pStyle w:val="Betarp"/>
        <w:ind w:firstLine="709"/>
        <w:jc w:val="both"/>
        <w:rPr>
          <w:rFonts w:eastAsia="Calibri"/>
        </w:rPr>
      </w:pPr>
      <w:r w:rsidRPr="00111108">
        <w:rPr>
          <w:rFonts w:eastAsia="Calibri"/>
        </w:rPr>
        <w:t xml:space="preserve">9. </w:t>
      </w:r>
      <w:r w:rsidR="0074172D" w:rsidRPr="00111108">
        <w:rPr>
          <w:rFonts w:eastAsia="Calibri"/>
        </w:rPr>
        <w:t xml:space="preserve">Projektai </w:t>
      </w:r>
      <w:r w:rsidRPr="00111108">
        <w:rPr>
          <w:rFonts w:eastAsia="Calibri"/>
        </w:rPr>
        <w:t>Savivaldybės biudžeto lėšomis finansuojami pagal Savivaldybės administracijos direktoriaus įsakymu nustatytas finansavimo sąlygas.</w:t>
      </w:r>
    </w:p>
    <w:p w14:paraId="26C769FB" w14:textId="61B3ED20" w:rsidR="00ED3ED4" w:rsidRPr="00111108" w:rsidRDefault="00B04091" w:rsidP="006A183D">
      <w:pPr>
        <w:pStyle w:val="Betarp"/>
        <w:ind w:firstLine="709"/>
        <w:jc w:val="both"/>
        <w:rPr>
          <w:rFonts w:eastAsia="Calibri"/>
        </w:rPr>
      </w:pPr>
      <w:r w:rsidRPr="00111108">
        <w:rPr>
          <w:rFonts w:eastAsia="Calibri"/>
        </w:rPr>
        <w:t>10. Viso projekto poreikio sąm</w:t>
      </w:r>
      <w:r w:rsidR="0074172D" w:rsidRPr="00111108">
        <w:rPr>
          <w:rFonts w:eastAsia="Calibri"/>
        </w:rPr>
        <w:t>ata turi būti ne mažesnė nei</w:t>
      </w:r>
      <w:r w:rsidR="00817354" w:rsidRPr="00111108">
        <w:rPr>
          <w:rFonts w:eastAsia="Calibri"/>
        </w:rPr>
        <w:t> 5000</w:t>
      </w:r>
      <w:r w:rsidRPr="00111108">
        <w:rPr>
          <w:rFonts w:eastAsia="Calibri"/>
        </w:rPr>
        <w:t xml:space="preserve"> Eur</w:t>
      </w:r>
      <w:r w:rsidR="00ED3ED4" w:rsidRPr="00111108">
        <w:rPr>
          <w:rFonts w:eastAsia="Calibri"/>
        </w:rPr>
        <w:t>.</w:t>
      </w:r>
    </w:p>
    <w:p w14:paraId="4B39998D" w14:textId="0C2EACBD" w:rsidR="00B04091" w:rsidRPr="00111108" w:rsidRDefault="00B04091" w:rsidP="006A183D">
      <w:pPr>
        <w:pStyle w:val="Betarp"/>
        <w:ind w:firstLine="709"/>
        <w:jc w:val="both"/>
        <w:rPr>
          <w:rFonts w:eastAsia="Calibri"/>
        </w:rPr>
      </w:pPr>
      <w:r w:rsidRPr="00111108">
        <w:rPr>
          <w:rFonts w:eastAsia="Calibri"/>
        </w:rPr>
        <w:t>11. Projektui įgyvendinti r</w:t>
      </w:r>
      <w:r w:rsidR="00817354" w:rsidRPr="00111108">
        <w:rPr>
          <w:rFonts w:eastAsia="Calibri"/>
        </w:rPr>
        <w:t>eikalinga lėšų dalis, kurios nep</w:t>
      </w:r>
      <w:r w:rsidRPr="00111108">
        <w:rPr>
          <w:rFonts w:eastAsia="Calibri"/>
        </w:rPr>
        <w:t>adengia skirtos Savivaldybės biudžeto lėšo</w:t>
      </w:r>
      <w:r w:rsidR="00AD3876" w:rsidRPr="00111108">
        <w:rPr>
          <w:rFonts w:eastAsia="Calibri"/>
        </w:rPr>
        <w:t>s, turi sudaryti ne mažiau nei 1</w:t>
      </w:r>
      <w:r w:rsidRPr="00111108">
        <w:rPr>
          <w:rFonts w:eastAsia="Calibri"/>
        </w:rPr>
        <w:t>0 procentų viso projekto poreikio (veiklų išlaidų), jei finansavimo sąlygose nenustatyta kitaip. Šią projekto lėšų dalį turi padengti projekto vykdytojas savo arba partnerių (rėmėjų) indėliu (finansiniu ar nepiniginiu įnašu), kaip tai apibrėžta Tvarkos apraše.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7BC4881E" w14:textId="2A7EA9FA" w:rsidR="00B04091" w:rsidRPr="00111108" w:rsidRDefault="00B04091" w:rsidP="006A183D">
      <w:pPr>
        <w:pStyle w:val="Betarp"/>
        <w:ind w:firstLine="709"/>
        <w:jc w:val="both"/>
        <w:rPr>
          <w:rFonts w:eastAsia="Calibri"/>
        </w:rPr>
      </w:pPr>
      <w:r w:rsidRPr="00111108">
        <w:rPr>
          <w:rFonts w:eastAsia="Calibri"/>
        </w:rPr>
        <w:t>12.</w:t>
      </w:r>
      <w:r w:rsidRPr="00111108">
        <w:t xml:space="preserve"> </w:t>
      </w:r>
      <w:r w:rsidR="0074172D" w:rsidRPr="00111108">
        <w:t>P</w:t>
      </w:r>
      <w:r w:rsidRPr="00111108">
        <w:rPr>
          <w:rFonts w:eastAsia="Calibri"/>
        </w:rPr>
        <w:t>rojektams numatomas trimetis arba keturmetis finansavimas ir pasirašoma tr</w:t>
      </w:r>
      <w:r w:rsidR="0074172D" w:rsidRPr="00111108">
        <w:rPr>
          <w:rFonts w:eastAsia="Calibri"/>
        </w:rPr>
        <w:t>e</w:t>
      </w:r>
      <w:r w:rsidRPr="00111108">
        <w:rPr>
          <w:rFonts w:eastAsia="Calibri"/>
        </w:rPr>
        <w:t>jų arba ket</w:t>
      </w:r>
      <w:r w:rsidR="0074172D" w:rsidRPr="00111108">
        <w:rPr>
          <w:rFonts w:eastAsia="Calibri"/>
        </w:rPr>
        <w:t>ve</w:t>
      </w:r>
      <w:r w:rsidRPr="00111108">
        <w:rPr>
          <w:rFonts w:eastAsia="Calibri"/>
        </w:rPr>
        <w:t>rių metų sutartis. Pirmais metais lėšos skiriamos atsižvelgiant į ekspertų vertinimus ir EJST rekomendacijas bei paraiškoje pateiktą sąmatą, antrais ir trečiais metais – atsižvelgiant į ataskaitoje pateiktus praėjusių metų veiklos rezultatus, patikslintą ateinančių metų veiklos planą, išlaidų sąmatą, EJST rekomendacijas ir pasirašius papildomus susitarimus prie sutarties dėl projekto finansavimo antrais ir trečiais metais. Programų projektų lėšų paskirstymo projektą antrais ir trečiais metais rengia bei siūlymus Savivaldybės administracijos direktoriui teikia EJST. Papildomi susitarimai prie sutarties pasirašomi iki einamųjų metų kovo 31 d.</w:t>
      </w:r>
    </w:p>
    <w:p w14:paraId="3DA6D531" w14:textId="3D1ADD80" w:rsidR="00B04091" w:rsidRPr="00111108" w:rsidRDefault="00B04091" w:rsidP="006A183D">
      <w:pPr>
        <w:pStyle w:val="Betarp"/>
        <w:ind w:firstLine="709"/>
        <w:jc w:val="both"/>
        <w:rPr>
          <w:rFonts w:eastAsia="Calibri"/>
        </w:rPr>
      </w:pPr>
      <w:r w:rsidRPr="00111108">
        <w:rPr>
          <w:rFonts w:eastAsia="Calibri"/>
        </w:rPr>
        <w:t>13. Programų projektų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w:t>
      </w:r>
      <w:r w:rsidR="00ED5BF0">
        <w:rPr>
          <w:rFonts w:eastAsia="Calibri"/>
        </w:rPr>
        <w:t>adžios data. Antrais, trečiais ir ketvirtais</w:t>
      </w:r>
      <w:r w:rsidRPr="00111108">
        <w:rPr>
          <w:rFonts w:eastAsia="Calibri"/>
        </w:rPr>
        <w:t xml:space="preserve"> metais Savivaldybės </w:t>
      </w:r>
      <w:r w:rsidR="00ED5BF0">
        <w:rPr>
          <w:rFonts w:eastAsia="Calibri"/>
        </w:rPr>
        <w:t>biudžeto lėšomis kompensuojamos</w:t>
      </w:r>
      <w:r w:rsidRPr="00111108">
        <w:rPr>
          <w:rFonts w:eastAsia="Calibri"/>
        </w:rPr>
        <w:t xml:space="preserve"> patirtos išlaidos</w:t>
      </w:r>
      <w:r w:rsidR="00ED5BF0">
        <w:rPr>
          <w:rFonts w:eastAsia="Calibri"/>
        </w:rPr>
        <w:t xml:space="preserve"> einamųjų kalendorinių metų išlaidos</w:t>
      </w:r>
      <w:r w:rsidRPr="00111108">
        <w:rPr>
          <w:rFonts w:eastAsia="Calibri"/>
        </w:rPr>
        <w:t>, įtrauktos į patiksliną tų metų sąmatą.</w:t>
      </w:r>
    </w:p>
    <w:p w14:paraId="444DA107" w14:textId="126E74CE" w:rsidR="00B04091" w:rsidRPr="00111108" w:rsidRDefault="00F06EB3" w:rsidP="006A183D">
      <w:pPr>
        <w:pStyle w:val="Betarp"/>
        <w:ind w:firstLine="709"/>
        <w:jc w:val="both"/>
        <w:rPr>
          <w:rFonts w:eastAsia="Calibri"/>
        </w:rPr>
      </w:pPr>
      <w:r w:rsidRPr="00111108">
        <w:rPr>
          <w:rFonts w:eastAsia="Calibri"/>
        </w:rPr>
        <w:t>1</w:t>
      </w:r>
      <w:r w:rsidR="00865501" w:rsidRPr="00111108">
        <w:rPr>
          <w:rFonts w:eastAsia="Calibri"/>
        </w:rPr>
        <w:t>4</w:t>
      </w:r>
      <w:r w:rsidR="00B04091" w:rsidRPr="00111108">
        <w:rPr>
          <w:rFonts w:eastAsia="Calibri"/>
        </w:rPr>
        <w:t>. Projekto įgyvendinimo pradžia laikoma paraiškoje nurodyta projekto įgyvendinimo laikotarpio pradžios data.</w:t>
      </w:r>
    </w:p>
    <w:p w14:paraId="7127566B" w14:textId="77777777" w:rsidR="00B04091" w:rsidRPr="00111108" w:rsidRDefault="00B04091" w:rsidP="006A183D">
      <w:pPr>
        <w:pStyle w:val="Betarp"/>
        <w:ind w:firstLine="709"/>
        <w:jc w:val="both"/>
        <w:rPr>
          <w:rFonts w:eastAsia="Calibri"/>
        </w:rPr>
      </w:pPr>
    </w:p>
    <w:p w14:paraId="0D2B2EA6" w14:textId="77777777" w:rsidR="00B04091" w:rsidRPr="00111108" w:rsidRDefault="00B04091" w:rsidP="006A183D">
      <w:pPr>
        <w:pStyle w:val="Betarp"/>
        <w:jc w:val="center"/>
        <w:rPr>
          <w:rFonts w:eastAsia="Calibri"/>
          <w:b/>
        </w:rPr>
      </w:pPr>
      <w:r w:rsidRPr="00111108">
        <w:rPr>
          <w:rFonts w:eastAsia="Calibri"/>
          <w:b/>
        </w:rPr>
        <w:t xml:space="preserve">III SKYRIUS </w:t>
      </w:r>
    </w:p>
    <w:p w14:paraId="4CA95FCF" w14:textId="77777777" w:rsidR="00B04091" w:rsidRPr="00111108" w:rsidRDefault="00B04091" w:rsidP="006A183D">
      <w:pPr>
        <w:pStyle w:val="Betarp"/>
        <w:jc w:val="center"/>
        <w:rPr>
          <w:rFonts w:eastAsia="Calibri"/>
          <w:b/>
        </w:rPr>
      </w:pPr>
      <w:r w:rsidRPr="00111108">
        <w:rPr>
          <w:rFonts w:eastAsia="Calibri"/>
          <w:b/>
        </w:rPr>
        <w:t>KVIETIMO SKELBIMAS IR PARAIŠKŲ TEIKIMO TVARKA</w:t>
      </w:r>
    </w:p>
    <w:p w14:paraId="18CD694F" w14:textId="77777777" w:rsidR="00B04091" w:rsidRPr="00111108" w:rsidRDefault="00B04091" w:rsidP="006A183D">
      <w:pPr>
        <w:pStyle w:val="Betarp"/>
        <w:ind w:firstLine="709"/>
        <w:jc w:val="both"/>
        <w:rPr>
          <w:rFonts w:eastAsia="Calibri"/>
        </w:rPr>
      </w:pPr>
    </w:p>
    <w:p w14:paraId="1B4DBEC3" w14:textId="2B690AD4" w:rsidR="00B04091" w:rsidRPr="00111108" w:rsidRDefault="00865501" w:rsidP="006A183D">
      <w:pPr>
        <w:pStyle w:val="Betarp"/>
        <w:ind w:firstLine="709"/>
        <w:jc w:val="both"/>
        <w:rPr>
          <w:rFonts w:eastAsia="Calibri"/>
        </w:rPr>
      </w:pPr>
      <w:r w:rsidRPr="00111108">
        <w:rPr>
          <w:rFonts w:eastAsia="Calibri"/>
        </w:rPr>
        <w:t>15</w:t>
      </w:r>
      <w:r w:rsidR="00B04091" w:rsidRPr="00111108">
        <w:rPr>
          <w:rFonts w:eastAsia="Calibri"/>
        </w:rPr>
        <w:t>. Kvietimas lietuvių kalba ir visa informacija apie kvietimą skelbiama Savivaldybės inter</w:t>
      </w:r>
      <w:r w:rsidR="00111108">
        <w:rPr>
          <w:rFonts w:eastAsia="Calibri"/>
        </w:rPr>
        <w:t xml:space="preserve">neto svetainėje </w:t>
      </w:r>
      <w:r w:rsidR="00111108" w:rsidRPr="008D1076">
        <w:rPr>
          <w:rStyle w:val="Hipersaitas"/>
          <w:rFonts w:eastAsia="Calibri"/>
          <w:color w:val="auto"/>
          <w:u w:val="none"/>
        </w:rPr>
        <w:t>www.klaipeda.lt</w:t>
      </w:r>
      <w:r w:rsidR="00111108" w:rsidRPr="008D1076">
        <w:rPr>
          <w:rFonts w:eastAsia="Calibri"/>
        </w:rPr>
        <w:t xml:space="preserve"> </w:t>
      </w:r>
      <w:r w:rsidR="00111108">
        <w:rPr>
          <w:rFonts w:eastAsia="Calibri"/>
        </w:rPr>
        <w:t>ir EJS2021 interneto svetainėje.</w:t>
      </w:r>
    </w:p>
    <w:p w14:paraId="109C081F" w14:textId="19B19D08" w:rsidR="00B04091" w:rsidRPr="00111108" w:rsidRDefault="00865501" w:rsidP="006A183D">
      <w:pPr>
        <w:pStyle w:val="Betarp"/>
        <w:ind w:firstLine="709"/>
        <w:jc w:val="both"/>
        <w:rPr>
          <w:rFonts w:eastAsia="Calibri"/>
        </w:rPr>
      </w:pPr>
      <w:r w:rsidRPr="00111108">
        <w:rPr>
          <w:rFonts w:eastAsia="Calibri"/>
        </w:rPr>
        <w:t>16</w:t>
      </w:r>
      <w:r w:rsidR="00B04091" w:rsidRPr="00111108">
        <w:rPr>
          <w:rFonts w:eastAsia="Calibri"/>
        </w:rPr>
        <w:t>. Programų projektų paraiškos priimamos</w:t>
      </w:r>
      <w:r w:rsidR="006652DE">
        <w:rPr>
          <w:rFonts w:eastAsia="Calibri"/>
        </w:rPr>
        <w:t xml:space="preserve"> skelbime numatytu terminu, kuris turėtų būti ne trumpesnis kaip 15 darbo dienų. </w:t>
      </w:r>
    </w:p>
    <w:p w14:paraId="3BA4F9A8" w14:textId="20B28EA4"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 Kvietime nurodoma:</w:t>
      </w:r>
    </w:p>
    <w:p w14:paraId="430A6A30" w14:textId="36F72FA6"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.1. skelbiamų finansuojamų programų</w:t>
      </w:r>
      <w:r w:rsidR="00ED5BF0">
        <w:rPr>
          <w:rFonts w:eastAsia="Calibri"/>
        </w:rPr>
        <w:t xml:space="preserve"> projektų</w:t>
      </w:r>
      <w:r w:rsidR="00B04091" w:rsidRPr="00111108">
        <w:rPr>
          <w:rFonts w:eastAsia="Calibri"/>
        </w:rPr>
        <w:t xml:space="preserve"> sąrašas ir jų finansavimo sąlygos;</w:t>
      </w:r>
    </w:p>
    <w:p w14:paraId="01988A35" w14:textId="6561136E"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.2. paraiškų priėmimo laikotarpis;</w:t>
      </w:r>
    </w:p>
    <w:p w14:paraId="53FAD3C4" w14:textId="65E1A922"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.3. paraiškų teikimo adresas ir būdai;</w:t>
      </w:r>
    </w:p>
    <w:p w14:paraId="589AEF1A" w14:textId="35C22F63"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.4. Savivaldybės administracijos valstybės tarnautojo, atsakingo už kvietimą, vardas, pavardė, telefono numeris, elektroninio pašto adresas;</w:t>
      </w:r>
    </w:p>
    <w:p w14:paraId="4AD3A923" w14:textId="7AB7C9C2"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.5. kita reikalinga informacija.</w:t>
      </w:r>
    </w:p>
    <w:p w14:paraId="350C84BF" w14:textId="126E4FD1" w:rsidR="00B04091" w:rsidRPr="00111108" w:rsidRDefault="00333E75" w:rsidP="006A183D">
      <w:pPr>
        <w:pStyle w:val="Betarp"/>
        <w:ind w:firstLine="709"/>
        <w:jc w:val="both"/>
        <w:rPr>
          <w:rFonts w:eastAsia="Calibri"/>
        </w:rPr>
      </w:pPr>
      <w:r w:rsidRPr="00111108">
        <w:rPr>
          <w:rFonts w:eastAsia="Calibri"/>
        </w:rPr>
        <w:t>18</w:t>
      </w:r>
      <w:r w:rsidR="00B04091" w:rsidRPr="00111108">
        <w:rPr>
          <w:rFonts w:eastAsia="Calibri"/>
        </w:rPr>
        <w:t xml:space="preserve">. Siekdamas gauti finansavimą pareiškėjas Savivaldybės administracijai turi pateikti Savivaldybės administracijos direktoriaus įsakymu nustatytos formos vieną tinkamai lietuvių kalba užpildytą ir pasirašytą paraišką (toliau – paraiška) (įskaitant projekto sąmatą ir kitus </w:t>
      </w:r>
      <w:r w:rsidR="0023054B">
        <w:rPr>
          <w:rFonts w:eastAsia="Calibri"/>
        </w:rPr>
        <w:t>22</w:t>
      </w:r>
      <w:r w:rsidR="00B04091" w:rsidRPr="00111108">
        <w:rPr>
          <w:rFonts w:eastAsia="Calibri"/>
        </w:rPr>
        <w:t xml:space="preserve"> punkte nurodytus priedus, kurie yra paraiškos sudėtinė dalis).</w:t>
      </w:r>
    </w:p>
    <w:p w14:paraId="3C4D75D8" w14:textId="12BD4E08" w:rsidR="00B04091" w:rsidRPr="00111108" w:rsidRDefault="00333E75" w:rsidP="006A183D">
      <w:pPr>
        <w:pStyle w:val="Betarp"/>
        <w:ind w:firstLine="709"/>
        <w:jc w:val="both"/>
        <w:rPr>
          <w:rFonts w:eastAsia="Calibri"/>
        </w:rPr>
      </w:pPr>
      <w:r w:rsidRPr="00111108">
        <w:rPr>
          <w:rFonts w:eastAsia="Calibri"/>
        </w:rPr>
        <w:t>19</w:t>
      </w:r>
      <w:r w:rsidR="00B04091" w:rsidRPr="00111108">
        <w:rPr>
          <w:rFonts w:eastAsia="Calibri"/>
        </w:rPr>
        <w:t>. Paraiškos iki kvietime nurodyto termino pabaigos turi būti pateiktos Savivaldybės administracijai vienu iš nurodytų būdų:</w:t>
      </w:r>
    </w:p>
    <w:p w14:paraId="02AEACE0" w14:textId="1072B872" w:rsidR="00B04091" w:rsidRPr="00111108" w:rsidRDefault="00333E75" w:rsidP="006A183D">
      <w:pPr>
        <w:pStyle w:val="Betarp"/>
        <w:ind w:firstLine="709"/>
        <w:jc w:val="both"/>
        <w:rPr>
          <w:rFonts w:eastAsia="Calibri"/>
        </w:rPr>
      </w:pPr>
      <w:r w:rsidRPr="00111108">
        <w:rPr>
          <w:rFonts w:eastAsia="Calibri"/>
        </w:rPr>
        <w:t>19</w:t>
      </w:r>
      <w:r w:rsidR="00B04091" w:rsidRPr="00111108">
        <w:rPr>
          <w:rFonts w:eastAsia="Calibri"/>
        </w:rPr>
        <w:t>.1. tiesiogiai arba naudojantis pašto pasiuntinių teikiamomis paslaugomis pateiktos Informavimo ir e. paslaugų skyriaus Vieno langelio ir e. paslaugų poskyriui (paraiškos teikiamos užklijuotame voke (pakete), ant kurio turi būti nurodyta: „PARAIŠKA“,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14:paraId="022AB2D8" w14:textId="366E887A" w:rsidR="00B04091" w:rsidRPr="00111108" w:rsidRDefault="00333E75" w:rsidP="006A183D">
      <w:pPr>
        <w:pStyle w:val="Betarp"/>
        <w:ind w:firstLine="709"/>
        <w:jc w:val="both"/>
        <w:rPr>
          <w:rFonts w:eastAsia="Calibri"/>
        </w:rPr>
      </w:pPr>
      <w:r w:rsidRPr="00111108">
        <w:rPr>
          <w:rFonts w:eastAsia="Calibri"/>
        </w:rPr>
        <w:t>19</w:t>
      </w:r>
      <w:r w:rsidR="00B04091" w:rsidRPr="00111108">
        <w:rPr>
          <w:rFonts w:eastAsia="Calibri"/>
        </w:rPr>
        <w:t>.2. naudojantis nacionaline elektroninių pranešimų ir elektroninių dokumentų pristatymo fiziniams ir juridiniams asmenims sistema „E. pristatymas“ (toliau – E. pristatymo sistema). Paraiška turi būti pasirašyta pareiškėjo vadovo ar jo įgalioto asmens.</w:t>
      </w:r>
    </w:p>
    <w:p w14:paraId="3B1BB50E" w14:textId="7CD72F0C" w:rsidR="00B04091" w:rsidRPr="00111108" w:rsidRDefault="00333E75" w:rsidP="006A183D">
      <w:pPr>
        <w:pStyle w:val="Betarp"/>
        <w:ind w:firstLine="709"/>
        <w:jc w:val="both"/>
        <w:rPr>
          <w:rFonts w:eastAsia="Calibri"/>
        </w:rPr>
      </w:pPr>
      <w:r w:rsidRPr="00111108">
        <w:rPr>
          <w:rFonts w:eastAsia="Calibri"/>
        </w:rPr>
        <w:t>20</w:t>
      </w:r>
      <w:r w:rsidR="00B04091" w:rsidRPr="00111108">
        <w:rPr>
          <w:rFonts w:eastAsia="Calibri"/>
        </w:rPr>
        <w:t>. Kitais nei skelbime nurodytais adresais ir būdais pateiktos arba po kvietime nustatyto termino pabaigos pateiktos paraiškos nepriimamos ir nevertinamos.</w:t>
      </w:r>
    </w:p>
    <w:p w14:paraId="30FDA77C" w14:textId="2D70D04B" w:rsidR="00B04091" w:rsidRPr="00111108" w:rsidRDefault="00333E75" w:rsidP="006A183D">
      <w:pPr>
        <w:pStyle w:val="Betarp"/>
        <w:ind w:firstLine="709"/>
        <w:jc w:val="both"/>
        <w:rPr>
          <w:rFonts w:eastAsia="Calibri"/>
        </w:rPr>
      </w:pPr>
      <w:r w:rsidRPr="00111108">
        <w:rPr>
          <w:rFonts w:eastAsia="Calibri"/>
        </w:rPr>
        <w:t>21</w:t>
      </w:r>
      <w:r w:rsidR="00B04091" w:rsidRPr="00111108">
        <w:rPr>
          <w:rFonts w:eastAsia="Calibri"/>
        </w:rPr>
        <w:t>.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14:paraId="0E0F043C" w14:textId="2CEA8414" w:rsidR="00B04091" w:rsidRPr="00111108" w:rsidRDefault="002B37FC" w:rsidP="006A183D">
      <w:pPr>
        <w:pStyle w:val="Betarp"/>
        <w:ind w:firstLine="709"/>
        <w:jc w:val="both"/>
        <w:rPr>
          <w:rFonts w:eastAsia="Calibri"/>
        </w:rPr>
      </w:pPr>
      <w:r w:rsidRPr="00111108">
        <w:rPr>
          <w:rFonts w:eastAsia="Calibri"/>
        </w:rPr>
        <w:t>22</w:t>
      </w:r>
      <w:r w:rsidR="00B04091" w:rsidRPr="00111108">
        <w:rPr>
          <w:rFonts w:eastAsia="Calibri"/>
        </w:rPr>
        <w:t>. Prie paraiškos (ir jos priedų) pridedama:</w:t>
      </w:r>
    </w:p>
    <w:p w14:paraId="71223082" w14:textId="0DEB2F52" w:rsidR="00B04091" w:rsidRPr="00111108" w:rsidRDefault="002B37FC" w:rsidP="006A183D">
      <w:pPr>
        <w:pStyle w:val="Betarp"/>
        <w:ind w:firstLine="709"/>
        <w:jc w:val="both"/>
        <w:rPr>
          <w:rFonts w:eastAsia="Calibri"/>
        </w:rPr>
      </w:pPr>
      <w:r w:rsidRPr="00111108">
        <w:rPr>
          <w:rFonts w:eastAsia="Calibri"/>
        </w:rPr>
        <w:t>22</w:t>
      </w:r>
      <w:r w:rsidR="00B04091" w:rsidRPr="00111108">
        <w:rPr>
          <w:rFonts w:eastAsia="Calibri"/>
        </w:rPr>
        <w:t>.1. finansavimo sąlygose nurodyti priedai;</w:t>
      </w:r>
    </w:p>
    <w:p w14:paraId="47ABECB4" w14:textId="2D65D5E6" w:rsidR="00B04091" w:rsidRPr="00111108" w:rsidRDefault="002B37FC" w:rsidP="006A183D">
      <w:pPr>
        <w:pStyle w:val="Betarp"/>
        <w:ind w:firstLine="709"/>
        <w:jc w:val="both"/>
        <w:rPr>
          <w:rFonts w:eastAsia="Calibri"/>
        </w:rPr>
      </w:pPr>
      <w:r w:rsidRPr="00111108">
        <w:rPr>
          <w:rFonts w:eastAsia="Calibri"/>
        </w:rPr>
        <w:t>22</w:t>
      </w:r>
      <w:r w:rsidR="00B04091" w:rsidRPr="00111108">
        <w:rPr>
          <w:rFonts w:eastAsia="Calibri"/>
        </w:rPr>
        <w:t>.2. VĮ Registrų centro išduota Lietuvos Respublikos juridinių asmenų registro registravimo pažymėjimo kopija arba išplėstinio išrašo kopija (taikoma projekto vykdytojui paraišką teikiant pirmą kartą arba pasikeitus juridiniams duomenims);</w:t>
      </w:r>
    </w:p>
    <w:p w14:paraId="5616964D" w14:textId="03B9123D" w:rsidR="00C73AD3" w:rsidRPr="009F7EDB" w:rsidRDefault="00C73AD3" w:rsidP="00C73AD3">
      <w:pPr>
        <w:pStyle w:val="Betarp"/>
        <w:ind w:firstLine="709"/>
        <w:jc w:val="both"/>
        <w:rPr>
          <w:rFonts w:eastAsia="Calibri"/>
          <w:b/>
        </w:rPr>
      </w:pPr>
      <w:r w:rsidRPr="00111108">
        <w:rPr>
          <w:rFonts w:eastAsia="Calibri"/>
        </w:rPr>
        <w:t xml:space="preserve">22.3. pažymos iš Valstybinės mokesčių inspekcijos prie Lietuvos Respublikos finansų ministerijos ir Socialinio draudimo fondo valdybos, kad pareiškėjas neturi mokestinių įsiskolinimų. Skola negali siekti daugiau negu </w:t>
      </w:r>
      <w:r w:rsidR="009F7EDB" w:rsidRPr="00CA38B3">
        <w:rPr>
          <w:rFonts w:eastAsia="Calibri"/>
        </w:rPr>
        <w:t>100 Eur.</w:t>
      </w:r>
    </w:p>
    <w:p w14:paraId="36CBACDA" w14:textId="7357DE35" w:rsidR="00C73AD3" w:rsidRPr="00111108" w:rsidRDefault="00C73AD3" w:rsidP="006A183D">
      <w:pPr>
        <w:pStyle w:val="Betarp"/>
        <w:ind w:firstLine="709"/>
        <w:jc w:val="both"/>
        <w:rPr>
          <w:rFonts w:eastAsia="Calibri"/>
        </w:rPr>
      </w:pPr>
    </w:p>
    <w:p w14:paraId="29A48A70" w14:textId="6F60F5FA" w:rsidR="00B04091" w:rsidRPr="00111108" w:rsidRDefault="002B37FC" w:rsidP="006A183D">
      <w:pPr>
        <w:pStyle w:val="Betarp"/>
        <w:ind w:firstLine="709"/>
        <w:jc w:val="both"/>
        <w:rPr>
          <w:rFonts w:eastAsia="Calibri"/>
        </w:rPr>
      </w:pPr>
      <w:r w:rsidRPr="00111108">
        <w:rPr>
          <w:rFonts w:eastAsia="Calibri"/>
        </w:rPr>
        <w:t>22</w:t>
      </w:r>
      <w:r w:rsidR="006E0FD2" w:rsidRPr="00111108">
        <w:rPr>
          <w:rFonts w:eastAsia="Calibri"/>
        </w:rPr>
        <w:t>.4</w:t>
      </w:r>
      <w:r w:rsidR="00B04091" w:rsidRPr="00111108">
        <w:rPr>
          <w:rFonts w:eastAsia="Calibri"/>
        </w:rPr>
        <w:t xml:space="preserve">. kiti dokumentai (jų kopijos), kurie, pareiškėjo nuomone, gali </w:t>
      </w:r>
      <w:r w:rsidR="007D2344" w:rsidRPr="00111108">
        <w:rPr>
          <w:rFonts w:eastAsia="Calibri"/>
        </w:rPr>
        <w:t>būti svarbūs vertinant paraišką</w:t>
      </w:r>
      <w:r w:rsidR="00B04091" w:rsidRPr="00111108">
        <w:rPr>
          <w:rFonts w:eastAsia="Calibri"/>
        </w:rPr>
        <w:t>.</w:t>
      </w:r>
    </w:p>
    <w:p w14:paraId="285FA462" w14:textId="018EAD89" w:rsidR="00B04091" w:rsidRPr="00111108" w:rsidRDefault="002B37FC" w:rsidP="006A183D">
      <w:pPr>
        <w:pStyle w:val="Betarp"/>
        <w:ind w:firstLine="709"/>
        <w:jc w:val="both"/>
        <w:rPr>
          <w:rFonts w:eastAsia="Calibri"/>
        </w:rPr>
      </w:pPr>
      <w:r w:rsidRPr="00111108">
        <w:rPr>
          <w:rFonts w:eastAsia="Calibri"/>
        </w:rPr>
        <w:t>23</w:t>
      </w:r>
      <w:r w:rsidR="00B04091" w:rsidRPr="00111108">
        <w:rPr>
          <w:rFonts w:eastAsia="Calibri"/>
        </w:rPr>
        <w:t>. To paties projekto paraiška tai pačiai projekto veiklai ir jos išlaidoms finansuoti gali būti teikiama tik į vi</w:t>
      </w:r>
      <w:r w:rsidR="00F66BE8">
        <w:rPr>
          <w:rFonts w:eastAsia="Calibri"/>
        </w:rPr>
        <w:t>eną kvietime paskelbtą programos konkursą</w:t>
      </w:r>
      <w:r w:rsidR="00B04091" w:rsidRPr="00111108">
        <w:rPr>
          <w:rFonts w:eastAsia="Calibri"/>
        </w:rPr>
        <w:t>. Nustačius, kad to paties projekto paraiška tai pačiai projekto veiklai ir jos išlaidoms finansuoti pateikta į daugiau nei vieną kvietime paskelbtą programą, kitos vėliau registruotos paraiškos yra nesvarstomos.</w:t>
      </w:r>
    </w:p>
    <w:p w14:paraId="78321831" w14:textId="7EB8C3B1" w:rsidR="00B04091" w:rsidRPr="00111108" w:rsidRDefault="002B37FC" w:rsidP="006A183D">
      <w:pPr>
        <w:pStyle w:val="Betarp"/>
        <w:ind w:firstLine="709"/>
        <w:jc w:val="both"/>
        <w:rPr>
          <w:rFonts w:eastAsia="Calibri"/>
        </w:rPr>
      </w:pPr>
      <w:r w:rsidRPr="00111108">
        <w:rPr>
          <w:rFonts w:eastAsia="Calibri"/>
        </w:rPr>
        <w:t>24</w:t>
      </w:r>
      <w:r w:rsidR="00B04091" w:rsidRPr="00111108">
        <w:rPr>
          <w:rFonts w:eastAsia="Calibri"/>
        </w:rPr>
        <w:t>. Projektas gali būti finansuojamas tik vieną kartą. Nustačius, kad tas pats projektas gavo finansavimą dalyvaudamas kituose Savivaldybės administracijos skelbtuose projektų dalinio finansavimo konkursuose (smulkiojo ir vidutinio verslo bei investicijų skatinimo, sporto, švietimo, socialinės apsaugos, sveikatos ir kt.), antrą kartą skirtas finansavimas (kaip neteisėtas) grąžinamas Savivaldybės administracijai per 20 darbo dienų.</w:t>
      </w:r>
    </w:p>
    <w:p w14:paraId="34D712C7" w14:textId="3F4F9C90" w:rsidR="00B04091" w:rsidRPr="00111108" w:rsidRDefault="002B37FC" w:rsidP="006A183D">
      <w:pPr>
        <w:pStyle w:val="Betarp"/>
        <w:ind w:firstLine="709"/>
        <w:jc w:val="both"/>
        <w:rPr>
          <w:rFonts w:eastAsia="Calibri"/>
        </w:rPr>
      </w:pPr>
      <w:r w:rsidRPr="00111108">
        <w:rPr>
          <w:rFonts w:eastAsia="Calibri"/>
        </w:rPr>
        <w:t>25</w:t>
      </w:r>
      <w:r w:rsidR="00B04091" w:rsidRPr="00111108">
        <w:rPr>
          <w:rFonts w:eastAsia="Calibri"/>
        </w:rPr>
        <w:t>. Vienas projekto vykdytojas ir projekto vadovas gali teikti ne daugiau kaip</w:t>
      </w:r>
      <w:r w:rsidR="003F7537">
        <w:rPr>
          <w:rFonts w:eastAsia="Calibri"/>
        </w:rPr>
        <w:t xml:space="preserve"> </w:t>
      </w:r>
      <w:r w:rsidR="003F7537" w:rsidRPr="003F7537">
        <w:rPr>
          <w:rFonts w:eastAsia="Calibri"/>
        </w:rPr>
        <w:t>3 (tris)</w:t>
      </w:r>
      <w:r w:rsidR="00B04091" w:rsidRPr="00111108">
        <w:rPr>
          <w:rFonts w:eastAsia="Calibri"/>
        </w:rPr>
        <w:t xml:space="preserve"> Tvarkos aprašo reikalavimus atitinkančias projektų paraiškas. Organizacijų dalyvavimas partnerio teisėmis projektuose neribojamas.</w:t>
      </w:r>
    </w:p>
    <w:p w14:paraId="39F82340" w14:textId="57FDAE26" w:rsidR="00B04091" w:rsidRPr="00111108" w:rsidRDefault="002B37FC" w:rsidP="006A183D">
      <w:pPr>
        <w:pStyle w:val="Betarp"/>
        <w:ind w:firstLine="709"/>
        <w:jc w:val="both"/>
        <w:rPr>
          <w:rFonts w:eastAsia="Calibri"/>
        </w:rPr>
      </w:pPr>
      <w:r w:rsidRPr="00111108">
        <w:rPr>
          <w:rFonts w:eastAsia="Calibri"/>
        </w:rPr>
        <w:t>26</w:t>
      </w:r>
      <w:r w:rsidR="00B04091" w:rsidRPr="00111108">
        <w:rPr>
          <w:rFonts w:eastAsia="Calibri"/>
        </w:rPr>
        <w:t xml:space="preserve">.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Savivaldybės administracijos </w:t>
      </w:r>
      <w:r w:rsidR="007D2344" w:rsidRPr="00111108">
        <w:rPr>
          <w:rFonts w:eastAsia="Calibri"/>
        </w:rPr>
        <w:t>j</w:t>
      </w:r>
      <w:r w:rsidR="00B04091" w:rsidRPr="00111108">
        <w:rPr>
          <w:rFonts w:eastAsia="Calibri"/>
        </w:rPr>
        <w:t>aunimo reikalų koordinatorius (toliau – JRK), administracinio vertinimo metu pastebėjęs trūkumų, paraiškoje nurodytu projekto vykdytojo elektroninio pašto adresu apie tai informuoja pareiškėją, nustatydamas ne trumpesnį nei 5 darbo dienų terminą vienkartiniam trūkumų pašalinimui.</w:t>
      </w:r>
    </w:p>
    <w:p w14:paraId="7F6D289C" w14:textId="1F10C8BA" w:rsidR="00B04091" w:rsidRPr="00111108" w:rsidRDefault="002B37FC" w:rsidP="006A183D">
      <w:pPr>
        <w:pStyle w:val="Betarp"/>
        <w:ind w:firstLine="709"/>
        <w:jc w:val="both"/>
        <w:rPr>
          <w:rFonts w:eastAsia="Calibri"/>
        </w:rPr>
      </w:pPr>
      <w:r w:rsidRPr="00111108">
        <w:rPr>
          <w:rFonts w:eastAsia="Calibri"/>
        </w:rPr>
        <w:t>27</w:t>
      </w:r>
      <w:r w:rsidR="00B04091" w:rsidRPr="00111108">
        <w:rPr>
          <w:rFonts w:eastAsia="Calibri"/>
        </w:rPr>
        <w:t>. Teikdamas paraišką pareiškėjas privalo nurodyti, kuriai programai projektas priskiriamas. Už paraiškoje pateiktos informacijos teisingumą atsako pareiškėjas. Administracinio vertinimo metu nustačius, kad pateikta paraiška neatitinka programų finansavimo sąlygose nustatytų kriterijų, JRK gali siūlyti paraiškų teikėjui paraišką perkelti į kitą</w:t>
      </w:r>
      <w:r w:rsidR="00FF71F7" w:rsidRPr="00111108">
        <w:rPr>
          <w:rFonts w:eastAsia="Calibri"/>
        </w:rPr>
        <w:t xml:space="preserve"> atitinkančią</w:t>
      </w:r>
      <w:r w:rsidR="00B04091" w:rsidRPr="00111108">
        <w:rPr>
          <w:rFonts w:eastAsia="Calibri"/>
        </w:rPr>
        <w:t xml:space="preserve"> programą (siūlymas siunčiamas paraiškoje nurodytu el. paštu, paraiškų teikėjas privalo atsakyti ne vėliau kaip per 5 darbo dienas, neatsakius laikoma, kad paraiškų teikėjas nepritaria siūlymui).</w:t>
      </w:r>
    </w:p>
    <w:p w14:paraId="19BBEB20" w14:textId="77777777" w:rsidR="00B04091" w:rsidRPr="00111108" w:rsidRDefault="00B04091" w:rsidP="006A183D">
      <w:pPr>
        <w:pStyle w:val="Betarp"/>
        <w:ind w:firstLine="709"/>
        <w:jc w:val="both"/>
        <w:rPr>
          <w:rFonts w:eastAsia="Calibri"/>
          <w:b/>
        </w:rPr>
      </w:pPr>
    </w:p>
    <w:p w14:paraId="5937E73E" w14:textId="77777777" w:rsidR="00B04091" w:rsidRPr="00111108" w:rsidRDefault="00B04091" w:rsidP="006A183D">
      <w:pPr>
        <w:pStyle w:val="Betarp"/>
        <w:jc w:val="center"/>
        <w:rPr>
          <w:rFonts w:eastAsia="Calibri"/>
          <w:b/>
        </w:rPr>
      </w:pPr>
      <w:r w:rsidRPr="00111108">
        <w:rPr>
          <w:rFonts w:eastAsia="Calibri"/>
          <w:b/>
        </w:rPr>
        <w:t xml:space="preserve">IV SKYRIUS </w:t>
      </w:r>
    </w:p>
    <w:p w14:paraId="50AF0D57" w14:textId="77777777" w:rsidR="00B04091" w:rsidRPr="00111108" w:rsidRDefault="00B04091" w:rsidP="006A183D">
      <w:pPr>
        <w:pStyle w:val="Betarp"/>
        <w:jc w:val="center"/>
        <w:rPr>
          <w:rFonts w:eastAsia="Calibri"/>
          <w:b/>
        </w:rPr>
      </w:pPr>
      <w:r w:rsidRPr="00111108">
        <w:rPr>
          <w:rFonts w:eastAsia="Calibri"/>
          <w:b/>
        </w:rPr>
        <w:t>PARAIŠKŲ VERTINIMAS IR SPRENDIMO DĖL FINANSAVIMO PRIĖMIMAS</w:t>
      </w:r>
    </w:p>
    <w:p w14:paraId="669F97F2" w14:textId="77777777" w:rsidR="00B04091" w:rsidRPr="00111108" w:rsidRDefault="00B04091" w:rsidP="006A183D">
      <w:pPr>
        <w:pStyle w:val="Betarp"/>
        <w:ind w:firstLine="709"/>
        <w:jc w:val="both"/>
        <w:rPr>
          <w:rFonts w:eastAsia="Calibri"/>
        </w:rPr>
      </w:pPr>
    </w:p>
    <w:p w14:paraId="13951AD9" w14:textId="5B3DEC0F"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 Savivaldybės administracijai pateiktų paraiškų vertinimą sudaro trys etapai:</w:t>
      </w:r>
    </w:p>
    <w:p w14:paraId="5A33BAF1" w14:textId="19727161"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 xml:space="preserve">.1. administracinės atitikties vertinimo; </w:t>
      </w:r>
    </w:p>
    <w:p w14:paraId="0D978DAA" w14:textId="548CF7B6"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.2. ekspertinio vertinimo (individualaus ir grupėse);</w:t>
      </w:r>
    </w:p>
    <w:p w14:paraId="0A226BA2" w14:textId="5AC09C62"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.3. EJST rekomendacijų.</w:t>
      </w:r>
    </w:p>
    <w:p w14:paraId="6587D428" w14:textId="33D3AFFA"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 Administracinės atitikties vertinimą atlieka Savivaldybės administracijos valstybės tarnautojai. Administracinės atitikties vertinimo metu:</w:t>
      </w:r>
    </w:p>
    <w:p w14:paraId="26E2E61D" w14:textId="1F35306F"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.1. registruojamos pateiktos paraiškos;</w:t>
      </w:r>
    </w:p>
    <w:p w14:paraId="69A2A95E" w14:textId="64A96185"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 xml:space="preserve">.2. nustatoma, ar paraiška pateikta laikantis Tvarkos apraše ir kvietime nustatytų administracinių reikalavimų (Tvarkos aprašo </w:t>
      </w:r>
      <w:r w:rsidR="0043292E" w:rsidRPr="00111108">
        <w:rPr>
          <w:rFonts w:eastAsia="Calibri"/>
        </w:rPr>
        <w:t>19–27</w:t>
      </w:r>
      <w:r w:rsidR="00B04091" w:rsidRPr="00111108">
        <w:rPr>
          <w:rFonts w:eastAsia="Calibri"/>
        </w:rPr>
        <w:t xml:space="preserve"> punktai);</w:t>
      </w:r>
    </w:p>
    <w:p w14:paraId="20487C41" w14:textId="56C0A898"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.3. patikrinama, ar paraiškų teikėjas pateikė ataskaitas už anksčiau vykdytus projektus pagal sutartinius įsipareigojimus su Savivaldybės administracija.</w:t>
      </w:r>
    </w:p>
    <w:p w14:paraId="17D37BD1" w14:textId="2E8747B4" w:rsidR="00B04091" w:rsidRPr="00111108" w:rsidRDefault="002B37FC" w:rsidP="006A183D">
      <w:pPr>
        <w:pStyle w:val="Betarp"/>
        <w:ind w:firstLine="709"/>
        <w:jc w:val="both"/>
        <w:rPr>
          <w:rFonts w:eastAsia="Calibri"/>
        </w:rPr>
      </w:pPr>
      <w:r w:rsidRPr="00111108">
        <w:rPr>
          <w:rFonts w:eastAsia="Calibri"/>
        </w:rPr>
        <w:t>30</w:t>
      </w:r>
      <w:r w:rsidR="00B04091" w:rsidRPr="00111108">
        <w:rPr>
          <w:rFonts w:eastAsia="Calibri"/>
        </w:rPr>
        <w:t>. Administracinės atitikties vertinimas turi būti atliktas ne vėliau kaip per 10 darbo dienų nuo kvietime nurodyto paraiškų teikimo termino pabaigos, tačiau argumentuotu Savivaldybės administracijos sprendimu šis terminas gali būti pratęstas iki 5 darbo dienų ir apie tai skelbiama Savivaldybės inter</w:t>
      </w:r>
      <w:r w:rsidR="00FF71F7" w:rsidRPr="00111108">
        <w:rPr>
          <w:rFonts w:eastAsia="Calibri"/>
        </w:rPr>
        <w:t xml:space="preserve">neto svetainėje </w:t>
      </w:r>
      <w:r w:rsidR="00FF71F7" w:rsidRPr="008D1076">
        <w:rPr>
          <w:rStyle w:val="Hipersaitas"/>
          <w:rFonts w:eastAsia="Calibri"/>
          <w:color w:val="auto"/>
          <w:u w:val="none"/>
        </w:rPr>
        <w:t>www.klaipeda.lt</w:t>
      </w:r>
      <w:r w:rsidR="00FF71F7" w:rsidRPr="008D1076">
        <w:rPr>
          <w:rFonts w:eastAsia="Calibri"/>
        </w:rPr>
        <w:t xml:space="preserve"> </w:t>
      </w:r>
      <w:r w:rsidR="00FF71F7" w:rsidRPr="00111108">
        <w:rPr>
          <w:rFonts w:eastAsia="Calibri"/>
        </w:rPr>
        <w:t xml:space="preserve">ir EJS2021 interneto svetainėje. </w:t>
      </w:r>
    </w:p>
    <w:p w14:paraId="2741CF3A" w14:textId="319A08A3" w:rsidR="00B04091" w:rsidRPr="00111108" w:rsidRDefault="002B37FC" w:rsidP="006A183D">
      <w:pPr>
        <w:pStyle w:val="Betarp"/>
        <w:ind w:firstLine="709"/>
        <w:jc w:val="both"/>
        <w:rPr>
          <w:rFonts w:eastAsia="Calibri"/>
        </w:rPr>
      </w:pPr>
      <w:r w:rsidRPr="00111108">
        <w:rPr>
          <w:rFonts w:eastAsia="Calibri"/>
        </w:rPr>
        <w:t>31</w:t>
      </w:r>
      <w:r w:rsidR="00B04091" w:rsidRPr="00111108">
        <w:rPr>
          <w:rFonts w:eastAsia="Calibri"/>
        </w:rPr>
        <w:t>. Jeigu</w:t>
      </w:r>
      <w:r w:rsidR="00B04091" w:rsidRPr="00111108">
        <w:t xml:space="preserve"> </w:t>
      </w:r>
      <w:r w:rsidR="0043292E" w:rsidRPr="00111108">
        <w:rPr>
          <w:rFonts w:eastAsia="Calibri"/>
        </w:rPr>
        <w:t>Tvarkos aprašo 26</w:t>
      </w:r>
      <w:r w:rsidR="00B04091" w:rsidRPr="00111108">
        <w:rPr>
          <w:rFonts w:eastAsia="Calibri"/>
        </w:rPr>
        <w:t xml:space="preserve"> punkte numatytas trūkumas nepašalinamas per Savivaldybės administracijos nustatytą terminą arba trūkumo pašalinti neįmanoma, </w:t>
      </w:r>
      <w:r w:rsidR="004879DE" w:rsidRPr="00111108">
        <w:rPr>
          <w:rFonts w:eastAsia="Calibri"/>
        </w:rPr>
        <w:t>tokios paraiškos yra nesvarstomos</w:t>
      </w:r>
      <w:r w:rsidR="00B04091" w:rsidRPr="00111108">
        <w:rPr>
          <w:rFonts w:eastAsia="Calibri"/>
        </w:rPr>
        <w:t>. JRK per 5 darbo dienas paraiškoje nurodytu elektroninio pašto adresu informuoja pareiškėją, nurodydamas paraiškos atmetimo priežastis ir šio sprendimo apskundimo tvarką.</w:t>
      </w:r>
    </w:p>
    <w:p w14:paraId="22B7B6CB" w14:textId="5A3518B5" w:rsidR="00B04091" w:rsidRPr="00111108" w:rsidRDefault="002B37FC" w:rsidP="006A183D">
      <w:pPr>
        <w:pStyle w:val="Betarp"/>
        <w:ind w:firstLine="709"/>
        <w:jc w:val="both"/>
        <w:rPr>
          <w:rFonts w:eastAsia="Calibri"/>
        </w:rPr>
      </w:pPr>
      <w:r w:rsidRPr="00111108">
        <w:rPr>
          <w:rFonts w:eastAsia="Calibri"/>
        </w:rPr>
        <w:t>32</w:t>
      </w:r>
      <w:r w:rsidR="00B04091" w:rsidRPr="00111108">
        <w:rPr>
          <w:rFonts w:eastAsia="Calibri"/>
        </w:rPr>
        <w:t xml:space="preserve">. Nustačius, kad paraiška neatitinka Tvarkos apraše ir kvietime nustatytų administracinių reikalavimų (Tvarkos aprašo </w:t>
      </w:r>
      <w:r w:rsidR="00E16E86" w:rsidRPr="00111108">
        <w:rPr>
          <w:rFonts w:eastAsia="Calibri"/>
        </w:rPr>
        <w:t>19, 20, 21, 22</w:t>
      </w:r>
      <w:r w:rsidR="00B04091" w:rsidRPr="00111108">
        <w:rPr>
          <w:rFonts w:eastAsia="Calibri"/>
        </w:rPr>
        <w:t xml:space="preserve"> punktai)</w:t>
      </w:r>
      <w:r w:rsidR="002C1762">
        <w:rPr>
          <w:rFonts w:eastAsia="Calibri"/>
        </w:rPr>
        <w:t xml:space="preserve"> ar turi daugiau negu 100</w:t>
      </w:r>
      <w:r w:rsidR="00AB5D0A" w:rsidRPr="00111108">
        <w:rPr>
          <w:rFonts w:eastAsia="Calibri"/>
        </w:rPr>
        <w:t xml:space="preserve"> Eur įsiskolinimą Sodroje</w:t>
      </w:r>
      <w:r w:rsidR="007D2344" w:rsidRPr="00111108">
        <w:rPr>
          <w:rFonts w:eastAsia="Calibri"/>
        </w:rPr>
        <w:t>,</w:t>
      </w:r>
      <w:r w:rsidR="004879DE" w:rsidRPr="00111108">
        <w:rPr>
          <w:rFonts w:eastAsia="Calibri"/>
        </w:rPr>
        <w:t xml:space="preserve"> tokia paraiška nesvarstoma</w:t>
      </w:r>
      <w:r w:rsidR="00B04091" w:rsidRPr="00111108">
        <w:rPr>
          <w:rFonts w:eastAsia="Calibri"/>
        </w:rPr>
        <w:t>. JRK per 5 darbo dienas paraiškoje nurodytu elektroninio pašto adresu informuoja pareiškėją, nurodydamas paraiškos atmetimo priežastis ir šio sprendimo apskundimo tvarką.</w:t>
      </w:r>
    </w:p>
    <w:p w14:paraId="7CEC5199" w14:textId="7F1ABC41" w:rsidR="00B04091" w:rsidRPr="00111108" w:rsidRDefault="002B37FC" w:rsidP="006A183D">
      <w:pPr>
        <w:pStyle w:val="Betarp"/>
        <w:ind w:firstLine="709"/>
        <w:jc w:val="both"/>
        <w:rPr>
          <w:rFonts w:eastAsia="Calibri"/>
        </w:rPr>
      </w:pPr>
      <w:r w:rsidRPr="00111108">
        <w:rPr>
          <w:rFonts w:eastAsia="Calibri"/>
        </w:rPr>
        <w:t>33</w:t>
      </w:r>
      <w:r w:rsidR="00B04091" w:rsidRPr="00111108">
        <w:rPr>
          <w:rFonts w:eastAsia="Calibri"/>
        </w:rPr>
        <w:t xml:space="preserve">. Nustačius, kad paraiška atitinka visus administracinės atitikties vertinimo reikalavimus, ji teikiama vertinti ekspertams. Vieną paraišką vertina 3 arba 5 ekspertai. Vienos programos paraiškas vertina vienodas ekspertų skaičius. Ekspertų skaičių, atsižvelgdamas į gautų paraiškų kiekį ir programų turinį, nustato Savivaldybės administracijos direktorius įsakymu. Paraiškos vertinamos individualiai ir </w:t>
      </w:r>
      <w:r w:rsidR="00FF71F7" w:rsidRPr="00111108">
        <w:rPr>
          <w:rFonts w:eastAsia="Calibri"/>
        </w:rPr>
        <w:t xml:space="preserve">konsoliduojamos </w:t>
      </w:r>
      <w:r w:rsidR="00B04091" w:rsidRPr="00111108">
        <w:rPr>
          <w:rFonts w:eastAsia="Calibri"/>
        </w:rPr>
        <w:t xml:space="preserve">ekspertų grupėse. </w:t>
      </w:r>
    </w:p>
    <w:p w14:paraId="11036235" w14:textId="52CFE019" w:rsidR="00B04091" w:rsidRPr="00111108" w:rsidRDefault="002B37FC" w:rsidP="006A183D">
      <w:pPr>
        <w:pStyle w:val="Betarp"/>
        <w:ind w:firstLine="709"/>
        <w:jc w:val="both"/>
        <w:rPr>
          <w:rFonts w:eastAsia="Calibri"/>
          <w:strike/>
        </w:rPr>
      </w:pPr>
      <w:r w:rsidRPr="00111108">
        <w:rPr>
          <w:rFonts w:eastAsia="Calibri"/>
        </w:rPr>
        <w:t>34</w:t>
      </w:r>
      <w:r w:rsidR="00B04091" w:rsidRPr="00111108">
        <w:rPr>
          <w:rFonts w:eastAsia="Calibri"/>
        </w:rPr>
        <w:t>. Prieš</w:t>
      </w:r>
      <w:r w:rsidR="007D2344" w:rsidRPr="00111108">
        <w:rPr>
          <w:rFonts w:eastAsia="Calibri"/>
        </w:rPr>
        <w:t xml:space="preserve"> ekspertų individualų vertinimą</w:t>
      </w:r>
      <w:r w:rsidR="00BE165C" w:rsidRPr="00111108">
        <w:rPr>
          <w:rFonts w:eastAsia="Calibri"/>
        </w:rPr>
        <w:t xml:space="preserve"> Savivaldybės administracijos direktorius</w:t>
      </w:r>
      <w:r w:rsidR="007D2344" w:rsidRPr="00111108">
        <w:rPr>
          <w:rFonts w:eastAsia="Calibri"/>
        </w:rPr>
        <w:t>,</w:t>
      </w:r>
      <w:r w:rsidR="00BE165C" w:rsidRPr="00111108">
        <w:rPr>
          <w:rFonts w:eastAsia="Calibri"/>
        </w:rPr>
        <w:t xml:space="preserve"> atsižvelgdamas į </w:t>
      </w:r>
      <w:r w:rsidR="00EA2DF1" w:rsidRPr="00111108">
        <w:rPr>
          <w:rFonts w:eastAsia="Calibri"/>
        </w:rPr>
        <w:t xml:space="preserve">EJS 2021 </w:t>
      </w:r>
      <w:r w:rsidR="00BE165C" w:rsidRPr="00111108">
        <w:rPr>
          <w:rFonts w:eastAsia="Calibri"/>
        </w:rPr>
        <w:t xml:space="preserve">programą ir </w:t>
      </w:r>
      <w:r w:rsidR="00272B38" w:rsidRPr="00111108">
        <w:rPr>
          <w:rFonts w:eastAsia="Calibri"/>
        </w:rPr>
        <w:t xml:space="preserve">EJS 2021 </w:t>
      </w:r>
      <w:r w:rsidR="00BE165C" w:rsidRPr="00111108">
        <w:rPr>
          <w:rFonts w:eastAsia="Calibri"/>
        </w:rPr>
        <w:t xml:space="preserve">paraišką, Savivaldybės strateginio planavimo dokumentus, bendrą programos dalinio finansavimo poreikį, įsakymu patvirtina programų kvotas. </w:t>
      </w:r>
      <w:r w:rsidR="00B04091" w:rsidRPr="00111108">
        <w:rPr>
          <w:rFonts w:eastAsia="Calibri"/>
        </w:rPr>
        <w:t xml:space="preserve">Programų kvotos skelbiamos ekspertų grupių posėdžiuose. </w:t>
      </w:r>
      <w:r w:rsidR="00EA2DF1" w:rsidRPr="00111108">
        <w:rPr>
          <w:rFonts w:eastAsia="Calibri"/>
        </w:rPr>
        <w:t>P</w:t>
      </w:r>
      <w:r w:rsidR="00B04091" w:rsidRPr="00111108">
        <w:rPr>
          <w:rFonts w:eastAsia="Calibri"/>
        </w:rPr>
        <w:t xml:space="preserve">rojektams </w:t>
      </w:r>
      <w:r w:rsidR="00BE165C" w:rsidRPr="00111108">
        <w:rPr>
          <w:rFonts w:eastAsia="Calibri"/>
        </w:rPr>
        <w:t>kvotas Savivaldybės administracijos direktorius nustato ket</w:t>
      </w:r>
      <w:r w:rsidR="00EA2DF1" w:rsidRPr="00111108">
        <w:rPr>
          <w:rFonts w:eastAsia="Calibri"/>
        </w:rPr>
        <w:t>ve</w:t>
      </w:r>
      <w:r w:rsidR="00BE165C" w:rsidRPr="00111108">
        <w:rPr>
          <w:rFonts w:eastAsia="Calibri"/>
        </w:rPr>
        <w:t>riems metams. Savivaldybės administracijos direktorius gali</w:t>
      </w:r>
      <w:r w:rsidR="00B04091" w:rsidRPr="00111108">
        <w:rPr>
          <w:rFonts w:eastAsia="Calibri"/>
        </w:rPr>
        <w:t xml:space="preserve"> kasmet patikslinti nustatytas program</w:t>
      </w:r>
      <w:r w:rsidR="00BE165C" w:rsidRPr="00111108">
        <w:rPr>
          <w:rFonts w:eastAsia="Calibri"/>
        </w:rPr>
        <w:t>ų projektų kvotas, atsižvelgdamas</w:t>
      </w:r>
      <w:r w:rsidR="00B04091" w:rsidRPr="00111108">
        <w:rPr>
          <w:rFonts w:eastAsia="Calibri"/>
        </w:rPr>
        <w:t xml:space="preserve"> į pristatytas programų projektų ataskaitas, </w:t>
      </w:r>
      <w:r w:rsidR="00EA2DF1" w:rsidRPr="00111108">
        <w:rPr>
          <w:rFonts w:eastAsia="Calibri"/>
        </w:rPr>
        <w:t xml:space="preserve">EJS 2021 </w:t>
      </w:r>
      <w:r w:rsidR="00B04091" w:rsidRPr="00111108">
        <w:rPr>
          <w:rFonts w:eastAsia="Calibri"/>
        </w:rPr>
        <w:t xml:space="preserve">priemonių planą ir </w:t>
      </w:r>
      <w:r w:rsidR="00272B38" w:rsidRPr="00111108">
        <w:rPr>
          <w:rFonts w:eastAsia="Calibri"/>
        </w:rPr>
        <w:t xml:space="preserve">EJS 2021 </w:t>
      </w:r>
      <w:r w:rsidR="00B04091" w:rsidRPr="00111108">
        <w:rPr>
          <w:rFonts w:eastAsia="Calibri"/>
        </w:rPr>
        <w:t>paraišką, patikslintas programų projektų ateinančių metų veiklas ir išlaidų sąmatas.</w:t>
      </w:r>
    </w:p>
    <w:p w14:paraId="49DB360A" w14:textId="416FFEFC" w:rsidR="00B04091" w:rsidRPr="00111108" w:rsidRDefault="002B37FC" w:rsidP="006A183D">
      <w:pPr>
        <w:pStyle w:val="Betarp"/>
        <w:ind w:firstLine="709"/>
        <w:jc w:val="both"/>
        <w:rPr>
          <w:rFonts w:eastAsia="Calibri"/>
        </w:rPr>
      </w:pPr>
      <w:r w:rsidRPr="00111108">
        <w:rPr>
          <w:rFonts w:eastAsia="Calibri"/>
        </w:rPr>
        <w:t>35</w:t>
      </w:r>
      <w:r w:rsidR="00B04091" w:rsidRPr="00111108">
        <w:rPr>
          <w:rFonts w:eastAsia="Calibri"/>
        </w:rPr>
        <w:t>. Ekspertų darbas organizuojamas</w:t>
      </w:r>
      <w:r w:rsidR="002E44E2" w:rsidRPr="00111108">
        <w:rPr>
          <w:rFonts w:eastAsia="Calibri"/>
        </w:rPr>
        <w:t xml:space="preserve"> </w:t>
      </w:r>
      <w:r w:rsidR="00B04091" w:rsidRPr="00111108">
        <w:rPr>
          <w:rFonts w:eastAsia="Calibri"/>
        </w:rPr>
        <w:t>vadovaujantis Savivaldybės administracijos direktoriaus įsakymu patvirtintu EJS</w:t>
      </w:r>
      <w:r w:rsidR="00EA2DF1" w:rsidRPr="00111108">
        <w:rPr>
          <w:rFonts w:eastAsia="Calibri"/>
        </w:rPr>
        <w:t xml:space="preserve"> </w:t>
      </w:r>
      <w:r w:rsidR="00B04091" w:rsidRPr="00111108">
        <w:rPr>
          <w:rFonts w:eastAsia="Calibri"/>
        </w:rPr>
        <w:t xml:space="preserve">2021 programos ekspertų darbo reglamentu. </w:t>
      </w:r>
      <w:r w:rsidR="002E44E2" w:rsidRPr="00111108">
        <w:rPr>
          <w:rFonts w:eastAsia="Calibri"/>
        </w:rPr>
        <w:t>Ekspertų da</w:t>
      </w:r>
      <w:r w:rsidR="00793E31" w:rsidRPr="00111108">
        <w:rPr>
          <w:rFonts w:eastAsia="Calibri"/>
        </w:rPr>
        <w:t>r</w:t>
      </w:r>
      <w:r w:rsidR="002E44E2" w:rsidRPr="00111108">
        <w:rPr>
          <w:rFonts w:eastAsia="Calibri"/>
        </w:rPr>
        <w:t>bas yra apmokamas vadovaujantis galiojančią viešųjų pirkimų tvarka.</w:t>
      </w:r>
    </w:p>
    <w:p w14:paraId="79B4EC9B" w14:textId="2DFCB719" w:rsidR="00B04091" w:rsidRPr="00111108" w:rsidRDefault="002B37FC" w:rsidP="006A183D">
      <w:pPr>
        <w:pStyle w:val="Betarp"/>
        <w:ind w:firstLine="709"/>
        <w:jc w:val="both"/>
        <w:rPr>
          <w:rFonts w:eastAsia="Calibri"/>
        </w:rPr>
      </w:pPr>
      <w:r w:rsidRPr="00111108">
        <w:rPr>
          <w:rFonts w:eastAsia="Calibri"/>
        </w:rPr>
        <w:t>36</w:t>
      </w:r>
      <w:r w:rsidR="00B04091" w:rsidRPr="00111108">
        <w:rPr>
          <w:rFonts w:eastAsia="Calibri"/>
        </w:rPr>
        <w:t>. Ekspertinio vertinimo metu projektas įvertinamas balu nuo 1 iki 100 balų;</w:t>
      </w:r>
    </w:p>
    <w:p w14:paraId="2CE5E162" w14:textId="4C546E73" w:rsidR="00B04091" w:rsidRPr="00111108" w:rsidRDefault="002B37FC" w:rsidP="006A183D">
      <w:pPr>
        <w:pStyle w:val="Betarp"/>
        <w:ind w:firstLine="709"/>
        <w:jc w:val="both"/>
        <w:rPr>
          <w:rFonts w:eastAsia="Calibri"/>
        </w:rPr>
      </w:pPr>
      <w:r w:rsidRPr="00111108">
        <w:rPr>
          <w:rFonts w:eastAsia="Calibri"/>
        </w:rPr>
        <w:t>37</w:t>
      </w:r>
      <w:r w:rsidR="00B04091" w:rsidRPr="00111108">
        <w:rPr>
          <w:rFonts w:eastAsia="Calibri"/>
        </w:rPr>
        <w:t xml:space="preserve">. Programų projektai vertinami pagal Savivaldybės administracijos </w:t>
      </w:r>
      <w:r w:rsidR="00C74B43" w:rsidRPr="00111108">
        <w:rPr>
          <w:rFonts w:eastAsia="Calibri"/>
        </w:rPr>
        <w:t>direktoriaus įsak</w:t>
      </w:r>
      <w:r w:rsidR="00A04D9C">
        <w:rPr>
          <w:rFonts w:eastAsia="Calibri"/>
        </w:rPr>
        <w:t xml:space="preserve">ymu patvirtinta </w:t>
      </w:r>
      <w:r w:rsidR="00A04D9C" w:rsidRPr="00111108">
        <w:rPr>
          <w:rFonts w:eastAsia="Calibri"/>
        </w:rPr>
        <w:t>Savivaldybės biudžeto lėšomis finansuojamų  programų vertinimo kriterijų aprašą (-us)</w:t>
      </w:r>
      <w:r w:rsidR="00A04D9C">
        <w:rPr>
          <w:rFonts w:eastAsia="Calibri"/>
        </w:rPr>
        <w:t>.</w:t>
      </w:r>
    </w:p>
    <w:p w14:paraId="0A0435CF" w14:textId="37860B79" w:rsidR="00B04091" w:rsidRPr="00111108" w:rsidRDefault="002B37FC" w:rsidP="006A183D">
      <w:pPr>
        <w:pStyle w:val="Betarp"/>
        <w:ind w:firstLine="709"/>
        <w:jc w:val="both"/>
        <w:rPr>
          <w:rFonts w:eastAsia="Calibri"/>
        </w:rPr>
      </w:pPr>
      <w:r w:rsidRPr="00111108">
        <w:rPr>
          <w:rFonts w:eastAsia="Calibri"/>
        </w:rPr>
        <w:t>38</w:t>
      </w:r>
      <w:r w:rsidR="00B04091" w:rsidRPr="00111108">
        <w:rPr>
          <w:rFonts w:eastAsia="Calibri"/>
        </w:rPr>
        <w:t xml:space="preserve">. 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E910B6E" w14:textId="17463219" w:rsidR="00B04091" w:rsidRPr="00111108" w:rsidRDefault="002B37FC" w:rsidP="006A183D">
      <w:pPr>
        <w:pStyle w:val="Betarp"/>
        <w:ind w:firstLine="709"/>
        <w:jc w:val="both"/>
        <w:rPr>
          <w:rFonts w:eastAsia="Calibri"/>
        </w:rPr>
      </w:pPr>
      <w:r w:rsidRPr="00111108">
        <w:rPr>
          <w:rFonts w:eastAsia="Calibri"/>
        </w:rPr>
        <w:t>39</w:t>
      </w:r>
      <w:r w:rsidR="00B04091" w:rsidRPr="00111108">
        <w:rPr>
          <w:rFonts w:eastAsia="Calibri"/>
        </w:rPr>
        <w:t>. Ekspertams įvertinus visų jiems pateiktų projektų atitiktį nustatytiems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lėšų suma ir ekspertų grupės konsoliduoti argumentai. Jeigu bent vieno iš paraišką vertinusio eksperto projektui skirtų balų suma skiriasi ne mažiau kaip 40 balų nuo bent vieno tą pačią paraišką vertinusio eksperto įvertinimo balų sumos, JRK ekspertų grupės posėdžio metu rekomenduoja ekspertams diskutuoti dėl balų skirtumo sumažinimo, o ekspertams nepriėjus prie bendro sprendimo,</w:t>
      </w:r>
      <w:r w:rsidR="00995507" w:rsidRPr="00111108">
        <w:rPr>
          <w:rFonts w:eastAsia="Calibri"/>
        </w:rPr>
        <w:t xml:space="preserve"> paraiška yra perduodama pakartotiniam vertinimui kitiems ekspertams.</w:t>
      </w:r>
      <w:r w:rsidR="00ED61F6" w:rsidRPr="00111108">
        <w:rPr>
          <w:rFonts w:eastAsia="Calibri"/>
        </w:rPr>
        <w:t xml:space="preserve"> </w:t>
      </w:r>
    </w:p>
    <w:p w14:paraId="7D7074DE" w14:textId="66522850" w:rsidR="00B04091" w:rsidRPr="00111108" w:rsidRDefault="002B37FC" w:rsidP="002E44E2">
      <w:pPr>
        <w:pStyle w:val="Betarp"/>
        <w:ind w:firstLine="709"/>
        <w:jc w:val="both"/>
        <w:rPr>
          <w:rFonts w:eastAsia="Calibri"/>
        </w:rPr>
      </w:pPr>
      <w:r w:rsidRPr="00111108">
        <w:rPr>
          <w:rFonts w:eastAsia="Calibri"/>
        </w:rPr>
        <w:t>40</w:t>
      </w:r>
      <w:r w:rsidR="00B04091" w:rsidRPr="00111108">
        <w:rPr>
          <w:rFonts w:eastAsia="Calibri"/>
        </w:rPr>
        <w:t>. Finansavimas gali būti skir</w:t>
      </w:r>
      <w:r w:rsidR="00477DEF" w:rsidRPr="00111108">
        <w:rPr>
          <w:rFonts w:eastAsia="Calibri"/>
        </w:rPr>
        <w:t>iamas projektui</w:t>
      </w:r>
      <w:r w:rsidR="002E44E2" w:rsidRPr="00111108">
        <w:rPr>
          <w:rFonts w:eastAsia="Calibri"/>
        </w:rPr>
        <w:t xml:space="preserve"> surinkusiam didžiausią balų vidur</w:t>
      </w:r>
      <w:r w:rsidR="00B94B33">
        <w:rPr>
          <w:rFonts w:eastAsia="Calibri"/>
        </w:rPr>
        <w:t>kį, bet ne žemesnį negu 60 balų.</w:t>
      </w:r>
      <w:r w:rsidR="002E44E2" w:rsidRPr="00111108">
        <w:rPr>
          <w:rFonts w:eastAsia="Calibri"/>
        </w:rPr>
        <w:t xml:space="preserve"> </w:t>
      </w:r>
    </w:p>
    <w:p w14:paraId="5E4056CB" w14:textId="372B063E" w:rsidR="00B04091" w:rsidRPr="00111108" w:rsidRDefault="002B37FC" w:rsidP="006A183D">
      <w:pPr>
        <w:pStyle w:val="Betarp"/>
        <w:ind w:firstLine="709"/>
        <w:jc w:val="both"/>
        <w:rPr>
          <w:rFonts w:eastAsia="Calibri"/>
        </w:rPr>
      </w:pPr>
      <w:r w:rsidRPr="00111108">
        <w:rPr>
          <w:rFonts w:eastAsia="Calibri"/>
        </w:rPr>
        <w:t>41</w:t>
      </w:r>
      <w:r w:rsidR="00B04091" w:rsidRPr="00111108">
        <w:rPr>
          <w:rFonts w:eastAsia="Calibri"/>
        </w:rPr>
        <w:t xml:space="preserve">. Ekspertų grupių konsoliduotos rekomendacijos svarstomos ESJT posėdyje, kurias pristato </w:t>
      </w:r>
      <w:r w:rsidR="00B04091" w:rsidRPr="00111108">
        <w:rPr>
          <w:rFonts w:eastAsia="Calibri"/>
          <w:bCs/>
        </w:rPr>
        <w:t xml:space="preserve">ekspertų grupės vadovas, o jeigu jis negali – kitas </w:t>
      </w:r>
      <w:r w:rsidR="00B04091" w:rsidRPr="00111108">
        <w:rPr>
          <w:rFonts w:eastAsia="Calibri"/>
        </w:rPr>
        <w:t>ekspertų grupės narys ar JRK. Pristatyme turi teisę dalyvauti visi ekspertų grupės nariai.</w:t>
      </w:r>
    </w:p>
    <w:p w14:paraId="654E842F" w14:textId="4BA239D4" w:rsidR="00B04091" w:rsidRPr="00111108" w:rsidRDefault="002B37FC" w:rsidP="006A183D">
      <w:pPr>
        <w:pStyle w:val="Betarp"/>
        <w:ind w:firstLine="709"/>
        <w:jc w:val="both"/>
        <w:rPr>
          <w:rFonts w:eastAsia="Calibri"/>
        </w:rPr>
      </w:pPr>
      <w:r w:rsidRPr="00111108">
        <w:rPr>
          <w:rFonts w:eastAsia="Calibri"/>
        </w:rPr>
        <w:t>42</w:t>
      </w:r>
      <w:r w:rsidR="00B04091" w:rsidRPr="00111108">
        <w:rPr>
          <w:rFonts w:eastAsia="Calibri"/>
        </w:rPr>
        <w:t>. EJST narių susirinkimas išklauso ekspertų išvadas ir teikia rekomendacijas Savivaldybės administracijos direktoriui.</w:t>
      </w:r>
    </w:p>
    <w:p w14:paraId="1031E222" w14:textId="1F7A2ADC" w:rsidR="00B04091" w:rsidRPr="00111108" w:rsidRDefault="003B5975" w:rsidP="006A183D">
      <w:pPr>
        <w:pStyle w:val="Betarp"/>
        <w:ind w:firstLine="709"/>
        <w:jc w:val="both"/>
        <w:rPr>
          <w:rFonts w:eastAsia="Calibri"/>
        </w:rPr>
      </w:pPr>
      <w:r w:rsidRPr="00111108">
        <w:rPr>
          <w:rFonts w:eastAsia="Calibri"/>
        </w:rPr>
        <w:t>4</w:t>
      </w:r>
      <w:r w:rsidR="002B37FC" w:rsidRPr="00111108">
        <w:rPr>
          <w:rFonts w:eastAsia="Calibri"/>
        </w:rPr>
        <w:t>3</w:t>
      </w:r>
      <w:r w:rsidR="00B04091" w:rsidRPr="00111108">
        <w:rPr>
          <w:rFonts w:eastAsia="Calibri"/>
        </w:rPr>
        <w:t>. EJST gali rekomenduoti:</w:t>
      </w:r>
    </w:p>
    <w:p w14:paraId="64BCEAC5" w14:textId="39BA7095" w:rsidR="00B04091" w:rsidRPr="00111108" w:rsidRDefault="002B37FC" w:rsidP="006A183D">
      <w:pPr>
        <w:pStyle w:val="Betarp"/>
        <w:ind w:firstLine="709"/>
        <w:jc w:val="both"/>
        <w:rPr>
          <w:rFonts w:eastAsia="Calibri"/>
        </w:rPr>
      </w:pPr>
      <w:r w:rsidRPr="00111108">
        <w:rPr>
          <w:rFonts w:eastAsia="Calibri"/>
        </w:rPr>
        <w:t>43</w:t>
      </w:r>
      <w:r w:rsidR="00B04091" w:rsidRPr="00111108">
        <w:rPr>
          <w:rFonts w:eastAsia="Calibri"/>
        </w:rPr>
        <w:t>.1. pritarti ekspertų vertinimo rezultatams (išvadoms);</w:t>
      </w:r>
    </w:p>
    <w:p w14:paraId="6F25D11C" w14:textId="4F3EF139" w:rsidR="005720FA" w:rsidRPr="00CA38B3" w:rsidRDefault="002B37FC" w:rsidP="00CA38B3">
      <w:pPr>
        <w:tabs>
          <w:tab w:val="left" w:pos="1020"/>
        </w:tabs>
        <w:ind w:firstLine="720"/>
        <w:jc w:val="both"/>
      </w:pPr>
      <w:r w:rsidRPr="009F7EDB">
        <w:rPr>
          <w:rFonts w:eastAsia="Calibri"/>
        </w:rPr>
        <w:t>43</w:t>
      </w:r>
      <w:r w:rsidR="00CA38B3">
        <w:rPr>
          <w:rFonts w:eastAsia="Calibri"/>
        </w:rPr>
        <w:t xml:space="preserve">.2. </w:t>
      </w:r>
      <w:r w:rsidR="009F7EDB" w:rsidRPr="00CA38B3">
        <w:rPr>
          <w:color w:val="000000"/>
          <w:shd w:val="clear" w:color="auto" w:fill="FFFFFF"/>
        </w:rPr>
        <w:t>nepritarti ekspertų vertinimų rezultatams (išvadoms). Nepritarus ekspertų vertinimo rezultatams, EJST argumentuotu siūlymu (jeigu kyla pagrįstų įtarimų, kad ekspertai pažeidė nešališkumo deklaraciją ir (arba) konfidencialumo pasižadėjimą, ir (arba) jeigu ekspertų išvada yra nemotyvuota) rekomenduoja Savivaldybės administracijai teikti paraišką (-as) kitiems, tos srities ar programos paraiškų nevertinusiems, ekspertams pervertinti</w:t>
      </w:r>
      <w:r w:rsidR="0006037A">
        <w:rPr>
          <w:color w:val="000000"/>
          <w:shd w:val="clear" w:color="auto" w:fill="FFFFFF"/>
        </w:rPr>
        <w:t>.</w:t>
      </w:r>
    </w:p>
    <w:p w14:paraId="18D40620" w14:textId="7A6A0CF6" w:rsidR="00B04091" w:rsidRPr="00111108" w:rsidRDefault="002B37FC" w:rsidP="006A183D">
      <w:pPr>
        <w:pStyle w:val="Betarp"/>
        <w:ind w:firstLine="709"/>
        <w:jc w:val="both"/>
        <w:rPr>
          <w:rFonts w:eastAsia="Calibri"/>
        </w:rPr>
      </w:pPr>
      <w:r w:rsidRPr="00111108">
        <w:rPr>
          <w:rFonts w:eastAsia="Calibri"/>
        </w:rPr>
        <w:t>44</w:t>
      </w:r>
      <w:r w:rsidR="00B04091" w:rsidRPr="00111108">
        <w:rPr>
          <w:rFonts w:eastAsia="Calibri"/>
        </w:rPr>
        <w:t xml:space="preserve">. Sprendimą dėl projekto finansavimo priima Savivaldybės administracijos direktorius, atsižvelgdamas į EJST narių susirinkimo protokolu įformintas rekomendacijas, ne vėliau kaip per 30 darbo dienų nuo paraiškų teikimo termino pabaigos, tačiau argumentuotu JRK siūlymu šis terminas gali būti pratęstas iki 10 darbo dienų ir apie tai skelbiama Savivaldybės interneto svetainėje </w:t>
      </w:r>
      <w:hyperlink r:id="rId7" w:history="1">
        <w:r w:rsidR="00EE7C4F" w:rsidRPr="008D1076">
          <w:rPr>
            <w:rStyle w:val="Hipersaitas"/>
            <w:rFonts w:eastAsia="Calibri"/>
            <w:color w:val="auto"/>
            <w:u w:val="none"/>
          </w:rPr>
          <w:t>www.klaipeda.lt</w:t>
        </w:r>
      </w:hyperlink>
      <w:r w:rsidR="00EE7C4F" w:rsidRPr="00E01928">
        <w:rPr>
          <w:rFonts w:eastAsia="Calibri"/>
        </w:rPr>
        <w:t xml:space="preserve"> </w:t>
      </w:r>
      <w:r w:rsidR="00EE7C4F" w:rsidRPr="00111108">
        <w:rPr>
          <w:rFonts w:eastAsia="Calibri"/>
        </w:rPr>
        <w:t>ir EJS2021 interneto svetainėje.</w:t>
      </w:r>
    </w:p>
    <w:p w14:paraId="18FBC348" w14:textId="66F5206F" w:rsidR="00B04091" w:rsidRPr="00111108" w:rsidRDefault="002B37FC" w:rsidP="006A183D">
      <w:pPr>
        <w:pStyle w:val="Betarp"/>
        <w:ind w:firstLine="709"/>
        <w:jc w:val="both"/>
        <w:rPr>
          <w:rFonts w:eastAsia="Calibri"/>
        </w:rPr>
      </w:pPr>
      <w:r w:rsidRPr="00111108">
        <w:rPr>
          <w:rFonts w:eastAsia="Calibri"/>
        </w:rPr>
        <w:t>45</w:t>
      </w:r>
      <w:r w:rsidR="00B04091" w:rsidRPr="00111108">
        <w:rPr>
          <w:rFonts w:eastAsia="Calibri"/>
        </w:rPr>
        <w:t>. Finansuojamų projektų sąrašas (-ai)</w:t>
      </w:r>
      <w:r w:rsidR="002E44E2" w:rsidRPr="00111108">
        <w:rPr>
          <w:rFonts w:eastAsia="Calibri"/>
        </w:rPr>
        <w:t xml:space="preserve"> pagal projektų programas</w:t>
      </w:r>
      <w:r w:rsidR="00B04091" w:rsidRPr="00111108">
        <w:rPr>
          <w:rFonts w:eastAsia="Calibri"/>
        </w:rPr>
        <w:t>, nurodant pareiškėjų pavadinimus,</w:t>
      </w:r>
      <w:r w:rsidR="005720FA" w:rsidRPr="00111108">
        <w:rPr>
          <w:rFonts w:eastAsia="Calibri"/>
        </w:rPr>
        <w:t xml:space="preserve"> projektų ir</w:t>
      </w:r>
      <w:r w:rsidR="00B04091" w:rsidRPr="00111108">
        <w:rPr>
          <w:rFonts w:eastAsia="Calibri"/>
        </w:rPr>
        <w:t xml:space="preserve"> programų pavadinimus,</w:t>
      </w:r>
      <w:r w:rsidR="00EE7C4F" w:rsidRPr="00111108">
        <w:rPr>
          <w:rFonts w:eastAsia="Calibri"/>
        </w:rPr>
        <w:t xml:space="preserve"> balų vidurkį, </w:t>
      </w:r>
      <w:r w:rsidR="00B04091" w:rsidRPr="00111108">
        <w:rPr>
          <w:rFonts w:eastAsia="Calibri"/>
        </w:rPr>
        <w:t xml:space="preserve"> skirtas lėšas, tvirtinamas (-i) Savivaldybės administracijos direktoriaus įsakymu ir skelbiamas (-i) Savivaldybės interneto svetainėje www.klaipeda.lt </w:t>
      </w:r>
      <w:r w:rsidR="00EE7C4F" w:rsidRPr="00111108">
        <w:rPr>
          <w:rFonts w:eastAsia="Calibri"/>
        </w:rPr>
        <w:t xml:space="preserve">ir EJS2021 interneto svetainėje </w:t>
      </w:r>
      <w:r w:rsidR="00B04091" w:rsidRPr="00111108">
        <w:rPr>
          <w:rFonts w:eastAsia="Calibri"/>
        </w:rPr>
        <w:t>ne vėliau kaip per 5 darbo dienas nuo įsakymo įsigaliojimo dienos.</w:t>
      </w:r>
    </w:p>
    <w:p w14:paraId="0D7F69D7" w14:textId="77777777" w:rsidR="00B04091" w:rsidRPr="00111108" w:rsidRDefault="00B04091" w:rsidP="006A183D">
      <w:pPr>
        <w:jc w:val="center"/>
        <w:rPr>
          <w:rFonts w:eastAsia="Calibri"/>
          <w:b/>
          <w:spacing w:val="2"/>
        </w:rPr>
      </w:pPr>
    </w:p>
    <w:p w14:paraId="6C0C17EC" w14:textId="77777777" w:rsidR="00B04091" w:rsidRPr="00111108" w:rsidRDefault="00B04091" w:rsidP="006A183D">
      <w:pPr>
        <w:jc w:val="center"/>
        <w:rPr>
          <w:rFonts w:eastAsia="Calibri"/>
          <w:b/>
          <w:spacing w:val="2"/>
        </w:rPr>
      </w:pPr>
      <w:r w:rsidRPr="00111108">
        <w:rPr>
          <w:rFonts w:eastAsia="Calibri"/>
          <w:b/>
          <w:spacing w:val="2"/>
        </w:rPr>
        <w:t>V SKYRIUS</w:t>
      </w:r>
    </w:p>
    <w:p w14:paraId="26FEA921" w14:textId="77777777" w:rsidR="00B04091" w:rsidRPr="00111108" w:rsidRDefault="00B04091" w:rsidP="006A183D">
      <w:pPr>
        <w:jc w:val="center"/>
        <w:rPr>
          <w:rFonts w:eastAsia="Calibri"/>
          <w:b/>
          <w:spacing w:val="2"/>
        </w:rPr>
      </w:pPr>
      <w:r w:rsidRPr="00111108">
        <w:rPr>
          <w:rFonts w:eastAsia="Calibri"/>
          <w:b/>
          <w:spacing w:val="2"/>
        </w:rPr>
        <w:t>SUTARTIES SUDARYMO TVARKA</w:t>
      </w:r>
    </w:p>
    <w:p w14:paraId="12AB1C26" w14:textId="77777777" w:rsidR="00B04091" w:rsidRPr="00111108" w:rsidRDefault="00B04091" w:rsidP="006A183D">
      <w:pPr>
        <w:pStyle w:val="Betarp"/>
        <w:ind w:firstLine="709"/>
        <w:jc w:val="both"/>
        <w:rPr>
          <w:rFonts w:eastAsia="Calibri"/>
        </w:rPr>
      </w:pPr>
    </w:p>
    <w:p w14:paraId="4963AA62" w14:textId="51B8E97C" w:rsidR="00B04091" w:rsidRPr="00111108" w:rsidRDefault="002B37FC" w:rsidP="006A183D">
      <w:pPr>
        <w:pStyle w:val="Betarp"/>
        <w:ind w:firstLine="709"/>
        <w:jc w:val="both"/>
        <w:rPr>
          <w:rFonts w:eastAsia="Calibri"/>
        </w:rPr>
      </w:pPr>
      <w:r w:rsidRPr="00111108">
        <w:rPr>
          <w:rFonts w:eastAsia="Calibri"/>
        </w:rPr>
        <w:t>46</w:t>
      </w:r>
      <w:r w:rsidR="00B04091" w:rsidRPr="00111108">
        <w:rPr>
          <w:rFonts w:eastAsia="Calibri"/>
        </w:rPr>
        <w:t>. Su pareiškėju, kurio įgyvendinamam projektui skirtas finansavimas, Savivaldybės administracija sudaro sutartį. Sutarties formą, atsižvelgdamas į Tvarkos aprašo nuostatas, tvirtina Savivaldybės administracijos direktorius įsakymu.</w:t>
      </w:r>
    </w:p>
    <w:p w14:paraId="0F8C3D82" w14:textId="0D3D2EA0" w:rsidR="00B04091" w:rsidRPr="00111108" w:rsidRDefault="002B37FC" w:rsidP="006A183D">
      <w:pPr>
        <w:pStyle w:val="Betarp"/>
        <w:ind w:firstLine="709"/>
        <w:jc w:val="both"/>
        <w:rPr>
          <w:rFonts w:eastAsia="Calibri"/>
        </w:rPr>
      </w:pPr>
      <w:r w:rsidRPr="00111108">
        <w:rPr>
          <w:rFonts w:eastAsia="Calibri"/>
        </w:rPr>
        <w:t>47</w:t>
      </w:r>
      <w:r w:rsidR="00B04091" w:rsidRPr="00111108">
        <w:rPr>
          <w:rFonts w:eastAsia="Calibri"/>
        </w:rPr>
        <w:t>. Sutarties sudėtinės dalys yra projekto paraiška ir sąmata (toliau – sąmata prie sutarties). Sutartyje turi būti nurodytas programos (ir (arba) jos veiklos)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w:t>
      </w:r>
      <w:r w:rsidR="00903E0D" w:rsidRPr="00111108">
        <w:rPr>
          <w:rFonts w:eastAsia="Calibri"/>
        </w:rPr>
        <w:t>alo pateikti ir ne mažesnį nei 1</w:t>
      </w:r>
      <w:r w:rsidR="00B04091" w:rsidRPr="00111108">
        <w:rPr>
          <w:rFonts w:eastAsia="Calibri"/>
        </w:rPr>
        <w:t>0 procentų, jei finansavimo sąlygose nenustatyta kitaip, prisidėjimą iš kitų finansavimo šaltinių patvirtinančius dokumentus (pvz., garantinius raštus, rėmėjų raštus, valstybės fondų ar kitų savivaldybių skirtą finansavimą projektui patvirtinančius dokumentus ar kt.). Jeigu tokių dokumentų projekto vykdytojas nepateikia, sutartis nesudaroma.</w:t>
      </w:r>
    </w:p>
    <w:p w14:paraId="122057C8" w14:textId="71241733" w:rsidR="00B04091" w:rsidRPr="00111108" w:rsidRDefault="002B37FC" w:rsidP="006A183D">
      <w:pPr>
        <w:pStyle w:val="Betarp"/>
        <w:ind w:firstLine="709"/>
        <w:jc w:val="both"/>
        <w:rPr>
          <w:rFonts w:eastAsia="Calibri"/>
        </w:rPr>
      </w:pPr>
      <w:r w:rsidRPr="00111108">
        <w:rPr>
          <w:rFonts w:eastAsia="Calibri"/>
        </w:rPr>
        <w:t>48</w:t>
      </w:r>
      <w:r w:rsidR="00B04091" w:rsidRPr="00111108">
        <w:rPr>
          <w:rFonts w:eastAsia="Calibri"/>
        </w:rPr>
        <w:t>. Pareiškėjas, kurio įgyvendinamam projektui skirtas finansavimas, ne vėliau kaip per 10 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sąmatą prie sutarties papildomai privalo pasirašyti už pareiškėjo buhalterinę apskaitą atsakingas asmuo. Su projekto vykdytojais, kurie privalėjo atsiskaityti už projekto įgyvendinimą, tačiau to laiku tinkamai nepadarė, naujai finansuotų projektų įgyvendinimo sutartys nėra sudaromos ir finansavimas neskiriamas.</w:t>
      </w:r>
    </w:p>
    <w:p w14:paraId="7E67B1BE" w14:textId="77777777" w:rsidR="006A183D" w:rsidRPr="00111108" w:rsidRDefault="002B37FC" w:rsidP="006A183D">
      <w:pPr>
        <w:pStyle w:val="Betarp"/>
        <w:ind w:firstLine="709"/>
        <w:jc w:val="both"/>
        <w:rPr>
          <w:rFonts w:eastAsia="Calibri"/>
        </w:rPr>
      </w:pPr>
      <w:r w:rsidRPr="00111108">
        <w:rPr>
          <w:rFonts w:eastAsia="Calibri"/>
        </w:rPr>
        <w:t>49</w:t>
      </w:r>
      <w:r w:rsidR="00B04091" w:rsidRPr="00111108">
        <w:rPr>
          <w:rFonts w:eastAsia="Calibri"/>
        </w:rPr>
        <w:t xml:space="preserve">. Jeigu pareiškėjas iki Tvarkos </w:t>
      </w:r>
      <w:r w:rsidR="00E16E86" w:rsidRPr="00111108">
        <w:rPr>
          <w:rFonts w:eastAsia="Calibri"/>
        </w:rPr>
        <w:t xml:space="preserve">aprašo </w:t>
      </w:r>
      <w:r w:rsidR="00737E79" w:rsidRPr="00111108">
        <w:rPr>
          <w:rFonts w:eastAsia="Calibri"/>
        </w:rPr>
        <w:t>48</w:t>
      </w:r>
      <w:r w:rsidR="00B04091" w:rsidRPr="00111108">
        <w:rPr>
          <w:rFonts w:eastAsia="Calibri"/>
        </w:rPr>
        <w:t xml:space="preserve">  punkte nustatyto termino pabaigos Savivaldybės administracijai nepateikia sutarties, toks projektas nefinansuojamas </w:t>
      </w:r>
      <w:r w:rsidR="00950EDA" w:rsidRPr="00111108">
        <w:rPr>
          <w:rFonts w:eastAsia="Calibri"/>
        </w:rPr>
        <w:t>ir jam skirtos lėšos Savivaldybės administracijos direkt</w:t>
      </w:r>
      <w:r w:rsidR="000C346C" w:rsidRPr="00111108">
        <w:rPr>
          <w:rFonts w:eastAsia="Calibri"/>
        </w:rPr>
        <w:t xml:space="preserve">oriaus įsakymu </w:t>
      </w:r>
      <w:r w:rsidR="006A183D" w:rsidRPr="00111108">
        <w:rPr>
          <w:rFonts w:eastAsia="Calibri"/>
        </w:rPr>
        <w:t xml:space="preserve">gali būti paskirtos kitam pagal surinktus balus sąraše po jo einančiam projekto vykdytojui. </w:t>
      </w:r>
    </w:p>
    <w:p w14:paraId="538BB717" w14:textId="189E46F7" w:rsidR="00B04091" w:rsidRPr="00111108" w:rsidRDefault="002B37FC" w:rsidP="006A183D">
      <w:pPr>
        <w:pStyle w:val="Betarp"/>
        <w:ind w:firstLine="709"/>
        <w:jc w:val="both"/>
        <w:rPr>
          <w:rFonts w:eastAsia="Calibri"/>
        </w:rPr>
      </w:pPr>
      <w:r w:rsidRPr="00111108">
        <w:rPr>
          <w:rFonts w:eastAsia="Calibri"/>
        </w:rPr>
        <w:t>50</w:t>
      </w:r>
      <w:r w:rsidR="00B04091" w:rsidRPr="00111108">
        <w:rPr>
          <w:rFonts w:eastAsia="Calibri"/>
        </w:rPr>
        <w:t>. Sutartis įsigalioja nuo tos dienos, kai ją pasirašo abi sutarties šalys, ir galioja, kol šalys įvykdo visus joje numatytus įsipareigojimus arba kol sutartis bus nutraukta.</w:t>
      </w:r>
    </w:p>
    <w:p w14:paraId="31FBE278" w14:textId="030BC9F7" w:rsidR="00B04091" w:rsidRPr="00111108" w:rsidRDefault="002B37FC" w:rsidP="006A183D">
      <w:pPr>
        <w:pStyle w:val="Betarp"/>
        <w:ind w:firstLine="709"/>
        <w:jc w:val="both"/>
        <w:rPr>
          <w:rFonts w:eastAsia="Calibri"/>
        </w:rPr>
      </w:pPr>
      <w:r w:rsidRPr="00111108">
        <w:rPr>
          <w:rFonts w:eastAsia="Calibri"/>
        </w:rPr>
        <w:t>51</w:t>
      </w:r>
      <w:r w:rsidR="00B04091" w:rsidRPr="00111108">
        <w:rPr>
          <w:rFonts w:eastAsia="Calibri"/>
        </w:rPr>
        <w:t>. Lėšos į pareiškėjo nurodytą sąskaitą pervedamos</w:t>
      </w:r>
      <w:r w:rsidR="00161BAA" w:rsidRPr="00111108">
        <w:rPr>
          <w:rFonts w:eastAsia="Calibri"/>
        </w:rPr>
        <w:t xml:space="preserve"> dalimis pagal pasirašytą su Savivaldybės administracija sutartį.</w:t>
      </w:r>
    </w:p>
    <w:p w14:paraId="272BEBC3" w14:textId="667678B0" w:rsidR="00B04091" w:rsidRPr="00111108" w:rsidRDefault="002B37FC" w:rsidP="006A183D">
      <w:pPr>
        <w:pStyle w:val="Betarp"/>
        <w:ind w:firstLine="709"/>
        <w:jc w:val="both"/>
        <w:rPr>
          <w:rFonts w:eastAsia="Calibri"/>
        </w:rPr>
      </w:pPr>
      <w:r w:rsidRPr="00111108">
        <w:rPr>
          <w:rFonts w:eastAsia="Calibri"/>
        </w:rPr>
        <w:t>52</w:t>
      </w:r>
      <w:r w:rsidR="00B04091" w:rsidRPr="00111108">
        <w:rPr>
          <w:rFonts w:eastAsia="Calibri"/>
        </w:rPr>
        <w:t xml:space="preserve">. Pareiškėjas prieš sutarties pasirašymą privalo banke turėti atskirą sąskaitą Savivaldybės biudžeto lėšoms ir išlaidų apmokėjimą arba kompensavimą vykdyti iš šios sąskaitos. </w:t>
      </w:r>
    </w:p>
    <w:p w14:paraId="5C0C0913" w14:textId="16D682A9" w:rsidR="008D1076" w:rsidRDefault="008D1076">
      <w:pPr>
        <w:spacing w:after="200" w:line="276" w:lineRule="auto"/>
        <w:rPr>
          <w:rFonts w:eastAsia="Calibri"/>
        </w:rPr>
      </w:pPr>
      <w:r>
        <w:rPr>
          <w:rFonts w:eastAsia="Calibri"/>
        </w:rPr>
        <w:br w:type="page"/>
      </w:r>
    </w:p>
    <w:p w14:paraId="3A6F3962" w14:textId="7B85EE18" w:rsidR="00B04091" w:rsidRPr="00111108" w:rsidRDefault="00B04091" w:rsidP="006A183D">
      <w:pPr>
        <w:pStyle w:val="Betarp"/>
        <w:jc w:val="center"/>
        <w:rPr>
          <w:rFonts w:eastAsia="Calibri"/>
          <w:b/>
        </w:rPr>
      </w:pPr>
      <w:r w:rsidRPr="00111108">
        <w:rPr>
          <w:rFonts w:eastAsia="Calibri"/>
          <w:b/>
        </w:rPr>
        <w:t xml:space="preserve">VI SKYRIUS </w:t>
      </w:r>
    </w:p>
    <w:p w14:paraId="57F946D5" w14:textId="77777777" w:rsidR="00B04091" w:rsidRPr="00111108" w:rsidRDefault="00B04091" w:rsidP="006A183D">
      <w:pPr>
        <w:pStyle w:val="Betarp"/>
        <w:jc w:val="center"/>
        <w:rPr>
          <w:rFonts w:eastAsia="Calibri"/>
          <w:b/>
        </w:rPr>
      </w:pPr>
      <w:r w:rsidRPr="00111108">
        <w:rPr>
          <w:rFonts w:eastAsia="Calibri"/>
          <w:b/>
        </w:rPr>
        <w:t>PROJEKTO VYKDYTOJO TEISĖS IR PAREIGOS</w:t>
      </w:r>
    </w:p>
    <w:p w14:paraId="111F383E" w14:textId="77777777" w:rsidR="00B04091" w:rsidRPr="00111108" w:rsidRDefault="00B04091" w:rsidP="006A183D">
      <w:pPr>
        <w:pStyle w:val="Betarp"/>
        <w:ind w:firstLine="709"/>
        <w:jc w:val="both"/>
        <w:rPr>
          <w:rFonts w:eastAsia="Calibri"/>
        </w:rPr>
      </w:pPr>
    </w:p>
    <w:p w14:paraId="75BD5459" w14:textId="0A15E2DF" w:rsidR="00B04091" w:rsidRPr="00111108" w:rsidRDefault="002B37FC" w:rsidP="006A183D">
      <w:pPr>
        <w:pStyle w:val="Betarp"/>
        <w:ind w:firstLine="709"/>
        <w:jc w:val="both"/>
        <w:rPr>
          <w:rFonts w:eastAsia="Calibri"/>
        </w:rPr>
      </w:pPr>
      <w:r w:rsidRPr="00111108">
        <w:rPr>
          <w:rFonts w:eastAsia="Calibri"/>
        </w:rPr>
        <w:t>53</w:t>
      </w:r>
      <w:r w:rsidR="00B04091" w:rsidRPr="00111108">
        <w:rPr>
          <w:rFonts w:eastAsia="Calibri"/>
        </w:rPr>
        <w:t>. Projekto vykdytojas privalo užtikrinti, kad projektui įgyvendinti skirtos lėšos būtų panaudotos pagal sutartyje ir jos prieduose nurodytą paskirtį.</w:t>
      </w:r>
    </w:p>
    <w:p w14:paraId="7B59D284" w14:textId="6F232571" w:rsidR="00B04091" w:rsidRPr="00111108" w:rsidRDefault="002B37FC" w:rsidP="006A183D">
      <w:pPr>
        <w:pStyle w:val="Betarp"/>
        <w:ind w:firstLine="709"/>
        <w:jc w:val="both"/>
        <w:rPr>
          <w:rFonts w:eastAsia="Calibri"/>
        </w:rPr>
      </w:pPr>
      <w:r w:rsidRPr="00111108">
        <w:rPr>
          <w:rFonts w:eastAsia="Calibri"/>
        </w:rPr>
        <w:t>54</w:t>
      </w:r>
      <w:r w:rsidR="00B04091" w:rsidRPr="00111108">
        <w:rPr>
          <w:rFonts w:eastAsia="Calibri"/>
        </w:rPr>
        <w:t>. Nustačius, kad projekto vykdy</w:t>
      </w:r>
      <w:r w:rsidR="00737E79" w:rsidRPr="00111108">
        <w:rPr>
          <w:rFonts w:eastAsia="Calibri"/>
        </w:rPr>
        <w:t>tojas neįvykdė Tvarkos aprašo 53</w:t>
      </w:r>
      <w:r w:rsidR="00B04091" w:rsidRPr="00111108">
        <w:rPr>
          <w:rFonts w:eastAsia="Calibri"/>
        </w:rPr>
        <w:t xml:space="preserve"> punkte nustatyto įsipareigoj</w:t>
      </w:r>
      <w:r w:rsidR="00633FFB" w:rsidRPr="00111108">
        <w:rPr>
          <w:rFonts w:eastAsia="Calibri"/>
        </w:rPr>
        <w:t xml:space="preserve">imo, Savivaldybės administracijos direktorius priima sprendimą dėl lėšų grąžinimo ir </w:t>
      </w:r>
      <w:r w:rsidR="00B04091" w:rsidRPr="00111108">
        <w:rPr>
          <w:rFonts w:eastAsia="Calibri"/>
        </w:rPr>
        <w:t xml:space="preserve"> nustato terminą, per kurį turi būti grąžinamos visos arba dalis projekt</w:t>
      </w:r>
      <w:r w:rsidR="002D2F57" w:rsidRPr="00111108">
        <w:rPr>
          <w:rFonts w:eastAsia="Calibri"/>
        </w:rPr>
        <w:t>ui</w:t>
      </w:r>
      <w:r w:rsidR="00B04091" w:rsidRPr="00111108">
        <w:rPr>
          <w:rFonts w:eastAsia="Calibri"/>
        </w:rPr>
        <w:t xml:space="preserve"> įgyvendin</w:t>
      </w:r>
      <w:r w:rsidR="002D2F57" w:rsidRPr="00111108">
        <w:rPr>
          <w:rFonts w:eastAsia="Calibri"/>
        </w:rPr>
        <w:t>t</w:t>
      </w:r>
      <w:r w:rsidR="00B04091" w:rsidRPr="00111108">
        <w:rPr>
          <w:rFonts w:eastAsia="Calibri"/>
        </w:rPr>
        <w:t>i skirtų lėšų, kurios nebuvo panaudotos pagal sutartyje ar jos prieduose nurodytą paskirtį.</w:t>
      </w:r>
    </w:p>
    <w:p w14:paraId="3FEDF948" w14:textId="27CC21CD" w:rsidR="00B04091" w:rsidRPr="00111108" w:rsidRDefault="002B37FC" w:rsidP="006A183D">
      <w:pPr>
        <w:pStyle w:val="Betarp"/>
        <w:ind w:firstLine="709"/>
        <w:jc w:val="both"/>
        <w:rPr>
          <w:rFonts w:eastAsia="Calibri"/>
        </w:rPr>
      </w:pPr>
      <w:r w:rsidRPr="00111108">
        <w:rPr>
          <w:rFonts w:eastAsia="Calibri"/>
        </w:rPr>
        <w:t>55</w:t>
      </w:r>
      <w:r w:rsidR="00B04091" w:rsidRPr="00111108">
        <w:rPr>
          <w:rFonts w:eastAsia="Calibri"/>
        </w:rPr>
        <w:t>. Skirtos lėšos laikomos panaudotomis pagal sutartyje ir jos prieduose nurodytą paskirtį, jeigu:</w:t>
      </w:r>
    </w:p>
    <w:p w14:paraId="27810537" w14:textId="510088B9" w:rsidR="00B04091" w:rsidRPr="00111108" w:rsidRDefault="002B37FC" w:rsidP="006A183D">
      <w:pPr>
        <w:pStyle w:val="Betarp"/>
        <w:ind w:firstLine="709"/>
        <w:jc w:val="both"/>
        <w:rPr>
          <w:rFonts w:eastAsia="Calibri"/>
        </w:rPr>
      </w:pPr>
      <w:r w:rsidRPr="00111108">
        <w:rPr>
          <w:rFonts w:eastAsia="Calibri"/>
        </w:rPr>
        <w:t>55</w:t>
      </w:r>
      <w:r w:rsidR="00B04091" w:rsidRPr="00111108">
        <w:rPr>
          <w:rFonts w:eastAsia="Calibri"/>
        </w:rPr>
        <w:t>.1. yra pasiekti paraiškoje ir sutartyje nurodyti projekto rezultatai;</w:t>
      </w:r>
    </w:p>
    <w:p w14:paraId="1BB1E274" w14:textId="6445240F" w:rsidR="00B04091" w:rsidRPr="00111108" w:rsidRDefault="002B37FC" w:rsidP="006A183D">
      <w:pPr>
        <w:pStyle w:val="Betarp"/>
        <w:ind w:firstLine="709"/>
        <w:jc w:val="both"/>
        <w:rPr>
          <w:rFonts w:eastAsia="Calibri"/>
        </w:rPr>
      </w:pPr>
      <w:r w:rsidRPr="00111108">
        <w:rPr>
          <w:rFonts w:eastAsia="Calibri"/>
        </w:rPr>
        <w:t>55.</w:t>
      </w:r>
      <w:r w:rsidR="00B04091" w:rsidRPr="00111108">
        <w:rPr>
          <w:rFonts w:eastAsia="Calibri"/>
        </w:rPr>
        <w:t>2. skirtos lėšos panaudotos tinkamoms projekto išlaidoms apmokėti.</w:t>
      </w:r>
    </w:p>
    <w:p w14:paraId="12493CF5" w14:textId="3B1BBB19"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 Projekto išlaidų tinkamumas nustatomas vertinant, ar jos:</w:t>
      </w:r>
    </w:p>
    <w:p w14:paraId="1EB43B0D" w14:textId="4FD8859C"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w:t>
      </w:r>
    </w:p>
    <w:p w14:paraId="034A3678" w14:textId="08C981D9"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.2. yra realios, atitinkančios rinkos kainas;</w:t>
      </w:r>
    </w:p>
    <w:p w14:paraId="51185DC7" w14:textId="6B90A73C"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 xml:space="preserve">.3. yra patirtos laikantis Lietuvos Respublikos viešųjų pirkimų įstatymo (toliau – VPĮ) nuostatų, jeigu projekto vykdytojas, vadovaujantis VPĮ nuostatomis, yra perkančioji organizacija. </w:t>
      </w:r>
    </w:p>
    <w:p w14:paraId="2ED28060" w14:textId="38A8480A" w:rsidR="00B04091" w:rsidRPr="00111108" w:rsidRDefault="00AC1966" w:rsidP="006A183D">
      <w:pPr>
        <w:pStyle w:val="Betarp"/>
        <w:ind w:firstLine="709"/>
        <w:jc w:val="both"/>
        <w:rPr>
          <w:rFonts w:eastAsia="Calibri"/>
        </w:rPr>
      </w:pPr>
      <w:r w:rsidRPr="00111108">
        <w:rPr>
          <w:rFonts w:eastAsia="Calibri"/>
        </w:rPr>
        <w:t>57</w:t>
      </w:r>
      <w:r w:rsidR="00B04091" w:rsidRPr="00111108">
        <w:rPr>
          <w:rFonts w:eastAsia="Calibri"/>
        </w:rPr>
        <w:t xml:space="preserve">. Jeigu projekto vykdytojas pagal planuojamą metų pradžioje finansavimą yra ne perkančioji organizacija, o per metus gavus finansavimą paaiškėja, kad jis tapo perkančiąja organizacija, </w:t>
      </w:r>
      <w:r w:rsidR="004B6B15" w:rsidRPr="00111108">
        <w:rPr>
          <w:rFonts w:eastAsia="Calibri"/>
        </w:rPr>
        <w:t xml:space="preserve">projekto vykdytojo pareiga nuo </w:t>
      </w:r>
      <w:r w:rsidR="00906712" w:rsidRPr="00111108">
        <w:rPr>
          <w:rFonts w:eastAsia="Calibri"/>
        </w:rPr>
        <w:t xml:space="preserve">statuso pasikeitimo dienos </w:t>
      </w:r>
      <w:r w:rsidR="00B04091" w:rsidRPr="00111108">
        <w:rPr>
          <w:rFonts w:eastAsia="Calibri"/>
        </w:rPr>
        <w:t>visus pirkimus vykdyti vadovau</w:t>
      </w:r>
      <w:r w:rsidR="001E28C2" w:rsidRPr="00111108">
        <w:rPr>
          <w:rFonts w:eastAsia="Calibri"/>
        </w:rPr>
        <w:t>jantis</w:t>
      </w:r>
      <w:r w:rsidR="00B04091" w:rsidRPr="00111108">
        <w:rPr>
          <w:rFonts w:eastAsia="Calibri"/>
        </w:rPr>
        <w:t xml:space="preserve"> VPĮ.</w:t>
      </w:r>
      <w:r w:rsidR="006C7E73" w:rsidRPr="00111108">
        <w:rPr>
          <w:rFonts w:eastAsia="Calibri"/>
        </w:rPr>
        <w:t xml:space="preserve"> </w:t>
      </w:r>
    </w:p>
    <w:p w14:paraId="5C93AEA0" w14:textId="48036B7E" w:rsidR="00B04091" w:rsidRPr="00111108" w:rsidRDefault="00AC1966" w:rsidP="006A183D">
      <w:pPr>
        <w:pStyle w:val="Betarp"/>
        <w:ind w:firstLine="709"/>
        <w:jc w:val="both"/>
        <w:rPr>
          <w:rFonts w:eastAsia="Calibri"/>
        </w:rPr>
      </w:pPr>
      <w:r w:rsidRPr="00111108">
        <w:rPr>
          <w:rFonts w:eastAsia="Calibri"/>
        </w:rPr>
        <w:t>58</w:t>
      </w:r>
      <w:r w:rsidR="00B04091" w:rsidRPr="00111108">
        <w:rPr>
          <w:rFonts w:eastAsia="Calibri"/>
        </w:rPr>
        <w:t>. Projekto tikslams pasiekti būtinų administravimo išlaidų (pvz., projekto vadovo ir darbuotojų darbo užmokesčio, biuro nuomos ir komunalinių paslaugų, ryšių paslaugų, kanceliarinių prekių) dydis negali būti didesnis nei</w:t>
      </w:r>
      <w:r w:rsidR="00D040D0" w:rsidRPr="00111108">
        <w:rPr>
          <w:rFonts w:eastAsia="Calibri"/>
        </w:rPr>
        <w:t xml:space="preserve"> </w:t>
      </w:r>
      <w:r w:rsidR="00B377DF" w:rsidRPr="00111108">
        <w:rPr>
          <w:rFonts w:eastAsia="Calibri"/>
        </w:rPr>
        <w:t>30</w:t>
      </w:r>
      <w:r w:rsidR="00B04091" w:rsidRPr="00111108">
        <w:rPr>
          <w:rFonts w:eastAsia="Calibri"/>
        </w:rPr>
        <w:t xml:space="preserve"> procentų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14:paraId="289F2278" w14:textId="4ADA0CD8" w:rsidR="00B04091" w:rsidRPr="00111108" w:rsidRDefault="00AC1966" w:rsidP="006A183D">
      <w:pPr>
        <w:pStyle w:val="Betarp"/>
        <w:ind w:firstLine="709"/>
        <w:jc w:val="both"/>
        <w:rPr>
          <w:rFonts w:eastAsia="Calibri"/>
        </w:rPr>
      </w:pPr>
      <w:r w:rsidRPr="00111108">
        <w:rPr>
          <w:rFonts w:eastAsia="Calibri"/>
        </w:rPr>
        <w:t>59</w:t>
      </w:r>
      <w:r w:rsidR="00B04091" w:rsidRPr="00111108">
        <w:rPr>
          <w:rFonts w:eastAsia="Calibri"/>
        </w:rPr>
        <w:t xml:space="preserve">. Projekto nenumatytų išlaidų dydis sąmatoje prie sutarties negali būti didesnis nei 20 procentų lėšų sumos, skirtos projektui įgyvendinti. </w:t>
      </w:r>
      <w:r w:rsidR="002D2F57" w:rsidRPr="00111108">
        <w:rPr>
          <w:rFonts w:eastAsia="Calibri"/>
        </w:rPr>
        <w:t>Prireikus</w:t>
      </w:r>
      <w:r w:rsidR="00B04091" w:rsidRPr="00111108">
        <w:rPr>
          <w:rFonts w:eastAsia="Calibri"/>
        </w:rPr>
        <w:t xml:space="preserve"> nenumatytoms išlaidoms priskirtas išlaidas projektų vykdytojai gali naudoti ir sąmatoje prie sutarties kitoms išlaidoms padengti tuo atveju, jeigu minėtos išlaidos neviršija Tvarkos apraše nustatytų ribojimų.</w:t>
      </w:r>
    </w:p>
    <w:p w14:paraId="7BFA101C" w14:textId="208C86DC" w:rsidR="00B04091" w:rsidRPr="00111108" w:rsidRDefault="00AC1966" w:rsidP="006A183D">
      <w:pPr>
        <w:pStyle w:val="Betarp"/>
        <w:ind w:firstLine="709"/>
        <w:jc w:val="both"/>
        <w:rPr>
          <w:rFonts w:eastAsia="Calibri"/>
        </w:rPr>
      </w:pPr>
      <w:r w:rsidRPr="00111108">
        <w:rPr>
          <w:rFonts w:eastAsia="Calibri"/>
        </w:rPr>
        <w:t>60</w:t>
      </w:r>
      <w:r w:rsidR="00B04091" w:rsidRPr="00111108">
        <w:rPr>
          <w:rFonts w:eastAsia="Calibri"/>
        </w:rPr>
        <w:t>. Savivaldybės biudžeto lėšų dydis vieno projekto dalyvio maitinimui negali viršyti 70 procentų sutarties pasirašymo metu galiojusios bazinės socialinės išmokos dydžio.</w:t>
      </w:r>
    </w:p>
    <w:p w14:paraId="4348FD0E" w14:textId="1744E7BD" w:rsidR="00B04091" w:rsidRPr="00111108" w:rsidRDefault="00AC1966" w:rsidP="006A183D">
      <w:pPr>
        <w:pStyle w:val="Betarp"/>
        <w:ind w:firstLine="709"/>
        <w:jc w:val="both"/>
        <w:rPr>
          <w:rFonts w:eastAsia="Calibri"/>
        </w:rPr>
      </w:pPr>
      <w:r w:rsidRPr="00111108">
        <w:rPr>
          <w:rFonts w:eastAsia="Calibri"/>
        </w:rPr>
        <w:t>61</w:t>
      </w:r>
      <w:r w:rsidR="00B04091" w:rsidRPr="00111108">
        <w:rPr>
          <w:rFonts w:eastAsia="Calibri"/>
        </w:rPr>
        <w:t xml:space="preserve">. Skiriant finansavimą komandiruotėms ir piniginėms kompensacijoms (išskyrus </w:t>
      </w:r>
      <w:r w:rsidR="00161BAA" w:rsidRPr="00111108">
        <w:rPr>
          <w:rFonts w:eastAsia="Calibri"/>
        </w:rPr>
        <w:t>65</w:t>
      </w:r>
      <w:r w:rsidR="00B04091" w:rsidRPr="00111108">
        <w:rPr>
          <w:rFonts w:eastAsia="Calibri"/>
        </w:rPr>
        <w:t> 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14:paraId="6220D7BA" w14:textId="27C4CD76" w:rsidR="00B04091" w:rsidRPr="00111108" w:rsidRDefault="00AC1966" w:rsidP="006A183D">
      <w:pPr>
        <w:pStyle w:val="Betarp"/>
        <w:ind w:firstLine="709"/>
        <w:jc w:val="both"/>
        <w:rPr>
          <w:rFonts w:eastAsia="Calibri"/>
        </w:rPr>
      </w:pPr>
      <w:r w:rsidRPr="00111108">
        <w:rPr>
          <w:rFonts w:eastAsia="Calibri"/>
        </w:rPr>
        <w:t>62</w:t>
      </w:r>
      <w:r w:rsidR="00B04091" w:rsidRPr="00111108">
        <w:rPr>
          <w:rFonts w:eastAsia="Calibri"/>
        </w:rPr>
        <w:t>. Jei finansuojamo projekto pobūdis yra skaitmeninio kūrinio (CD, DVD ar kitokios skaitmeninės laikmenos) leidyba, projekto vykdytojas po vieną išleisto kūrinio egzempliorių skiria Savivaldybės administracijai.</w:t>
      </w:r>
      <w:r w:rsidR="006C7E73" w:rsidRPr="00111108">
        <w:rPr>
          <w:rFonts w:eastAsia="Calibri"/>
        </w:rPr>
        <w:t xml:space="preserve"> </w:t>
      </w:r>
      <w:r w:rsidR="004B6B15" w:rsidRPr="00111108">
        <w:rPr>
          <w:rFonts w:eastAsia="Calibri"/>
        </w:rPr>
        <w:t xml:space="preserve">Savivaldybės administracijai suteikiama teisė naudoti skaitmeninį kūrinį savo funkcijoms atlikti. </w:t>
      </w:r>
    </w:p>
    <w:p w14:paraId="2100EC04" w14:textId="03250D07" w:rsidR="00B04091" w:rsidRPr="00111108" w:rsidRDefault="00AC1966" w:rsidP="006A183D">
      <w:pPr>
        <w:pStyle w:val="Betarp"/>
        <w:ind w:firstLine="709"/>
        <w:jc w:val="both"/>
        <w:rPr>
          <w:rFonts w:eastAsia="Calibri"/>
        </w:rPr>
      </w:pPr>
      <w:r w:rsidRPr="00111108">
        <w:rPr>
          <w:rFonts w:eastAsia="Calibri"/>
        </w:rPr>
        <w:t>63</w:t>
      </w:r>
      <w:r w:rsidR="00B04091" w:rsidRPr="00111108">
        <w:rPr>
          <w:rFonts w:eastAsia="Calibri"/>
        </w:rPr>
        <w:t>. Siekiant informuoti visuomenę apie Savivaldybės biudžeto lėšų panaudojimą projekt</w:t>
      </w:r>
      <w:r w:rsidR="00080BDC" w:rsidRPr="00111108">
        <w:rPr>
          <w:rFonts w:eastAsia="Calibri"/>
        </w:rPr>
        <w:t>ams</w:t>
      </w:r>
      <w:r w:rsidR="00B04091" w:rsidRPr="00111108">
        <w:rPr>
          <w:rFonts w:eastAsia="Calibri"/>
        </w:rPr>
        <w:t xml:space="preserve"> finans</w:t>
      </w:r>
      <w:r w:rsidR="00080BDC" w:rsidRPr="00111108">
        <w:rPr>
          <w:rFonts w:eastAsia="Calibri"/>
        </w:rPr>
        <w:t>uot</w:t>
      </w:r>
      <w:r w:rsidR="00B04091" w:rsidRPr="00111108">
        <w:rPr>
          <w:rFonts w:eastAsia="Calibri"/>
        </w:rPr>
        <w:t>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w:t>
      </w:r>
      <w:r w:rsidR="00080BDC" w:rsidRPr="00111108">
        <w:rPr>
          <w:rFonts w:eastAsia="Calibri"/>
        </w:rPr>
        <w:t>.</w:t>
      </w:r>
      <w:r w:rsidR="00B04091" w:rsidRPr="00111108">
        <w:rPr>
          <w:rFonts w:eastAsia="Calibri"/>
        </w:rPr>
        <w:t xml:space="preserve"> Taip pat turi būti naudojamas </w:t>
      </w:r>
      <w:r w:rsidR="00080BDC" w:rsidRPr="00111108">
        <w:rPr>
          <w:rFonts w:eastAsia="Calibri"/>
        </w:rPr>
        <w:t>EJS 2021</w:t>
      </w:r>
      <w:r w:rsidR="00B04091" w:rsidRPr="00111108">
        <w:rPr>
          <w:rFonts w:eastAsia="Calibri"/>
        </w:rPr>
        <w:t xml:space="preserve"> bei Europos jaunimo </w:t>
      </w:r>
      <w:r w:rsidR="00080BDC" w:rsidRPr="00111108">
        <w:rPr>
          <w:rFonts w:eastAsia="Calibri"/>
        </w:rPr>
        <w:t>forumo logotipai.</w:t>
      </w:r>
      <w:r w:rsidR="00B04091" w:rsidRPr="00111108">
        <w:rPr>
          <w:rFonts w:eastAsia="Calibri"/>
        </w:rPr>
        <w:t xml:space="preserve"> Projekto vykdytojas įsipareigoja Savivaldybės herbą, </w:t>
      </w:r>
      <w:r w:rsidR="00080BDC" w:rsidRPr="00111108">
        <w:rPr>
          <w:rFonts w:eastAsia="Calibri"/>
        </w:rPr>
        <w:t>EJS 2021</w:t>
      </w:r>
      <w:r w:rsidR="00B04091" w:rsidRPr="00111108">
        <w:rPr>
          <w:rFonts w:eastAsia="Calibri"/>
        </w:rPr>
        <w:t xml:space="preserve"> ir Europos jaunimo forumo logotipus naudoti teisės aktų nustatyta tvarka. Nustačius, kad nesilaikoma finansavimo šaltinio viešinimo ir Savivaldybės herbo naudojimo tvarkos, Savivaldybės administracija turi teisę taikyti sutartyje numatytą atsakomybę. Projekto vykdytojai įsipareigoja projektus viešinti dviem </w:t>
      </w:r>
      <w:r w:rsidR="00080BDC" w:rsidRPr="00111108">
        <w:rPr>
          <w:rFonts w:eastAsia="Calibri"/>
        </w:rPr>
        <w:t xml:space="preserve">– </w:t>
      </w:r>
      <w:r w:rsidR="00B04091" w:rsidRPr="00111108">
        <w:rPr>
          <w:rFonts w:eastAsia="Calibri"/>
        </w:rPr>
        <w:t xml:space="preserve">lietuvių ir anglų </w:t>
      </w:r>
      <w:r w:rsidR="00080BDC" w:rsidRPr="00111108">
        <w:rPr>
          <w:rFonts w:eastAsia="Calibri"/>
        </w:rPr>
        <w:t xml:space="preserve">– </w:t>
      </w:r>
      <w:r w:rsidR="00B04091" w:rsidRPr="00111108">
        <w:rPr>
          <w:rFonts w:eastAsia="Calibri"/>
        </w:rPr>
        <w:t>kalbomis.</w:t>
      </w:r>
    </w:p>
    <w:p w14:paraId="3B6B0914" w14:textId="53388A07" w:rsidR="00B04091" w:rsidRPr="00111108" w:rsidRDefault="00AC1966" w:rsidP="006A183D">
      <w:pPr>
        <w:pStyle w:val="Betarp"/>
        <w:ind w:firstLine="709"/>
        <w:jc w:val="both"/>
        <w:rPr>
          <w:rFonts w:eastAsia="Calibri"/>
        </w:rPr>
      </w:pPr>
      <w:r w:rsidRPr="00111108">
        <w:rPr>
          <w:rFonts w:eastAsia="Calibri"/>
        </w:rPr>
        <w:t>64</w:t>
      </w:r>
      <w:r w:rsidR="00B04091" w:rsidRPr="00111108">
        <w:rPr>
          <w:rFonts w:eastAsia="Calibri"/>
        </w:rPr>
        <w:t>. Projekto vykdytojas įsipareigoja savo projekto veiklas derinti su Europos jaunimo sostinę administruojanči</w:t>
      </w:r>
      <w:r w:rsidR="00080BDC" w:rsidRPr="00111108">
        <w:rPr>
          <w:rFonts w:eastAsia="Calibri"/>
        </w:rPr>
        <w:t>a</w:t>
      </w:r>
      <w:r w:rsidR="00B04091" w:rsidRPr="00111108">
        <w:rPr>
          <w:rFonts w:eastAsia="Calibri"/>
        </w:rPr>
        <w:t xml:space="preserve"> įstaig</w:t>
      </w:r>
      <w:r w:rsidR="00080BDC" w:rsidRPr="00111108">
        <w:rPr>
          <w:rFonts w:eastAsia="Calibri"/>
        </w:rPr>
        <w:t>a</w:t>
      </w:r>
      <w:r w:rsidR="00B04091" w:rsidRPr="00111108">
        <w:rPr>
          <w:rFonts w:eastAsia="Calibri"/>
        </w:rPr>
        <w:t xml:space="preserve"> bei reguliariai teikti informaciją apie projekto vykdymą visą įgyvendinimo laikotarpį. </w:t>
      </w:r>
    </w:p>
    <w:p w14:paraId="144823E1" w14:textId="14A067CF"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 Savivaldybės biudžeto lėšos, be Tvarkos aprašo 4 punkte nustatytų atvejų, taip pat negali būti naudojamos:</w:t>
      </w:r>
    </w:p>
    <w:p w14:paraId="2E951986" w14:textId="23E9F6E2"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.1. išlaidoms pagal sutartis su konsultantais, tarpininkais, kuriems mokestis nurodomas kaip visos projekto vertės procentinė dalis;</w:t>
      </w:r>
    </w:p>
    <w:p w14:paraId="2900F8A8" w14:textId="48E124E0"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.2. baudoms, delspinigiams, finansinėms nuobaudoms, bylinėjimosi išlaidoms, paskolų palūkanoms ir skolų padengimo išlaidoms;</w:t>
      </w:r>
    </w:p>
    <w:p w14:paraId="255009BE" w14:textId="4012C021"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.3. projektams, kurie yra bendrojo ugdymo, profesinio mokymo, aukštojo mokslo įstaigų mokymo programų dalis;</w:t>
      </w:r>
    </w:p>
    <w:p w14:paraId="0A928728" w14:textId="0B6C8044"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 xml:space="preserve">.4. investiciniams projektams, pastatams statyti, statiniams rekonstruoti; </w:t>
      </w:r>
    </w:p>
    <w:p w14:paraId="3257C7CC" w14:textId="0233CE58"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.5. ilgalaikiam materialiajam</w:t>
      </w:r>
      <w:r w:rsidR="007B6F88" w:rsidRPr="00111108">
        <w:rPr>
          <w:rFonts w:eastAsia="Calibri"/>
        </w:rPr>
        <w:t xml:space="preserve"> nuo 500 Eur</w:t>
      </w:r>
      <w:r w:rsidR="00B04091" w:rsidRPr="00111108">
        <w:rPr>
          <w:rFonts w:eastAsia="Calibri"/>
        </w:rPr>
        <w:t xml:space="preserve"> ir nematerialiajam turtui įsigyti; </w:t>
      </w:r>
    </w:p>
    <w:p w14:paraId="6C98B4C6" w14:textId="0B435B36"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.6. projektų vykdytojų veiklos plėtrai ar jų kasdienei veiklai (pvz., biuro nuomai ar komunalinėms paslaugoms, internetui, telefoniniams pokalbiams, biuro prekėms, darbo užmokesčiui)</w:t>
      </w:r>
      <w:r w:rsidR="003154A2" w:rsidRPr="00111108">
        <w:rPr>
          <w:rFonts w:eastAsia="Calibri"/>
        </w:rPr>
        <w:t>, jeigu finansavimo sąlygos</w:t>
      </w:r>
      <w:r w:rsidR="004B3153" w:rsidRPr="00111108">
        <w:rPr>
          <w:rFonts w:eastAsia="Calibri"/>
        </w:rPr>
        <w:t>e</w:t>
      </w:r>
      <w:r w:rsidR="003154A2" w:rsidRPr="00111108">
        <w:rPr>
          <w:rFonts w:eastAsia="Calibri"/>
        </w:rPr>
        <w:t xml:space="preserve"> nenustatyta kitaip</w:t>
      </w:r>
      <w:r w:rsidR="00B04091" w:rsidRPr="00111108">
        <w:rPr>
          <w:rFonts w:eastAsia="Calibri"/>
        </w:rPr>
        <w:t>;</w:t>
      </w:r>
    </w:p>
    <w:p w14:paraId="395BFDB3" w14:textId="3C634902" w:rsidR="00B04091" w:rsidRPr="00111108" w:rsidRDefault="003778C2" w:rsidP="006A183D">
      <w:pPr>
        <w:pStyle w:val="Betarp"/>
        <w:ind w:firstLine="709"/>
        <w:jc w:val="both"/>
        <w:rPr>
          <w:rFonts w:eastAsia="Calibri"/>
        </w:rPr>
      </w:pPr>
      <w:r w:rsidRPr="00111108">
        <w:rPr>
          <w:rFonts w:eastAsia="Calibri"/>
        </w:rPr>
        <w:t>6</w:t>
      </w:r>
      <w:r w:rsidR="00AC1966" w:rsidRPr="00111108">
        <w:rPr>
          <w:rFonts w:eastAsia="Calibri"/>
        </w:rPr>
        <w:t>5</w:t>
      </w:r>
      <w:r w:rsidR="00B04091" w:rsidRPr="00111108">
        <w:rPr>
          <w:rFonts w:eastAsia="Calibri"/>
        </w:rPr>
        <w:t>.7. pastatų ir patalpų remontui;</w:t>
      </w:r>
    </w:p>
    <w:p w14:paraId="192099EA" w14:textId="6BB1EEC8"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.8. narystės asociacijose mokesčiams apmokėti, išskyrus narystės tarptautinėse tinklinėse organizacijose, atstovaujančiose</w:t>
      </w:r>
      <w:r w:rsidR="004B3153" w:rsidRPr="00111108">
        <w:rPr>
          <w:rFonts w:eastAsia="Calibri"/>
        </w:rPr>
        <w:t xml:space="preserve">  jaunimo politikos sektoriuose</w:t>
      </w:r>
      <w:r w:rsidR="00B04091" w:rsidRPr="00111108">
        <w:rPr>
          <w:rFonts w:eastAsia="Calibri"/>
        </w:rPr>
        <w:t>, metiniam mokesčiui apmokėti, kai tai būtina programos projekto tikslams pasiekti.</w:t>
      </w:r>
    </w:p>
    <w:p w14:paraId="68F883E2" w14:textId="59435780" w:rsidR="00B04091" w:rsidRPr="00111108" w:rsidRDefault="00AC1966" w:rsidP="00D92342">
      <w:pPr>
        <w:pStyle w:val="Betarp"/>
        <w:ind w:firstLine="709"/>
        <w:jc w:val="both"/>
        <w:rPr>
          <w:rFonts w:eastAsia="Calibri"/>
        </w:rPr>
      </w:pPr>
      <w:r w:rsidRPr="00111108">
        <w:rPr>
          <w:rFonts w:eastAsia="Calibri"/>
        </w:rPr>
        <w:t>66</w:t>
      </w:r>
      <w:r w:rsidR="00B04091" w:rsidRPr="00111108">
        <w:rPr>
          <w:rFonts w:eastAsia="Calibri"/>
        </w:rPr>
        <w:t xml:space="preserve">. Projekto vykdytojas ne vėliau kaip prieš 20 darbo dienų iki sutartyje nurodyto projekto įgyvendinimo termino pabaigos Savivaldybės administracijai </w:t>
      </w:r>
      <w:r w:rsidR="00080BDC" w:rsidRPr="00111108">
        <w:rPr>
          <w:rFonts w:eastAsia="Calibri"/>
        </w:rPr>
        <w:t xml:space="preserve">gali </w:t>
      </w:r>
      <w:r w:rsidR="00B04091" w:rsidRPr="00111108">
        <w:rPr>
          <w:rFonts w:eastAsia="Calibri"/>
        </w:rPr>
        <w:t>pa</w:t>
      </w:r>
      <w:r w:rsidR="00D92342" w:rsidRPr="00111108">
        <w:rPr>
          <w:rFonts w:eastAsia="Calibri"/>
        </w:rPr>
        <w:t xml:space="preserve">teikti argumentuotą prašymą dėl </w:t>
      </w:r>
      <w:r w:rsidR="00B04091" w:rsidRPr="00111108">
        <w:rPr>
          <w:rFonts w:eastAsia="Calibri"/>
        </w:rPr>
        <w:t>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20E868DE" w14:textId="071456B6" w:rsidR="00B04091" w:rsidRPr="00111108" w:rsidRDefault="00AC1966" w:rsidP="006A183D">
      <w:pPr>
        <w:pStyle w:val="Betarp"/>
        <w:ind w:firstLine="709"/>
        <w:jc w:val="both"/>
        <w:rPr>
          <w:rFonts w:eastAsia="Calibri"/>
        </w:rPr>
      </w:pPr>
      <w:r w:rsidRPr="00111108">
        <w:rPr>
          <w:rFonts w:eastAsia="Calibri"/>
        </w:rPr>
        <w:t>67</w:t>
      </w:r>
      <w:r w:rsidR="004B3153" w:rsidRPr="00111108">
        <w:rPr>
          <w:rFonts w:eastAsia="Calibri"/>
        </w:rPr>
        <w:t xml:space="preserve">. Sprendimą dėl Tvarkos </w:t>
      </w:r>
      <w:r w:rsidR="00B04091" w:rsidRPr="00111108">
        <w:rPr>
          <w:rFonts w:eastAsia="Calibri"/>
        </w:rPr>
        <w:t xml:space="preserve">aprašo </w:t>
      </w:r>
      <w:r w:rsidR="00D92342" w:rsidRPr="00111108">
        <w:rPr>
          <w:rFonts w:eastAsia="Calibri"/>
        </w:rPr>
        <w:t xml:space="preserve">66 </w:t>
      </w:r>
      <w:r w:rsidR="00B04091" w:rsidRPr="00111108">
        <w:rPr>
          <w:rFonts w:eastAsia="Calibri"/>
        </w:rPr>
        <w:t>p</w:t>
      </w:r>
      <w:r w:rsidR="00D92342" w:rsidRPr="00111108">
        <w:rPr>
          <w:rFonts w:eastAsia="Calibri"/>
        </w:rPr>
        <w:t>unkte nurodyto prašymo</w:t>
      </w:r>
      <w:r w:rsidR="00080BDC" w:rsidRPr="00111108">
        <w:rPr>
          <w:rFonts w:eastAsia="Calibri"/>
        </w:rPr>
        <w:t xml:space="preserve"> priima</w:t>
      </w:r>
      <w:r w:rsidR="00B04091" w:rsidRPr="00111108">
        <w:rPr>
          <w:rFonts w:eastAsia="Calibri"/>
        </w:rPr>
        <w:t xml:space="preserve"> JRK </w:t>
      </w:r>
      <w:r w:rsidR="00080BDC" w:rsidRPr="00111108">
        <w:rPr>
          <w:rFonts w:eastAsia="Calibri"/>
        </w:rPr>
        <w:t xml:space="preserve">per </w:t>
      </w:r>
      <w:r w:rsidR="00B04091" w:rsidRPr="00111108">
        <w:rPr>
          <w:rFonts w:eastAsia="Calibri"/>
        </w:rPr>
        <w:t>5 darbo dienas nuo prašymo pateikimo dienos.</w:t>
      </w:r>
    </w:p>
    <w:p w14:paraId="0F0BD87B" w14:textId="7D1EE1BF" w:rsidR="00B04091" w:rsidRPr="00111108" w:rsidRDefault="00AC1966" w:rsidP="006A183D">
      <w:pPr>
        <w:pStyle w:val="Betarp"/>
        <w:ind w:firstLine="709"/>
        <w:jc w:val="both"/>
        <w:rPr>
          <w:rFonts w:eastAsia="Calibri"/>
        </w:rPr>
      </w:pPr>
      <w:r w:rsidRPr="00111108">
        <w:rPr>
          <w:rFonts w:eastAsia="Calibri"/>
        </w:rPr>
        <w:t>68</w:t>
      </w:r>
      <w:r w:rsidR="00B04091" w:rsidRPr="00111108">
        <w:rPr>
          <w:rFonts w:eastAsia="Calibri"/>
        </w:rPr>
        <w:t>. Praleidus Tvarkos aprašo 6</w:t>
      </w:r>
      <w:r w:rsidRPr="00111108">
        <w:rPr>
          <w:rFonts w:eastAsia="Calibri"/>
        </w:rPr>
        <w:t>6</w:t>
      </w:r>
      <w:r w:rsidR="00B04091" w:rsidRPr="00111108">
        <w:rPr>
          <w:rFonts w:eastAsia="Calibri"/>
        </w:rPr>
        <w:t xml:space="preserve"> pu</w:t>
      </w:r>
      <w:r w:rsidR="00D92342" w:rsidRPr="00111108">
        <w:rPr>
          <w:rFonts w:eastAsia="Calibri"/>
        </w:rPr>
        <w:t>nkte nustatytą terminą, prašymas yra atmetamas</w:t>
      </w:r>
      <w:r w:rsidR="00B04091" w:rsidRPr="00111108">
        <w:rPr>
          <w:rFonts w:eastAsia="Calibri"/>
        </w:rPr>
        <w:t>, nebent projekto vykdytojas nurodo svarbias priežastis (</w:t>
      </w:r>
      <w:r w:rsidR="00B04091" w:rsidRPr="00111108">
        <w:rPr>
          <w:rFonts w:eastAsia="Calibri"/>
          <w:i/>
        </w:rPr>
        <w:t>force majeure</w:t>
      </w:r>
      <w:r w:rsidR="00B04091" w:rsidRPr="00111108">
        <w:rPr>
          <w:rFonts w:eastAsia="Calibri"/>
        </w:rPr>
        <w:t>) ir pateikia tai įrodančius dokumentus, dėl kurių šis terminas buvo praleistas.</w:t>
      </w:r>
    </w:p>
    <w:p w14:paraId="547C9344" w14:textId="0F0C38E4" w:rsidR="00B04091" w:rsidRPr="00111108" w:rsidRDefault="00AC1966" w:rsidP="006A183D">
      <w:pPr>
        <w:pStyle w:val="Betarp"/>
        <w:ind w:firstLine="709"/>
        <w:jc w:val="both"/>
        <w:rPr>
          <w:rFonts w:eastAsia="Calibri"/>
        </w:rPr>
      </w:pPr>
      <w:r w:rsidRPr="00111108">
        <w:rPr>
          <w:rFonts w:eastAsia="Calibri"/>
        </w:rPr>
        <w:t>69</w:t>
      </w:r>
      <w:r w:rsidR="00B04091" w:rsidRPr="00111108">
        <w:rPr>
          <w:rFonts w:eastAsia="Calibri"/>
        </w:rPr>
        <w:t xml:space="preserve">. Nepatenkinus ar atmetus prašymą, teiktą Tvarkos aprašo </w:t>
      </w:r>
      <w:r w:rsidRPr="00111108">
        <w:rPr>
          <w:rFonts w:eastAsia="Calibri"/>
        </w:rPr>
        <w:t>66</w:t>
      </w:r>
      <w:r w:rsidR="00B04091" w:rsidRPr="00111108">
        <w:rPr>
          <w:rFonts w:eastAsia="Calibri"/>
        </w:rPr>
        <w:t xml:space="preserve"> punkte nustatyta tvarka, projekto vykdytojas turi laikytis sutartyje nustatytų sąlygų.</w:t>
      </w:r>
    </w:p>
    <w:p w14:paraId="4A2A7477" w14:textId="2308B63E" w:rsidR="00B04091" w:rsidRPr="00111108" w:rsidRDefault="00AC1966" w:rsidP="006A183D">
      <w:pPr>
        <w:pStyle w:val="Betarp"/>
        <w:ind w:firstLine="709"/>
        <w:jc w:val="both"/>
        <w:rPr>
          <w:rFonts w:eastAsia="Calibri"/>
        </w:rPr>
      </w:pPr>
      <w:r w:rsidRPr="00111108">
        <w:rPr>
          <w:rFonts w:eastAsia="Calibri"/>
        </w:rPr>
        <w:t>70</w:t>
      </w:r>
      <w:r w:rsidR="00B04091" w:rsidRPr="00111108">
        <w:rPr>
          <w:rFonts w:eastAsia="Calibri"/>
        </w:rPr>
        <w:t>. Sutarties galiojimo metu projekto vykdytojas neturi teisės perleisti jokių savo teisių ir pareigų, kylančių iš sutarties, tretiesiems asmenims.</w:t>
      </w:r>
    </w:p>
    <w:p w14:paraId="59C2CE1F" w14:textId="1D08E932" w:rsidR="00B04091" w:rsidRPr="00111108" w:rsidRDefault="00AC1966" w:rsidP="006A183D">
      <w:pPr>
        <w:pStyle w:val="Betarp"/>
        <w:ind w:firstLine="709"/>
        <w:jc w:val="both"/>
        <w:rPr>
          <w:rFonts w:eastAsia="Calibri"/>
        </w:rPr>
      </w:pPr>
      <w:r w:rsidRPr="00111108">
        <w:rPr>
          <w:rFonts w:eastAsia="Calibri"/>
        </w:rPr>
        <w:t>71</w:t>
      </w:r>
      <w:r w:rsidR="00B04091" w:rsidRPr="00111108">
        <w:rPr>
          <w:rFonts w:eastAsia="Calibri"/>
        </w:rPr>
        <w:t>. Projekto vykdytojas</w:t>
      </w:r>
      <w:r w:rsidR="00D92342" w:rsidRPr="00111108">
        <w:rPr>
          <w:rFonts w:eastAsia="Calibri"/>
        </w:rPr>
        <w:t xml:space="preserve"> raštu</w:t>
      </w:r>
      <w:r w:rsidR="00B04091" w:rsidRPr="00111108">
        <w:rPr>
          <w:rFonts w:eastAsia="Calibri"/>
        </w:rPr>
        <w:t xml:space="preserve"> informuoja JRK apie projekto pavadinimo ar projekto vadovo pasikeitimą per 5 darbo dienas įvykus tokiems pokyčiams.</w:t>
      </w:r>
    </w:p>
    <w:p w14:paraId="7C92780E" w14:textId="77777777" w:rsidR="006A183D" w:rsidRPr="00111108" w:rsidRDefault="00AC1966" w:rsidP="006A183D">
      <w:pPr>
        <w:pStyle w:val="Betarp"/>
        <w:ind w:firstLine="709"/>
        <w:jc w:val="both"/>
        <w:rPr>
          <w:rFonts w:eastAsia="Calibri"/>
        </w:rPr>
      </w:pPr>
      <w:r w:rsidRPr="00111108">
        <w:rPr>
          <w:rFonts w:eastAsia="Calibri"/>
        </w:rPr>
        <w:t>72</w:t>
      </w:r>
      <w:r w:rsidR="00B04091" w:rsidRPr="00111108">
        <w:rPr>
          <w:rFonts w:eastAsia="Calibri"/>
        </w:rPr>
        <w:t>. Projekto vykdytojui atsisakius vykdyti projektą ir grąžinus lė</w:t>
      </w:r>
      <w:r w:rsidR="004C0607" w:rsidRPr="00111108">
        <w:rPr>
          <w:rFonts w:eastAsia="Calibri"/>
        </w:rPr>
        <w:t xml:space="preserve">šas, Savivaldybės administracijos direktoriaus įsakymu lėšos </w:t>
      </w:r>
      <w:r w:rsidR="006A183D" w:rsidRPr="00111108">
        <w:rPr>
          <w:rFonts w:eastAsia="Calibri"/>
        </w:rPr>
        <w:t xml:space="preserve">gali būti paskirtos kitam pagal surinktus balus sąraše po jo einančiam projekto vykdytojui. </w:t>
      </w:r>
    </w:p>
    <w:p w14:paraId="28539DC8" w14:textId="6B1AC207" w:rsidR="00876290" w:rsidRPr="00111108" w:rsidRDefault="00876290" w:rsidP="006A183D">
      <w:pPr>
        <w:pStyle w:val="Betarp"/>
        <w:ind w:firstLine="709"/>
        <w:jc w:val="both"/>
        <w:rPr>
          <w:rFonts w:eastAsia="Calibri"/>
        </w:rPr>
      </w:pPr>
    </w:p>
    <w:p w14:paraId="420ABD92" w14:textId="77777777" w:rsidR="00B04091" w:rsidRPr="00111108" w:rsidRDefault="00B04091" w:rsidP="006A183D">
      <w:pPr>
        <w:pStyle w:val="Betarp"/>
        <w:jc w:val="center"/>
        <w:rPr>
          <w:rFonts w:eastAsia="Calibri"/>
          <w:b/>
        </w:rPr>
      </w:pPr>
      <w:r w:rsidRPr="00111108">
        <w:rPr>
          <w:rFonts w:eastAsia="Calibri"/>
          <w:b/>
        </w:rPr>
        <w:t xml:space="preserve">VII SKYRIUS </w:t>
      </w:r>
    </w:p>
    <w:p w14:paraId="3117580A" w14:textId="77777777" w:rsidR="00B04091" w:rsidRPr="00111108" w:rsidRDefault="00B04091" w:rsidP="006A183D">
      <w:pPr>
        <w:pStyle w:val="Betarp"/>
        <w:jc w:val="center"/>
        <w:rPr>
          <w:rFonts w:eastAsia="Calibri"/>
          <w:b/>
        </w:rPr>
      </w:pPr>
      <w:r w:rsidRPr="00111108">
        <w:rPr>
          <w:rFonts w:eastAsia="Calibri"/>
          <w:b/>
        </w:rPr>
        <w:t>ATSISKAITYMO UŽ SKIRTAS LĖŠAS TVARKA</w:t>
      </w:r>
    </w:p>
    <w:p w14:paraId="679954D7" w14:textId="77777777" w:rsidR="00B04091" w:rsidRPr="00111108" w:rsidRDefault="00B04091" w:rsidP="006A183D">
      <w:pPr>
        <w:pStyle w:val="Betarp"/>
        <w:ind w:firstLine="709"/>
        <w:jc w:val="both"/>
        <w:rPr>
          <w:rFonts w:eastAsia="Calibri"/>
        </w:rPr>
      </w:pPr>
    </w:p>
    <w:p w14:paraId="0058BAD0" w14:textId="430A1388" w:rsidR="00B04091" w:rsidRPr="00111108" w:rsidRDefault="00AC1966" w:rsidP="006A183D">
      <w:pPr>
        <w:pStyle w:val="Betarp"/>
        <w:ind w:firstLine="709"/>
        <w:jc w:val="both"/>
        <w:rPr>
          <w:rFonts w:eastAsia="Calibri"/>
        </w:rPr>
      </w:pPr>
      <w:r w:rsidRPr="00111108">
        <w:rPr>
          <w:rFonts w:eastAsia="Calibri"/>
        </w:rPr>
        <w:t>73</w:t>
      </w:r>
      <w:r w:rsidR="00B04091" w:rsidRPr="00111108">
        <w:rPr>
          <w:rFonts w:eastAsia="Calibri"/>
        </w:rPr>
        <w:t>. Projekto vykdytojas, įgyvendinęs projektą, Savivaldybės administracijai pateikia:</w:t>
      </w:r>
    </w:p>
    <w:p w14:paraId="670376F5" w14:textId="09FB5259" w:rsidR="00B04091" w:rsidRPr="00111108" w:rsidRDefault="00AC1966" w:rsidP="006A183D">
      <w:pPr>
        <w:pStyle w:val="Betarp"/>
        <w:ind w:firstLine="709"/>
        <w:jc w:val="both"/>
        <w:rPr>
          <w:rFonts w:eastAsia="Calibri"/>
        </w:rPr>
      </w:pPr>
      <w:r w:rsidRPr="00111108">
        <w:rPr>
          <w:rFonts w:eastAsia="Calibri"/>
        </w:rPr>
        <w:t>73</w:t>
      </w:r>
      <w:r w:rsidR="00B04091" w:rsidRPr="00111108">
        <w:rPr>
          <w:rFonts w:eastAsia="Calibri"/>
        </w:rPr>
        <w:t xml:space="preserve">.1. projekto įgyvendinimo rezultatų ataskaitą pagal sutartį ir jos priedus (ataskaitos teikiamos </w:t>
      </w:r>
      <w:r w:rsidR="00B84832" w:rsidRPr="00111108">
        <w:rPr>
          <w:rFonts w:eastAsia="Calibri"/>
        </w:rPr>
        <w:t xml:space="preserve">tiesiogiai JRK, </w:t>
      </w:r>
      <w:r w:rsidR="009B37D9">
        <w:rPr>
          <w:rFonts w:eastAsia="Calibri"/>
        </w:rPr>
        <w:t xml:space="preserve">paštu, per kurjerį </w:t>
      </w:r>
      <w:r w:rsidR="00B04091" w:rsidRPr="00111108">
        <w:rPr>
          <w:rFonts w:eastAsia="Calibri"/>
        </w:rPr>
        <w:t>arba Savivaldybės administracijai per E. pristatymo sistemą (ataskaita laikoma pateikta laiku, jei ant voko nurodyta pašto antspaudo data, ataskaitos įteikimo siuntimui ar išsiuntimo data yra ne vėlesnė nei Sutartyje nurodyta paskutinė ataskaitos pateikimo diena);</w:t>
      </w:r>
    </w:p>
    <w:p w14:paraId="0AF77418" w14:textId="24DCEA38" w:rsidR="00B04091" w:rsidRPr="00111108" w:rsidRDefault="00AC1966" w:rsidP="006A183D">
      <w:pPr>
        <w:pStyle w:val="Betarp"/>
        <w:ind w:firstLine="709"/>
        <w:jc w:val="both"/>
        <w:rPr>
          <w:rFonts w:eastAsia="Calibri"/>
          <w:strike/>
        </w:rPr>
      </w:pPr>
      <w:r w:rsidRPr="00111108">
        <w:rPr>
          <w:rFonts w:eastAsia="Calibri"/>
        </w:rPr>
        <w:t>73</w:t>
      </w:r>
      <w:r w:rsidR="00B04091" w:rsidRPr="00111108">
        <w:rPr>
          <w:rFonts w:eastAsia="Calibri"/>
        </w:rPr>
        <w:t>.2. faktines išlaidas patvirtinančių dokumentų sąrašą arba nepriklausomo auditoriaus išvadą apie patirtų išlaidų tinkamumą ir atitiktį sutartyje ir Sąmatoje prie sutarties numatytoms išlaidoms;</w:t>
      </w:r>
    </w:p>
    <w:p w14:paraId="522D6B79" w14:textId="71CDD20C" w:rsidR="00B04091" w:rsidRPr="00111108" w:rsidRDefault="00AC1966" w:rsidP="006A183D">
      <w:pPr>
        <w:pStyle w:val="Betarp"/>
        <w:ind w:firstLine="709"/>
        <w:jc w:val="both"/>
        <w:rPr>
          <w:rFonts w:eastAsia="Calibri"/>
        </w:rPr>
      </w:pPr>
      <w:r w:rsidRPr="00111108">
        <w:rPr>
          <w:rFonts w:eastAsia="Calibri"/>
        </w:rPr>
        <w:t>73</w:t>
      </w:r>
      <w:r w:rsidR="00B04091" w:rsidRPr="00111108">
        <w:rPr>
          <w:rFonts w:eastAsia="Calibri"/>
        </w:rPr>
        <w:t>.3. banko sąskaitos, kurioje apskaitomos projektui skirtos finansavimo lėšos, visą išrašą nuo projekto įgyvendinim</w:t>
      </w:r>
      <w:r w:rsidR="00C13EA3" w:rsidRPr="00111108">
        <w:rPr>
          <w:rFonts w:eastAsia="Calibri"/>
        </w:rPr>
        <w:t>o pradžios iki pabaigos dienos;</w:t>
      </w:r>
    </w:p>
    <w:p w14:paraId="3380E7FC" w14:textId="528CC307" w:rsidR="00B04091" w:rsidRPr="00111108" w:rsidRDefault="00B04091" w:rsidP="006A183D">
      <w:pPr>
        <w:pStyle w:val="Betarp"/>
        <w:ind w:firstLine="709"/>
        <w:jc w:val="both"/>
        <w:rPr>
          <w:rFonts w:eastAsia="Calibri"/>
        </w:rPr>
      </w:pPr>
      <w:r w:rsidRPr="00111108">
        <w:rPr>
          <w:rFonts w:eastAsia="Calibri"/>
        </w:rPr>
        <w:t>7</w:t>
      </w:r>
      <w:r w:rsidR="00AC1966" w:rsidRPr="00111108">
        <w:rPr>
          <w:rFonts w:eastAsia="Calibri"/>
        </w:rPr>
        <w:t>3</w:t>
      </w:r>
      <w:r w:rsidRPr="00111108">
        <w:rPr>
          <w:rFonts w:eastAsia="Calibri"/>
        </w:rPr>
        <w:t>.4. elektroniniu paštu JRK atsiunčia elektronines projekto įgyvendinimo rezultatų ir finansinių ataskaitų versijas.</w:t>
      </w:r>
    </w:p>
    <w:p w14:paraId="164AF5B7" w14:textId="703AE668" w:rsidR="00C13EA3" w:rsidRPr="00111108" w:rsidRDefault="001A175F" w:rsidP="00C13EA3">
      <w:pPr>
        <w:pStyle w:val="Betarp"/>
        <w:ind w:firstLine="709"/>
        <w:jc w:val="both"/>
        <w:rPr>
          <w:rFonts w:eastAsia="Calibri"/>
        </w:rPr>
      </w:pPr>
      <w:r w:rsidRPr="00111108">
        <w:rPr>
          <w:rFonts w:eastAsia="Calibri"/>
        </w:rPr>
        <w:t>74</w:t>
      </w:r>
      <w:r w:rsidR="00C13EA3" w:rsidRPr="00111108">
        <w:rPr>
          <w:rFonts w:eastAsia="Calibri"/>
        </w:rPr>
        <w:t>. Projekto vykdytojas Savivaldybės administracijai atsiskaito tokia tvarka:</w:t>
      </w:r>
    </w:p>
    <w:p w14:paraId="54C12F6B" w14:textId="7D4F272A" w:rsidR="00C13EA3" w:rsidRPr="00111108" w:rsidRDefault="001A175F" w:rsidP="00C13EA3">
      <w:pPr>
        <w:pStyle w:val="Betarp"/>
        <w:ind w:firstLine="709"/>
        <w:jc w:val="both"/>
        <w:rPr>
          <w:rFonts w:eastAsia="Calibri"/>
        </w:rPr>
      </w:pPr>
      <w:r w:rsidRPr="00111108">
        <w:rPr>
          <w:rFonts w:eastAsia="Calibri"/>
        </w:rPr>
        <w:t>74</w:t>
      </w:r>
      <w:r w:rsidR="00C13EA3" w:rsidRPr="00111108">
        <w:rPr>
          <w:rFonts w:eastAsia="Calibri"/>
        </w:rPr>
        <w:t>.1. tarpinio atsiskaitymo metu – Tvarkos aprašo 73  punkte nustatyta tvarka, pateikdamas atitinkamus dokumentus pagal finansavimo etapo metu gautą lėšų sumą ir per tą laikotarpį pasiektus rezultatus ne vėliau kaip per 20 darbo</w:t>
      </w:r>
      <w:r w:rsidR="00B309CC" w:rsidRPr="00111108">
        <w:rPr>
          <w:rFonts w:eastAsia="Calibri"/>
        </w:rPr>
        <w:t xml:space="preserve"> dienų</w:t>
      </w:r>
      <w:r w:rsidR="00C13EA3" w:rsidRPr="00111108">
        <w:rPr>
          <w:rFonts w:eastAsia="Calibri"/>
        </w:rPr>
        <w:t xml:space="preserve"> </w:t>
      </w:r>
      <w:r w:rsidR="00B309CC" w:rsidRPr="00111108">
        <w:rPr>
          <w:rFonts w:eastAsia="Calibri"/>
        </w:rPr>
        <w:t>nuo naujų biudžetinių metų pradžios, jeigu teikiama nepriklausomo auditoriaus išvada – ne vėliau kaip per du mėnesius nuo naujų biudžetinių metų pradžios</w:t>
      </w:r>
      <w:r w:rsidR="00C13EA3" w:rsidRPr="00111108">
        <w:rPr>
          <w:rFonts w:eastAsia="Calibri"/>
        </w:rPr>
        <w:t>;</w:t>
      </w:r>
    </w:p>
    <w:p w14:paraId="7D22C180" w14:textId="5E7D096D" w:rsidR="00C13EA3" w:rsidRPr="00111108" w:rsidRDefault="001A175F" w:rsidP="00C13EA3">
      <w:pPr>
        <w:pStyle w:val="Betarp"/>
        <w:ind w:firstLine="709"/>
        <w:jc w:val="both"/>
        <w:rPr>
          <w:rFonts w:eastAsia="Calibri"/>
        </w:rPr>
      </w:pPr>
      <w:r w:rsidRPr="00111108">
        <w:rPr>
          <w:rFonts w:eastAsia="Calibri"/>
        </w:rPr>
        <w:t>74</w:t>
      </w:r>
      <w:r w:rsidR="00C13EA3" w:rsidRPr="00111108">
        <w:rPr>
          <w:rFonts w:eastAsia="Calibri"/>
        </w:rPr>
        <w:t>.2. galutinio atsiskaitymo metu – Tvarkos aprašo 73  punkte nustatyta tvarka, pateikdamas atitinkamus dokumentus pagal paskutinio finansavimo etapo metu gautą lėšų sumą ir per visą projekto įgyvendinimo laikotarpį pasiektus rezultatus</w:t>
      </w:r>
      <w:r w:rsidR="00B309CC" w:rsidRPr="00111108">
        <w:rPr>
          <w:rFonts w:eastAsia="Calibri"/>
        </w:rPr>
        <w:t xml:space="preserve"> ne vėliau kaip per 20 darbo dienų nuo naujų biudžetinių metų pradžios, jei teikiama nepriklausomo auditoriaus išvada – ne vėliau kaip per 2 mėnesius nuo </w:t>
      </w:r>
      <w:r w:rsidR="006556DE">
        <w:rPr>
          <w:rFonts w:eastAsia="Calibri"/>
        </w:rPr>
        <w:t>naujų biudžetinių metų pradžios</w:t>
      </w:r>
      <w:r w:rsidR="00B309CC" w:rsidRPr="00111108">
        <w:rPr>
          <w:rFonts w:eastAsia="Calibri"/>
        </w:rPr>
        <w:t>;</w:t>
      </w:r>
    </w:p>
    <w:p w14:paraId="7225BFCD" w14:textId="4CB6C381" w:rsidR="00B04091" w:rsidRPr="00111108" w:rsidRDefault="00AC1966" w:rsidP="006A183D">
      <w:pPr>
        <w:pStyle w:val="Betarp"/>
        <w:ind w:firstLine="709"/>
        <w:jc w:val="both"/>
        <w:rPr>
          <w:rFonts w:eastAsia="Calibri"/>
        </w:rPr>
      </w:pPr>
      <w:r w:rsidRPr="00111108">
        <w:rPr>
          <w:rFonts w:eastAsia="Calibri"/>
        </w:rPr>
        <w:t>75</w:t>
      </w:r>
      <w:r w:rsidR="00B04091" w:rsidRPr="00111108">
        <w:rPr>
          <w:rFonts w:eastAsia="Calibri"/>
        </w:rPr>
        <w:t>. Projekto vykdytojas apie sprendimą pateikti nepriklausomo auditoriaus išvadą raštu informuoja Savivaldybės administraciją likus ne mažiau kaip 10 darbo dienų nuo projekto</w:t>
      </w:r>
      <w:r w:rsidR="001A175F" w:rsidRPr="00111108">
        <w:rPr>
          <w:rFonts w:eastAsia="Calibri"/>
        </w:rPr>
        <w:t xml:space="preserve"> tarpinio atsiskaitymo laikotarpio arba projekto</w:t>
      </w:r>
      <w:r w:rsidR="00B04091" w:rsidRPr="00111108">
        <w:rPr>
          <w:rFonts w:eastAsia="Calibri"/>
        </w:rPr>
        <w:t xml:space="preserve"> įgyvendinimo laikotarpio pabaigos.</w:t>
      </w:r>
    </w:p>
    <w:p w14:paraId="2D3C0559" w14:textId="010A990F" w:rsidR="00B04091" w:rsidRPr="00111108" w:rsidRDefault="00AC1966" w:rsidP="006A183D">
      <w:pPr>
        <w:pStyle w:val="Betarp"/>
        <w:ind w:firstLine="709"/>
        <w:jc w:val="both"/>
        <w:rPr>
          <w:rFonts w:eastAsia="Calibri"/>
        </w:rPr>
      </w:pPr>
      <w:r w:rsidRPr="00111108">
        <w:rPr>
          <w:rFonts w:eastAsia="Calibri"/>
        </w:rPr>
        <w:t>76</w:t>
      </w:r>
      <w:r w:rsidR="00B04091" w:rsidRPr="00111108">
        <w:rPr>
          <w:rFonts w:eastAsia="Calibri"/>
        </w:rPr>
        <w:t>. Projekto įgyvendinimo rezultatų ataskaitos formas ir faktines išlaidas patvirtinančių dokumentų sąrašo formą nustato ir tvirtina Savivaldybės administracijos direktorius įsakymu.</w:t>
      </w:r>
    </w:p>
    <w:p w14:paraId="0DBB1E2E" w14:textId="221634D1" w:rsidR="00B04091" w:rsidRPr="00111108" w:rsidRDefault="001A175F" w:rsidP="006A183D">
      <w:pPr>
        <w:pStyle w:val="Betarp"/>
        <w:ind w:firstLine="709"/>
        <w:jc w:val="both"/>
        <w:rPr>
          <w:rFonts w:eastAsia="Calibri"/>
        </w:rPr>
      </w:pPr>
      <w:r w:rsidRPr="00111108">
        <w:rPr>
          <w:rFonts w:eastAsia="Calibri"/>
        </w:rPr>
        <w:t>77</w:t>
      </w:r>
      <w:r w:rsidR="00B04091" w:rsidRPr="00111108">
        <w:rPr>
          <w:rFonts w:eastAsia="Calibri"/>
        </w:rPr>
        <w:t xml:space="preserve">. Ataskaitos, pateiktos vėliau nei per Tvarkos aprašo </w:t>
      </w:r>
      <w:r w:rsidR="00AC1966" w:rsidRPr="00111108">
        <w:rPr>
          <w:rFonts w:eastAsia="Calibri"/>
        </w:rPr>
        <w:t>74</w:t>
      </w:r>
      <w:r w:rsidR="00B04091" w:rsidRPr="00111108">
        <w:rPr>
          <w:rFonts w:eastAsia="Calibri"/>
        </w:rPr>
        <w:t xml:space="preserve"> punkte nustatytą terminą, nepriimamos, o skirtos lėšos laikomos panaudotomis netinkamai ir turi būti grąžinamos Savivaldybės administracijai per jos nustatytą terminą, nebent projekto vykdytojas nurodo nenumatytas priežastis (</w:t>
      </w:r>
      <w:r w:rsidR="00B04091" w:rsidRPr="00111108">
        <w:rPr>
          <w:rFonts w:eastAsia="Calibri"/>
          <w:i/>
        </w:rPr>
        <w:t>force majeure</w:t>
      </w:r>
      <w:r w:rsidR="00B04091" w:rsidRPr="00111108">
        <w:rPr>
          <w:rFonts w:eastAsia="Calibri"/>
        </w:rPr>
        <w:t>) ir pateikia tai įrodančius dokumentus, dėl kurių šis terminas buvo praleistas, ir Savivaldybės administracijos direktorius nusprendžia jį atnaujinti.</w:t>
      </w:r>
    </w:p>
    <w:p w14:paraId="5E81956A" w14:textId="2972DFDC" w:rsidR="00B04091" w:rsidRPr="00111108" w:rsidRDefault="001A175F" w:rsidP="006A183D">
      <w:pPr>
        <w:pStyle w:val="Betarp"/>
        <w:ind w:firstLine="709"/>
        <w:jc w:val="both"/>
        <w:rPr>
          <w:rFonts w:eastAsia="Calibri"/>
        </w:rPr>
      </w:pPr>
      <w:r w:rsidRPr="00111108">
        <w:rPr>
          <w:rFonts w:eastAsia="Calibri"/>
        </w:rPr>
        <w:t>78</w:t>
      </w:r>
      <w:r w:rsidR="00B04091" w:rsidRPr="00111108">
        <w:rPr>
          <w:rFonts w:eastAsia="Calibri"/>
        </w:rPr>
        <w:t>. Pateiktos programų projektų tarpinės veiklos ataskaitos pristatomos EJST posėdžio metu, EJST teik</w:t>
      </w:r>
      <w:r w:rsidRPr="00111108">
        <w:rPr>
          <w:rFonts w:eastAsia="Calibri"/>
        </w:rPr>
        <w:t>ia rekomendacijas dėl antrųjų,</w:t>
      </w:r>
      <w:r w:rsidR="00B04091" w:rsidRPr="00111108">
        <w:rPr>
          <w:rFonts w:eastAsia="Calibri"/>
        </w:rPr>
        <w:t xml:space="preserve"> trečiųjų</w:t>
      </w:r>
      <w:r w:rsidRPr="00111108">
        <w:rPr>
          <w:rFonts w:eastAsia="Calibri"/>
        </w:rPr>
        <w:t xml:space="preserve"> ir ketvirtųjų</w:t>
      </w:r>
      <w:r w:rsidR="00B04091" w:rsidRPr="00111108">
        <w:rPr>
          <w:rFonts w:eastAsia="Calibri"/>
        </w:rPr>
        <w:t xml:space="preserve"> metų programų projektų įgyvendinimo. EJST rekomendacijos dėl pristatomų ataskaitų fiksuojamos protokole.</w:t>
      </w:r>
    </w:p>
    <w:p w14:paraId="2C4DE105" w14:textId="65F78D71" w:rsidR="00B04091" w:rsidRPr="00111108" w:rsidRDefault="001A175F" w:rsidP="006A183D">
      <w:pPr>
        <w:pStyle w:val="Betarp"/>
        <w:ind w:firstLine="709"/>
        <w:jc w:val="both"/>
        <w:rPr>
          <w:rFonts w:eastAsia="Calibri"/>
        </w:rPr>
      </w:pPr>
      <w:r w:rsidRPr="00111108">
        <w:rPr>
          <w:rFonts w:eastAsia="Calibri"/>
        </w:rPr>
        <w:t>79</w:t>
      </w:r>
      <w:r w:rsidR="00B04091" w:rsidRPr="00111108">
        <w:rPr>
          <w:rFonts w:eastAsia="Calibri"/>
        </w:rPr>
        <w:t>.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42BE4AAB" w14:textId="0E75D23A" w:rsidR="00B04091" w:rsidRPr="00111108" w:rsidRDefault="001A175F" w:rsidP="006A183D">
      <w:pPr>
        <w:pStyle w:val="Betarp"/>
        <w:ind w:firstLine="709"/>
        <w:jc w:val="both"/>
        <w:rPr>
          <w:rFonts w:eastAsia="Calibri"/>
        </w:rPr>
      </w:pPr>
      <w:r w:rsidRPr="00111108">
        <w:rPr>
          <w:rFonts w:eastAsia="Calibri"/>
        </w:rPr>
        <w:t>80</w:t>
      </w:r>
      <w:r w:rsidR="00B04091" w:rsidRPr="00111108">
        <w:rPr>
          <w:rFonts w:eastAsia="Calibri"/>
        </w:rPr>
        <w:t>.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14:paraId="19435166" w14:textId="519DBDDA" w:rsidR="00B04091" w:rsidRPr="00111108" w:rsidRDefault="001A175F" w:rsidP="006A183D">
      <w:pPr>
        <w:pStyle w:val="Betarp"/>
        <w:ind w:firstLine="709"/>
        <w:jc w:val="both"/>
        <w:rPr>
          <w:rFonts w:eastAsia="Calibri"/>
        </w:rPr>
      </w:pPr>
      <w:r w:rsidRPr="00111108">
        <w:rPr>
          <w:rFonts w:eastAsia="Calibri"/>
        </w:rPr>
        <w:t>81</w:t>
      </w:r>
      <w:r w:rsidR="00B04091" w:rsidRPr="00111108">
        <w:rPr>
          <w:rFonts w:eastAsia="Calibri"/>
        </w:rPr>
        <w:t>. Išlaidų apmokėjimą įrodantys dokumentai yra bankinius pavedimus patvirtinantys dokumentai, kasos išlaidų orderiai ir kiti dokumentai, įrodantys, kad pagal išlaidas pateisinančius dokumentus buvo atliktas mokėjimas.</w:t>
      </w:r>
    </w:p>
    <w:p w14:paraId="46967046" w14:textId="55F14E9F" w:rsidR="00B04091" w:rsidRPr="00111108" w:rsidRDefault="001A175F" w:rsidP="006A183D">
      <w:pPr>
        <w:pStyle w:val="Betarp"/>
        <w:ind w:firstLine="709"/>
        <w:jc w:val="both"/>
        <w:rPr>
          <w:rFonts w:eastAsia="Calibri"/>
        </w:rPr>
      </w:pPr>
      <w:r w:rsidRPr="00111108">
        <w:rPr>
          <w:rFonts w:eastAsia="Calibri"/>
        </w:rPr>
        <w:t>82</w:t>
      </w:r>
      <w:r w:rsidR="00B04091" w:rsidRPr="00111108">
        <w:rPr>
          <w:rFonts w:eastAsia="Calibri"/>
        </w:rPr>
        <w:t>. Nepanaudotas lėšas projekto vykdytojai privalo grąžinti Savivaldybės administracijai per sutartyje nurodytą terminą.</w:t>
      </w:r>
    </w:p>
    <w:p w14:paraId="145E0C71" w14:textId="7A2910CE" w:rsidR="00B04091" w:rsidRPr="00111108" w:rsidRDefault="001A175F" w:rsidP="006A183D">
      <w:pPr>
        <w:pStyle w:val="Betarp"/>
        <w:ind w:firstLine="709"/>
        <w:jc w:val="both"/>
        <w:rPr>
          <w:rFonts w:eastAsia="Calibri"/>
        </w:rPr>
      </w:pPr>
      <w:r w:rsidRPr="00111108">
        <w:rPr>
          <w:rFonts w:eastAsia="Calibri"/>
        </w:rPr>
        <w:t>83</w:t>
      </w:r>
      <w:r w:rsidR="00B04091" w:rsidRPr="00111108">
        <w:rPr>
          <w:rFonts w:eastAsia="Calibri"/>
        </w:rPr>
        <w:t xml:space="preserve">. Savivaldybės administracijai nustačius, kad projekto vykdytojas netinkamai ar ne pagal paskirtį panaudojo skirtas lėšas (pagal Tvarkos aprašo 4, </w:t>
      </w:r>
      <w:r w:rsidR="006B1A3C" w:rsidRPr="00111108">
        <w:rPr>
          <w:rFonts w:eastAsia="Calibri"/>
        </w:rPr>
        <w:t>55, 65</w:t>
      </w:r>
      <w:r w:rsidR="00B04091" w:rsidRPr="00111108">
        <w:rPr>
          <w:rFonts w:eastAsia="Calibri"/>
        </w:rPr>
        <w:t xml:space="preserve"> punktus), jos privalo būti grąžintos Savivaldybės administracijai, o projekto vykdytojas ir projekto vadovas praranda teisę dvej</w:t>
      </w:r>
      <w:r w:rsidR="00290A58" w:rsidRPr="00111108">
        <w:rPr>
          <w:rFonts w:eastAsia="Calibri"/>
        </w:rPr>
        <w:t xml:space="preserve">us metus teikti paraiškas pagal </w:t>
      </w:r>
      <w:r w:rsidR="00B04091" w:rsidRPr="00111108">
        <w:rPr>
          <w:rFonts w:eastAsia="Calibri"/>
        </w:rPr>
        <w:t>Tvarkos aprašą organizuojamuose konkursuose. Lėšų negrąžinus per Savivaldybės administracijos nustatytą terminą, jos išieškomos teisės aktų nustatyta tvarka.</w:t>
      </w:r>
    </w:p>
    <w:p w14:paraId="77100AD0" w14:textId="2E7CCDCC" w:rsidR="00B04091" w:rsidRPr="00111108" w:rsidRDefault="001A175F" w:rsidP="006A183D">
      <w:pPr>
        <w:pStyle w:val="Betarp"/>
        <w:ind w:firstLine="709"/>
        <w:jc w:val="both"/>
        <w:rPr>
          <w:rFonts w:eastAsia="Calibri"/>
        </w:rPr>
      </w:pPr>
      <w:r w:rsidRPr="00111108">
        <w:rPr>
          <w:rFonts w:eastAsia="Calibri"/>
        </w:rPr>
        <w:t>84</w:t>
      </w:r>
      <w:r w:rsidR="00B04091" w:rsidRPr="00111108">
        <w:rPr>
          <w:rFonts w:eastAsia="Calibri"/>
        </w:rPr>
        <w:t>. Savivaldybės administracijai nustačius, kad projekto vykdytojas nevykdo kitų Tvarkos apraše ar sutartyje nustatytų finansavimo sąlygų, projekto vykdytojas ir projekto vadovas praranda teisę vienus metus teikti paraiškas pagal Tvarkos aprašą organizuojamuose konkursuose.</w:t>
      </w:r>
    </w:p>
    <w:p w14:paraId="3D7BBD82" w14:textId="77777777" w:rsidR="00B04091" w:rsidRPr="00111108" w:rsidRDefault="00B04091" w:rsidP="006A183D">
      <w:pPr>
        <w:pStyle w:val="Betarp"/>
        <w:ind w:firstLine="709"/>
        <w:jc w:val="both"/>
        <w:rPr>
          <w:rFonts w:eastAsia="Calibri"/>
        </w:rPr>
      </w:pPr>
    </w:p>
    <w:p w14:paraId="4F21E617" w14:textId="77777777" w:rsidR="00B04091" w:rsidRPr="00111108" w:rsidRDefault="00B04091" w:rsidP="006A183D">
      <w:pPr>
        <w:pStyle w:val="Betarp"/>
        <w:jc w:val="center"/>
        <w:rPr>
          <w:rFonts w:eastAsia="Calibri"/>
          <w:b/>
        </w:rPr>
      </w:pPr>
      <w:r w:rsidRPr="00111108">
        <w:rPr>
          <w:rFonts w:eastAsia="Calibri"/>
          <w:b/>
        </w:rPr>
        <w:t xml:space="preserve">VIII SKYRIUS </w:t>
      </w:r>
    </w:p>
    <w:p w14:paraId="6284CD3B" w14:textId="77777777" w:rsidR="00B04091" w:rsidRPr="00111108" w:rsidRDefault="00B04091" w:rsidP="006A183D">
      <w:pPr>
        <w:pStyle w:val="Betarp"/>
        <w:jc w:val="center"/>
        <w:rPr>
          <w:rFonts w:eastAsia="Calibri"/>
          <w:b/>
        </w:rPr>
      </w:pPr>
      <w:r w:rsidRPr="00111108">
        <w:rPr>
          <w:rFonts w:eastAsia="Calibri"/>
          <w:b/>
        </w:rPr>
        <w:t>BAIGIAMOSIOS NUOSTATOS</w:t>
      </w:r>
    </w:p>
    <w:p w14:paraId="1BC23836" w14:textId="77777777" w:rsidR="00B04091" w:rsidRPr="00111108" w:rsidRDefault="00B04091" w:rsidP="006A183D">
      <w:pPr>
        <w:pStyle w:val="Betarp"/>
        <w:ind w:firstLine="709"/>
        <w:jc w:val="both"/>
        <w:rPr>
          <w:rFonts w:eastAsia="Calibri"/>
        </w:rPr>
      </w:pPr>
    </w:p>
    <w:p w14:paraId="04F3390D" w14:textId="3AE324F4" w:rsidR="00B04091" w:rsidRPr="00111108" w:rsidRDefault="001A175F" w:rsidP="006A183D">
      <w:pPr>
        <w:pStyle w:val="Betarp"/>
        <w:ind w:firstLine="709"/>
        <w:jc w:val="both"/>
        <w:rPr>
          <w:rFonts w:eastAsia="Calibri"/>
        </w:rPr>
      </w:pPr>
      <w:r w:rsidRPr="00111108">
        <w:rPr>
          <w:rFonts w:eastAsia="Calibri"/>
        </w:rPr>
        <w:t>85</w:t>
      </w:r>
      <w:r w:rsidR="00B04091" w:rsidRPr="00111108">
        <w:rPr>
          <w:rFonts w:eastAsia="Calibri"/>
        </w:rPr>
        <w:t>. Projektų konkursų dokumentai Savivaldybės administracijoje saugomi teisės aktų nustatyta tvarka ir terminais.</w:t>
      </w:r>
    </w:p>
    <w:p w14:paraId="01E05B81" w14:textId="0ECC3159" w:rsidR="00B04091" w:rsidRPr="00111108" w:rsidRDefault="001A175F" w:rsidP="006A183D">
      <w:pPr>
        <w:pStyle w:val="Betarp"/>
        <w:ind w:firstLine="709"/>
        <w:jc w:val="both"/>
        <w:rPr>
          <w:rFonts w:eastAsia="Calibri"/>
        </w:rPr>
      </w:pPr>
      <w:r w:rsidRPr="00111108">
        <w:rPr>
          <w:rFonts w:eastAsia="Calibri"/>
        </w:rPr>
        <w:t>86</w:t>
      </w:r>
      <w:r w:rsidR="00B04091" w:rsidRPr="00111108">
        <w:rPr>
          <w:rFonts w:eastAsia="Calibri"/>
        </w:rPr>
        <w:t>. Pareiškėjams ir projektų vykdytojams, rašytiniu jų prašymu, Savivaldybės administracija pateikia jų projektą vertinusių ekspertų balų vidurkį pagal kiekvieną Tvarkos apraše nurodytą kriterijų ar prioritetą bei konsoliduotus ekspertų grupės argumentus. Tuo atveju, jeigu ESJT narių susirinkimas dėl projekto finansavimo priėmė kitokį, nei ekspertų rekomenduotas, sprendimą, pareiškėjams ir projektų vykdytojams pateikiamas ir EJST susirinkimo protokolo išrašas dėl šio sprendimo priėmimo.</w:t>
      </w:r>
    </w:p>
    <w:p w14:paraId="172304AF" w14:textId="0D3C2A89" w:rsidR="00B04091" w:rsidRPr="00111108" w:rsidRDefault="001A175F" w:rsidP="006A183D">
      <w:pPr>
        <w:pStyle w:val="Betarp"/>
        <w:ind w:firstLine="709"/>
        <w:jc w:val="both"/>
        <w:rPr>
          <w:rFonts w:eastAsia="Calibri"/>
        </w:rPr>
      </w:pPr>
      <w:r w:rsidRPr="00111108">
        <w:rPr>
          <w:rFonts w:eastAsia="Calibri"/>
        </w:rPr>
        <w:t>87</w:t>
      </w:r>
      <w:r w:rsidR="00B04091" w:rsidRPr="00111108">
        <w:rPr>
          <w:rFonts w:eastAsia="Calibri"/>
        </w:rPr>
        <w:t>. Asmenims Savivaldybės administracija teikia informaciją Lietuvos Respublikos teisės gauti informaciją iš valstybės ir savivaldybių institucijų ir įstaigų įstatymo nustatyta tvarka.</w:t>
      </w:r>
    </w:p>
    <w:p w14:paraId="3577767C" w14:textId="38A19857" w:rsidR="00B04091" w:rsidRPr="00111108" w:rsidRDefault="001A175F" w:rsidP="006A183D">
      <w:pPr>
        <w:pStyle w:val="Betarp"/>
        <w:ind w:firstLine="709"/>
        <w:jc w:val="both"/>
        <w:rPr>
          <w:rFonts w:eastAsia="Calibri"/>
        </w:rPr>
      </w:pPr>
      <w:r w:rsidRPr="00111108">
        <w:rPr>
          <w:rFonts w:eastAsia="Calibri"/>
        </w:rPr>
        <w:t>88</w:t>
      </w:r>
      <w:r w:rsidR="00B04091" w:rsidRPr="00111108">
        <w:rPr>
          <w:rFonts w:eastAsia="Calibri"/>
        </w:rPr>
        <w:t>. EJST narių susirinkimo ir Savivaldybės administracijos direktoriaus sprendimai gali būti skundžiami Lietuvos Respublikos įstatymų nustatyta tvarka ir terminais.</w:t>
      </w:r>
    </w:p>
    <w:p w14:paraId="43093369" w14:textId="10ED8850" w:rsidR="00B04091" w:rsidRPr="00111108" w:rsidRDefault="001A175F" w:rsidP="006A183D">
      <w:pPr>
        <w:pStyle w:val="Betarp"/>
        <w:ind w:firstLine="709"/>
        <w:jc w:val="both"/>
        <w:rPr>
          <w:rFonts w:eastAsia="Calibri"/>
        </w:rPr>
      </w:pPr>
      <w:r w:rsidRPr="00111108">
        <w:rPr>
          <w:rFonts w:eastAsia="Calibri"/>
        </w:rPr>
        <w:t>89</w:t>
      </w:r>
      <w:r w:rsidR="00B04091" w:rsidRPr="00111108">
        <w:rPr>
          <w:rFonts w:eastAsia="Calibri"/>
        </w:rPr>
        <w:t>. Tvarkos aprašo, sutarčių sudarymo, sutarčių vykdymo, ataskaitų teikimo, ataskaitų tikrinimo ir tvirtinimo įgyvendinimo priežiūra vykdoma Savivaldybės administracijos direktoriaus nustatyta tvarka.</w:t>
      </w:r>
    </w:p>
    <w:p w14:paraId="2493C5E6" w14:textId="77777777" w:rsidR="00B04091" w:rsidRPr="00111108" w:rsidRDefault="00B04091" w:rsidP="006A183D">
      <w:pPr>
        <w:pStyle w:val="Betarp"/>
        <w:ind w:firstLine="709"/>
        <w:jc w:val="both"/>
        <w:rPr>
          <w:rFonts w:eastAsia="Calibri"/>
        </w:rPr>
      </w:pPr>
    </w:p>
    <w:p w14:paraId="541BDF3F" w14:textId="77777777" w:rsidR="00CC0587" w:rsidRPr="006A183D" w:rsidRDefault="00B04091" w:rsidP="006A183D">
      <w:pPr>
        <w:pStyle w:val="Betarp"/>
        <w:jc w:val="center"/>
      </w:pPr>
      <w:r w:rsidRPr="00111108">
        <w:rPr>
          <w:rFonts w:eastAsia="Calibri"/>
        </w:rPr>
        <w:t>________________________</w:t>
      </w:r>
    </w:p>
    <w:sectPr w:rsidR="00CC0587" w:rsidRPr="006A183D"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3EC9" w14:textId="77777777" w:rsidR="00996C61" w:rsidRDefault="00996C61" w:rsidP="00D57F27">
      <w:r>
        <w:separator/>
      </w:r>
    </w:p>
  </w:endnote>
  <w:endnote w:type="continuationSeparator" w:id="0">
    <w:p w14:paraId="0EB2C68B"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FAD9E" w14:textId="77777777" w:rsidR="00996C61" w:rsidRDefault="00996C61" w:rsidP="00D57F27">
      <w:r>
        <w:separator/>
      </w:r>
    </w:p>
  </w:footnote>
  <w:footnote w:type="continuationSeparator" w:id="0">
    <w:p w14:paraId="4B78AA96" w14:textId="77777777"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33A78417" w14:textId="761FC8B9" w:rsidR="00D57F27" w:rsidRDefault="00D57F27">
        <w:pPr>
          <w:pStyle w:val="Antrats"/>
          <w:jc w:val="center"/>
        </w:pPr>
        <w:r>
          <w:fldChar w:fldCharType="begin"/>
        </w:r>
        <w:r>
          <w:instrText>PAGE   \* MERGEFORMAT</w:instrText>
        </w:r>
        <w:r>
          <w:fldChar w:fldCharType="separate"/>
        </w:r>
        <w:r w:rsidR="00D21017">
          <w:rPr>
            <w:noProof/>
          </w:rPr>
          <w:t>10</w:t>
        </w:r>
        <w:r>
          <w:fldChar w:fldCharType="end"/>
        </w:r>
      </w:p>
    </w:sdtContent>
  </w:sdt>
  <w:p w14:paraId="3C83484A"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F2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C33CD0"/>
    <w:multiLevelType w:val="hybridMultilevel"/>
    <w:tmpl w:val="354E6402"/>
    <w:lvl w:ilvl="0" w:tplc="C3562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3F05FE"/>
    <w:multiLevelType w:val="multilevel"/>
    <w:tmpl w:val="0427001F"/>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2450"/>
    <w:rsid w:val="00054DFA"/>
    <w:rsid w:val="0006037A"/>
    <w:rsid w:val="0006079E"/>
    <w:rsid w:val="00080BDC"/>
    <w:rsid w:val="000971DA"/>
    <w:rsid w:val="000A2840"/>
    <w:rsid w:val="000A6F19"/>
    <w:rsid w:val="000C346C"/>
    <w:rsid w:val="00111108"/>
    <w:rsid w:val="00161BAA"/>
    <w:rsid w:val="00176173"/>
    <w:rsid w:val="0018681A"/>
    <w:rsid w:val="001A175F"/>
    <w:rsid w:val="001C28D6"/>
    <w:rsid w:val="001D6F1D"/>
    <w:rsid w:val="001E28C2"/>
    <w:rsid w:val="001F72F7"/>
    <w:rsid w:val="00207A2F"/>
    <w:rsid w:val="0023054B"/>
    <w:rsid w:val="00272B38"/>
    <w:rsid w:val="00290A58"/>
    <w:rsid w:val="00294B57"/>
    <w:rsid w:val="002B37FC"/>
    <w:rsid w:val="002C1762"/>
    <w:rsid w:val="002D2F57"/>
    <w:rsid w:val="002E44E2"/>
    <w:rsid w:val="003154A2"/>
    <w:rsid w:val="00333E75"/>
    <w:rsid w:val="0033727A"/>
    <w:rsid w:val="003778C2"/>
    <w:rsid w:val="00395C39"/>
    <w:rsid w:val="003A7801"/>
    <w:rsid w:val="003B5975"/>
    <w:rsid w:val="003F7537"/>
    <w:rsid w:val="0043011F"/>
    <w:rsid w:val="0043292E"/>
    <w:rsid w:val="0043404B"/>
    <w:rsid w:val="004476DD"/>
    <w:rsid w:val="00451774"/>
    <w:rsid w:val="00477DEF"/>
    <w:rsid w:val="004832C8"/>
    <w:rsid w:val="004879DE"/>
    <w:rsid w:val="004B3153"/>
    <w:rsid w:val="004B6B15"/>
    <w:rsid w:val="004C0607"/>
    <w:rsid w:val="004D210F"/>
    <w:rsid w:val="004D596A"/>
    <w:rsid w:val="00550A84"/>
    <w:rsid w:val="005720FA"/>
    <w:rsid w:val="00597EE8"/>
    <w:rsid w:val="005F495C"/>
    <w:rsid w:val="005F4D87"/>
    <w:rsid w:val="00612D39"/>
    <w:rsid w:val="00617741"/>
    <w:rsid w:val="00631689"/>
    <w:rsid w:val="00633FFB"/>
    <w:rsid w:val="00636E55"/>
    <w:rsid w:val="00642622"/>
    <w:rsid w:val="006556DE"/>
    <w:rsid w:val="006652DE"/>
    <w:rsid w:val="00692C53"/>
    <w:rsid w:val="00697277"/>
    <w:rsid w:val="006A183D"/>
    <w:rsid w:val="006B1A3C"/>
    <w:rsid w:val="006C0268"/>
    <w:rsid w:val="006C7E73"/>
    <w:rsid w:val="006E0FD2"/>
    <w:rsid w:val="006E59AB"/>
    <w:rsid w:val="00737E79"/>
    <w:rsid w:val="0074172D"/>
    <w:rsid w:val="00743DF6"/>
    <w:rsid w:val="0077462C"/>
    <w:rsid w:val="00793E31"/>
    <w:rsid w:val="007B6F88"/>
    <w:rsid w:val="007C652D"/>
    <w:rsid w:val="007D2344"/>
    <w:rsid w:val="00817354"/>
    <w:rsid w:val="00832CC9"/>
    <w:rsid w:val="008354D5"/>
    <w:rsid w:val="00852C35"/>
    <w:rsid w:val="00860E15"/>
    <w:rsid w:val="00865501"/>
    <w:rsid w:val="00876290"/>
    <w:rsid w:val="00882335"/>
    <w:rsid w:val="00887759"/>
    <w:rsid w:val="008A5235"/>
    <w:rsid w:val="008D1076"/>
    <w:rsid w:val="008E6E82"/>
    <w:rsid w:val="008F17F9"/>
    <w:rsid w:val="00903E0D"/>
    <w:rsid w:val="00906712"/>
    <w:rsid w:val="009461BF"/>
    <w:rsid w:val="00950EDA"/>
    <w:rsid w:val="0099240A"/>
    <w:rsid w:val="00995507"/>
    <w:rsid w:val="00996C61"/>
    <w:rsid w:val="009B37D9"/>
    <w:rsid w:val="009F6F8C"/>
    <w:rsid w:val="009F7EDB"/>
    <w:rsid w:val="00A04D9C"/>
    <w:rsid w:val="00AB5D0A"/>
    <w:rsid w:val="00AC1966"/>
    <w:rsid w:val="00AD3876"/>
    <w:rsid w:val="00AF0ED3"/>
    <w:rsid w:val="00AF7D08"/>
    <w:rsid w:val="00B04091"/>
    <w:rsid w:val="00B0454B"/>
    <w:rsid w:val="00B309CC"/>
    <w:rsid w:val="00B377DF"/>
    <w:rsid w:val="00B750B6"/>
    <w:rsid w:val="00B84832"/>
    <w:rsid w:val="00B94B33"/>
    <w:rsid w:val="00BC04BF"/>
    <w:rsid w:val="00BE165C"/>
    <w:rsid w:val="00BF451F"/>
    <w:rsid w:val="00BF7AE1"/>
    <w:rsid w:val="00C111A3"/>
    <w:rsid w:val="00C111AE"/>
    <w:rsid w:val="00C11860"/>
    <w:rsid w:val="00C13EA3"/>
    <w:rsid w:val="00C55642"/>
    <w:rsid w:val="00C62D76"/>
    <w:rsid w:val="00C73AD3"/>
    <w:rsid w:val="00C74B43"/>
    <w:rsid w:val="00CA38B3"/>
    <w:rsid w:val="00CA4D3B"/>
    <w:rsid w:val="00CC0587"/>
    <w:rsid w:val="00CF1B6B"/>
    <w:rsid w:val="00CF4107"/>
    <w:rsid w:val="00D040D0"/>
    <w:rsid w:val="00D120FA"/>
    <w:rsid w:val="00D21017"/>
    <w:rsid w:val="00D26B3F"/>
    <w:rsid w:val="00D40721"/>
    <w:rsid w:val="00D42B72"/>
    <w:rsid w:val="00D57F27"/>
    <w:rsid w:val="00D92342"/>
    <w:rsid w:val="00DC5187"/>
    <w:rsid w:val="00DD5217"/>
    <w:rsid w:val="00E01928"/>
    <w:rsid w:val="00E16E86"/>
    <w:rsid w:val="00E266B8"/>
    <w:rsid w:val="00E33871"/>
    <w:rsid w:val="00E56A73"/>
    <w:rsid w:val="00E74906"/>
    <w:rsid w:val="00EA2DF1"/>
    <w:rsid w:val="00EC1B9E"/>
    <w:rsid w:val="00EC21AD"/>
    <w:rsid w:val="00ED3ED4"/>
    <w:rsid w:val="00ED5BF0"/>
    <w:rsid w:val="00ED61F6"/>
    <w:rsid w:val="00EE7C4F"/>
    <w:rsid w:val="00F06EB3"/>
    <w:rsid w:val="00F66BE8"/>
    <w:rsid w:val="00F72A1E"/>
    <w:rsid w:val="00FF71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16AB15E"/>
  <w15:docId w15:val="{3B495E73-87EA-487C-83C1-EEB9CFC1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852C35"/>
    <w:pPr>
      <w:ind w:left="720"/>
      <w:contextualSpacing/>
    </w:pPr>
  </w:style>
  <w:style w:type="character" w:styleId="Hipersaitas">
    <w:name w:val="Hyperlink"/>
    <w:basedOn w:val="Numatytasispastraiposriftas"/>
    <w:uiPriority w:val="99"/>
    <w:unhideWhenUsed/>
    <w:rsid w:val="00054DFA"/>
    <w:rPr>
      <w:color w:val="0000FF" w:themeColor="hyperlink"/>
      <w:u w:val="single"/>
    </w:rPr>
  </w:style>
  <w:style w:type="paragraph" w:styleId="Betarp">
    <w:name w:val="No Spacing"/>
    <w:uiPriority w:val="1"/>
    <w:qFormat/>
    <w:rsid w:val="00B040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95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ipe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5489</Words>
  <Characters>31288</Characters>
  <Application>Microsoft Office Word</Application>
  <DocSecurity>4</DocSecurity>
  <Lines>260</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2019-06-20T05:56:00Z</cp:lastPrinted>
  <dcterms:created xsi:type="dcterms:W3CDTF">2019-07-30T10:21:00Z</dcterms:created>
  <dcterms:modified xsi:type="dcterms:W3CDTF">2019-07-30T10:21:00Z</dcterms:modified>
</cp:coreProperties>
</file>