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188C" w:rsidRPr="0003188C" w:rsidRDefault="00FA69B9" w:rsidP="0003188C">
      <w:pPr>
        <w:spacing w:after="0" w:line="240" w:lineRule="auto"/>
        <w:ind w:firstLine="5529"/>
        <w:jc w:val="right"/>
        <w:rPr>
          <w:rFonts w:ascii="Times New Roman" w:eastAsia="Times New Roman" w:hAnsi="Times New Roman"/>
          <w:sz w:val="24"/>
          <w:szCs w:val="24"/>
          <w:lang w:val="lt-LT"/>
        </w:rPr>
      </w:pPr>
      <w:r>
        <w:rPr>
          <w:rFonts w:ascii="Times New Roman" w:eastAsia="Times New Roman" w:hAnsi="Times New Roman"/>
          <w:sz w:val="24"/>
          <w:szCs w:val="24"/>
          <w:lang w:val="lt-LT"/>
        </w:rPr>
        <w:t xml:space="preserve">     </w:t>
      </w:r>
      <w:r w:rsidR="0003188C" w:rsidRPr="0003188C">
        <w:rPr>
          <w:rFonts w:ascii="Times New Roman" w:eastAsia="Times New Roman" w:hAnsi="Times New Roman"/>
          <w:sz w:val="24"/>
          <w:szCs w:val="24"/>
          <w:lang w:val="lt-LT"/>
        </w:rPr>
        <w:t>Klaipėdos miesto savivaldybės teršimo</w:t>
      </w:r>
    </w:p>
    <w:p w:rsidR="0003188C" w:rsidRPr="0003188C" w:rsidRDefault="00FA69B9" w:rsidP="00FA69B9">
      <w:pPr>
        <w:spacing w:after="0" w:line="240" w:lineRule="auto"/>
        <w:ind w:firstLine="5529"/>
        <w:jc w:val="center"/>
        <w:rPr>
          <w:rFonts w:ascii="Times New Roman" w:eastAsia="Times New Roman" w:hAnsi="Times New Roman"/>
          <w:sz w:val="24"/>
          <w:szCs w:val="24"/>
          <w:lang w:val="lt-LT"/>
        </w:rPr>
      </w:pPr>
      <w:r>
        <w:rPr>
          <w:rFonts w:ascii="Times New Roman" w:eastAsia="Times New Roman" w:hAnsi="Times New Roman"/>
          <w:sz w:val="24"/>
          <w:szCs w:val="24"/>
          <w:lang w:val="lt-LT"/>
        </w:rPr>
        <w:t xml:space="preserve">                                                                             </w:t>
      </w:r>
      <w:r w:rsidR="0003188C" w:rsidRPr="0003188C">
        <w:rPr>
          <w:rFonts w:ascii="Times New Roman" w:eastAsia="Times New Roman" w:hAnsi="Times New Roman"/>
          <w:sz w:val="24"/>
          <w:szCs w:val="24"/>
          <w:lang w:val="lt-LT"/>
        </w:rPr>
        <w:t>incidentų likvidavimo lokalinio plano</w:t>
      </w:r>
    </w:p>
    <w:p w:rsidR="0003188C" w:rsidRPr="0003188C" w:rsidRDefault="0003188C" w:rsidP="0003188C">
      <w:pPr>
        <w:spacing w:after="0" w:line="240" w:lineRule="auto"/>
        <w:ind w:firstLine="5529"/>
        <w:jc w:val="center"/>
        <w:rPr>
          <w:rFonts w:ascii="Times New Roman" w:eastAsia="Times New Roman" w:hAnsi="Times New Roman"/>
          <w:sz w:val="24"/>
          <w:szCs w:val="24"/>
          <w:lang w:val="lt-LT"/>
        </w:rPr>
      </w:pPr>
      <w:r>
        <w:rPr>
          <w:rFonts w:ascii="Times New Roman" w:eastAsia="Times New Roman" w:hAnsi="Times New Roman"/>
          <w:sz w:val="24"/>
          <w:szCs w:val="24"/>
          <w:lang w:val="lt-LT"/>
        </w:rPr>
        <w:t xml:space="preserve">   </w:t>
      </w:r>
      <w:r w:rsidR="00FA69B9">
        <w:rPr>
          <w:rFonts w:ascii="Times New Roman" w:eastAsia="Times New Roman" w:hAnsi="Times New Roman"/>
          <w:sz w:val="24"/>
          <w:szCs w:val="24"/>
          <w:lang w:val="lt-LT"/>
        </w:rPr>
        <w:t xml:space="preserve">                             </w:t>
      </w:r>
      <w:r>
        <w:rPr>
          <w:rFonts w:ascii="Times New Roman" w:eastAsia="Times New Roman" w:hAnsi="Times New Roman"/>
          <w:sz w:val="24"/>
          <w:szCs w:val="24"/>
          <w:lang w:val="lt-LT"/>
        </w:rPr>
        <w:t>5</w:t>
      </w:r>
      <w:r w:rsidRPr="0003188C">
        <w:rPr>
          <w:rFonts w:ascii="Times New Roman" w:eastAsia="Times New Roman" w:hAnsi="Times New Roman"/>
          <w:sz w:val="24"/>
          <w:szCs w:val="24"/>
          <w:lang w:val="lt-LT"/>
        </w:rPr>
        <w:t xml:space="preserve"> priedas</w:t>
      </w:r>
    </w:p>
    <w:p w:rsidR="00C4381C" w:rsidRDefault="00C4381C" w:rsidP="0003188C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03188C" w:rsidRDefault="0003188C" w:rsidP="005B00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0741A" w:rsidRDefault="00135AD1" w:rsidP="005B00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17D24">
        <w:rPr>
          <w:rFonts w:ascii="Times New Roman" w:hAnsi="Times New Roman"/>
          <w:b/>
          <w:sz w:val="24"/>
          <w:szCs w:val="24"/>
        </w:rPr>
        <w:t>INŽINERINĖS TECHNIKOS, MATERIALINIŲ IŠTEKLIŲ IR ŽMOGIŠKŲJŲ RESURSŲ SUVESTINĖ</w:t>
      </w:r>
    </w:p>
    <w:p w:rsidR="0003188C" w:rsidRDefault="0003188C" w:rsidP="005B00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5187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6824"/>
        <w:gridCol w:w="992"/>
        <w:gridCol w:w="1701"/>
        <w:gridCol w:w="2410"/>
        <w:gridCol w:w="3260"/>
      </w:tblGrid>
      <w:tr w:rsidR="00766D64" w:rsidRPr="00766D64" w:rsidTr="00D87E0B">
        <w:trPr>
          <w:cantSplit/>
          <w:tblHeader/>
        </w:trPr>
        <w:tc>
          <w:tcPr>
            <w:tcW w:w="6824" w:type="dxa"/>
            <w:tcBorders>
              <w:top w:val="single" w:sz="12" w:space="0" w:color="auto"/>
              <w:bottom w:val="single" w:sz="12" w:space="0" w:color="auto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lang w:val="lt-LT"/>
              </w:rPr>
              <w:t>Priemonių pavadinimas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lang w:val="lt-LT"/>
              </w:rPr>
              <w:t>Kiekis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lang w:val="lt-LT"/>
              </w:rPr>
              <w:t>Mato vienetas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lang w:val="lt-LT"/>
              </w:rPr>
              <w:t>Sandėliavimo vieta</w:t>
            </w:r>
          </w:p>
        </w:tc>
        <w:tc>
          <w:tcPr>
            <w:tcW w:w="3260" w:type="dxa"/>
            <w:tcBorders>
              <w:top w:val="single" w:sz="12" w:space="0" w:color="auto"/>
              <w:bottom w:val="single" w:sz="12" w:space="0" w:color="auto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lang w:val="lt-LT"/>
              </w:rPr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Pastabos</w:t>
            </w:r>
            <w:proofErr w:type="spellEnd"/>
          </w:p>
        </w:tc>
      </w:tr>
      <w:tr w:rsidR="00766D64" w:rsidRPr="00766D64" w:rsidTr="00D87E0B">
        <w:trPr>
          <w:cantSplit/>
        </w:trPr>
        <w:tc>
          <w:tcPr>
            <w:tcW w:w="6824" w:type="dxa"/>
            <w:tcBorders>
              <w:top w:val="nil"/>
            </w:tcBorders>
          </w:tcPr>
          <w:p w:rsidR="00766D64" w:rsidRPr="005B1EC5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5B1EC5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KATERIAI</w:t>
            </w:r>
          </w:p>
        </w:tc>
        <w:tc>
          <w:tcPr>
            <w:tcW w:w="992" w:type="dxa"/>
            <w:tcBorders>
              <w:top w:val="nil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lang w:val="lt-LT"/>
              </w:rPr>
            </w:pPr>
          </w:p>
        </w:tc>
        <w:tc>
          <w:tcPr>
            <w:tcW w:w="1701" w:type="dxa"/>
            <w:tcBorders>
              <w:top w:val="nil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lang w:val="lt-LT"/>
              </w:rPr>
            </w:pPr>
          </w:p>
        </w:tc>
        <w:tc>
          <w:tcPr>
            <w:tcW w:w="2410" w:type="dxa"/>
            <w:tcBorders>
              <w:top w:val="nil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lang w:val="lt-LT"/>
              </w:rPr>
            </w:pPr>
          </w:p>
        </w:tc>
        <w:tc>
          <w:tcPr>
            <w:tcW w:w="3260" w:type="dxa"/>
            <w:tcBorders>
              <w:top w:val="nil"/>
            </w:tcBorders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Aliuminio korpuso kateris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Lamor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9500 LC su šepetiniu naftos produktų rinktuvu (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skimeriu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)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Lamor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Bow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Collector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,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energobloku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Spate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75C ir 2 pakabinamais varikliais.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Laivyno bazės (LB) akvatorijoje</w:t>
            </w:r>
          </w:p>
        </w:tc>
        <w:tc>
          <w:tcPr>
            <w:tcW w:w="3260" w:type="dxa"/>
            <w:vMerge w:val="restart"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Pagal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sutartį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su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VĮ Klaipėdos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valstybinio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jūrų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uosto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direkcija</w:t>
            </w:r>
            <w:proofErr w:type="spellEnd"/>
          </w:p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Aliuminio korpuso kateris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Lamor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6500 LC su pakabinamu varikliu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akvatorijoje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Gelbėjimo kateris „Žaibas“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akvatorijoje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NAFTOS PRODUKTŲ RINKTUVAI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Naftos produktų rinktuvas </w:t>
            </w:r>
            <w:r w:rsidRPr="00766D64">
              <w:rPr>
                <w:rFonts w:ascii="Times New Roman" w:hAnsi="Times New Roman"/>
                <w:iCs/>
                <w:color w:val="000000"/>
                <w:sz w:val="24"/>
                <w:szCs w:val="24"/>
                <w:lang w:val="lt-LT"/>
              </w:rPr>
              <w:t>TERMINATOR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Naftos produktų rinktuvas WALOSEP W2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Naftos produktų rinktuvas FOXTAIL VAB 2-6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Naftos produktų rinktuvas ARCTIC LAS 125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Naftos produktų rinktuvas LAMOR </w:t>
            </w:r>
            <w:proofErr w:type="spellStart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Minimax</w:t>
            </w:r>
            <w:proofErr w:type="spellEnd"/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25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D87E0B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 xml:space="preserve">JĖGAINĖS                                             </w:t>
            </w:r>
          </w:p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(</w:t>
            </w:r>
            <w:proofErr w:type="spellStart"/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energoblokai</w:t>
            </w:r>
            <w:proofErr w:type="spellEnd"/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 xml:space="preserve"> hidraulinei įrangai)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Dyzelinė jėgainė LAMOR LPP 53R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Dyzelinė jėgainė LAMOR LPP 20D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Dyzelinė jėgainė LAMOR LPP 14L/HAB200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Dyzelinė jėgainė LAMOR LPP 7 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Dyzelinė jėgainė WALOSEP W2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BONINĖS UŽTVAROS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Putplasčio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užtvaros FOB-900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200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  <w:lang w:val="lt-LT"/>
              </w:rPr>
            </w:pP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Putplasčio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užtvaros FOB-750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600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lastRenderedPageBreak/>
              <w:t xml:space="preserve">Pripučiamos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užtvaros HDB 1200 (ant ritės)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400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teritorijoje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 xml:space="preserve">Pripučiamos </w:t>
            </w:r>
            <w:proofErr w:type="spellStart"/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 xml:space="preserve"> užtvaros RO BEACH BOOM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60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 xml:space="preserve">Absorbuojančios </w:t>
            </w:r>
            <w:proofErr w:type="spellStart"/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 xml:space="preserve"> užtvaros Ø130 mm.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60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Absorbuojančios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boninės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užtvaros su USVR užpildu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100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sz w:val="24"/>
                <w:szCs w:val="24"/>
                <w:lang w:val="lt-LT"/>
              </w:rPr>
              <w:t>TALPOS TERŠALAMS SURINKTI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Metalinė barža </w:t>
            </w:r>
            <w:smartTag w:uri="urn:schemas-microsoft-com:office:smarttags" w:element="metricconverter">
              <w:smartTagPr>
                <w:attr w:name="ProductID" w:val="50 m3"/>
              </w:smartTagPr>
              <w:r w:rsidRPr="00766D64">
                <w:rPr>
                  <w:rFonts w:ascii="Times New Roman" w:hAnsi="Times New Roman"/>
                  <w:sz w:val="24"/>
                  <w:szCs w:val="24"/>
                  <w:lang w:val="lt-LT"/>
                </w:rPr>
                <w:t>50 m</w:t>
              </w:r>
              <w:r w:rsidRPr="00766D64">
                <w:rPr>
                  <w:rFonts w:ascii="Times New Roman" w:hAnsi="Times New Roman"/>
                  <w:sz w:val="24"/>
                  <w:szCs w:val="24"/>
                  <w:vertAlign w:val="superscript"/>
                  <w:lang w:val="lt-LT"/>
                </w:rPr>
                <w:t>3</w:t>
              </w:r>
            </w:smartTag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teritorijoje</w:t>
            </w:r>
          </w:p>
        </w:tc>
        <w:tc>
          <w:tcPr>
            <w:tcW w:w="3260" w:type="dxa"/>
            <w:vMerge w:val="restart"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  <w:p w:rsidR="00766D64" w:rsidRPr="00D87E0B" w:rsidRDefault="00766D64" w:rsidP="00766D6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Pagal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sutartį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su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VĮ Klaipėdos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valstybinio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jūrų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uosto</w:t>
            </w:r>
            <w:proofErr w:type="spellEnd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87E0B">
              <w:rPr>
                <w:rFonts w:ascii="Times New Roman" w:hAnsi="Times New Roman"/>
                <w:color w:val="000000"/>
                <w:sz w:val="24"/>
                <w:szCs w:val="24"/>
              </w:rPr>
              <w:t>direkcija</w:t>
            </w:r>
            <w:proofErr w:type="spellEnd"/>
          </w:p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NPSN laivo NARAS Šildoma talpa 40 m</w:t>
            </w:r>
            <w:r w:rsidRPr="00766D64">
              <w:rPr>
                <w:rFonts w:ascii="Times New Roman" w:hAnsi="Times New Roman"/>
                <w:sz w:val="24"/>
                <w:szCs w:val="24"/>
                <w:vertAlign w:val="superscript"/>
                <w:lang w:val="lt-LT"/>
              </w:rPr>
              <w:t>3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laivas NARAS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Surenkama karkasinė talpa 4 m</w:t>
            </w:r>
            <w:r w:rsidRPr="00766D64">
              <w:rPr>
                <w:rFonts w:ascii="Times New Roman" w:hAnsi="Times New Roman"/>
                <w:sz w:val="24"/>
                <w:szCs w:val="24"/>
                <w:vertAlign w:val="superscript"/>
                <w:lang w:val="lt-LT"/>
              </w:rPr>
              <w:t>3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6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Velkama vakuuminė sistema </w:t>
            </w:r>
            <w:r w:rsidRPr="00766D64">
              <w:rPr>
                <w:rFonts w:ascii="Times New Roman" w:hAnsi="Times New Roman"/>
                <w:i/>
                <w:sz w:val="24"/>
                <w:szCs w:val="24"/>
                <w:lang w:val="lt-LT"/>
              </w:rPr>
              <w:t>RO-VAC</w:t>
            </w: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su </w:t>
            </w:r>
            <w:smartTag w:uri="urn:schemas-microsoft-com:office:smarttags" w:element="metricconverter">
              <w:smartTagPr>
                <w:attr w:name="ProductID" w:val="2 m3"/>
              </w:smartTagPr>
              <w:r w:rsidRPr="00766D64">
                <w:rPr>
                  <w:rFonts w:ascii="Times New Roman" w:hAnsi="Times New Roman"/>
                  <w:sz w:val="24"/>
                  <w:szCs w:val="24"/>
                  <w:lang w:val="lt-LT"/>
                </w:rPr>
                <w:t>2 m</w:t>
              </w:r>
              <w:r w:rsidRPr="00766D64">
                <w:rPr>
                  <w:rFonts w:ascii="Times New Roman" w:hAnsi="Times New Roman"/>
                  <w:sz w:val="24"/>
                  <w:szCs w:val="24"/>
                  <w:vertAlign w:val="superscript"/>
                  <w:lang w:val="lt-LT"/>
                </w:rPr>
                <w:t>3</w:t>
              </w:r>
            </w:smartTag>
            <w:r w:rsidRPr="00766D64">
              <w:rPr>
                <w:rFonts w:ascii="Times New Roman" w:hAnsi="Times New Roman"/>
                <w:sz w:val="24"/>
                <w:szCs w:val="24"/>
                <w:vertAlign w:val="superscript"/>
                <w:lang w:val="lt-LT"/>
              </w:rPr>
              <w:t xml:space="preserve"> </w:t>
            </w: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talpa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sz w:val="24"/>
                <w:szCs w:val="24"/>
                <w:lang w:val="lt-LT"/>
              </w:rPr>
              <w:t>HIDRAULINĖS ŽARNOS, SIURBLIAI IR KITOS PAGALBINĖS PRIEMONĖS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Siurbiamų ir hidraulinių žarnų komplektas ant ritės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Siurblys teršalams pumpuoti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MariFlex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MSP 100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  <w:trHeight w:val="278"/>
        </w:trPr>
        <w:tc>
          <w:tcPr>
            <w:tcW w:w="6824" w:type="dxa"/>
          </w:tcPr>
          <w:p w:rsidR="00766D64" w:rsidRPr="00766D64" w:rsidRDefault="00766D64" w:rsidP="00766D64">
            <w:pPr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Peristaltinis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siurblys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Depa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Elro</w:t>
            </w:r>
            <w:proofErr w:type="spellEnd"/>
          </w:p>
        </w:tc>
        <w:tc>
          <w:tcPr>
            <w:tcW w:w="992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Šepetinis prietaisas akmenims valyti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Rock</w:t>
            </w:r>
            <w:proofErr w:type="spellEnd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 </w:t>
            </w:r>
            <w:proofErr w:type="spellStart"/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Cleaner</w:t>
            </w:r>
            <w:proofErr w:type="spellEnd"/>
          </w:p>
        </w:tc>
        <w:tc>
          <w:tcPr>
            <w:tcW w:w="992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rPr>
                <w:rFonts w:ascii="Times New Roman" w:hAnsi="Times New Roman"/>
                <w:bCs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Aukšto slėgio plovimo įranga HHPC 200/18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Cs/>
                <w:sz w:val="24"/>
                <w:szCs w:val="24"/>
                <w:lang w:val="lt-LT"/>
              </w:rPr>
              <w:t>Dyzelinis aukšto slėgio plovimo įrenginys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Apsauginė apranga nuo naftos teršalų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50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  <w:trHeight w:val="579"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Rankinės priemonės naftai surinkti </w:t>
            </w:r>
          </w:p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(kastuvai, šakės, maišai)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Po 50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sz w:val="24"/>
                <w:szCs w:val="24"/>
                <w:lang w:val="lt-LT"/>
              </w:rPr>
              <w:t>TECHNIKA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Automobilis RENAULT 3,5 t su manipuliatoriumi 2 t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teritorijoje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Auto krautuvas NISSAN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Auto krautuvas BALCANCAR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Mini traktorius IRON HORSE iki 1000 kg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sandėlyje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lt-LT" w:eastAsia="lt-LT"/>
              </w:rPr>
            </w:pPr>
            <w:r w:rsidRPr="00766D64">
              <w:rPr>
                <w:rFonts w:ascii="Times New Roman" w:eastAsia="Times New Roman" w:hAnsi="Times New Roman"/>
                <w:color w:val="000000"/>
                <w:sz w:val="24"/>
                <w:szCs w:val="24"/>
                <w:lang w:val="lt-LT" w:eastAsia="lt-LT"/>
              </w:rPr>
              <w:lastRenderedPageBreak/>
              <w:t>Priekaba valčių pervežimui</w:t>
            </w:r>
          </w:p>
          <w:p w:rsidR="00766D64" w:rsidRPr="00766D64" w:rsidRDefault="00766D64" w:rsidP="00766D64">
            <w:pPr>
              <w:spacing w:after="0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sz w:val="24"/>
                <w:szCs w:val="24"/>
                <w:lang w:val="lt-LT"/>
              </w:rPr>
              <w:t>LB teritorijoje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766D64" w:rsidRPr="00D87E0B" w:rsidTr="00D87E0B">
        <w:trPr>
          <w:cantSplit/>
        </w:trPr>
        <w:tc>
          <w:tcPr>
            <w:tcW w:w="6824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APTARNAUJANTIS PERSONALAS</w:t>
            </w:r>
          </w:p>
        </w:tc>
        <w:tc>
          <w:tcPr>
            <w:tcW w:w="992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Žmonės</w:t>
            </w:r>
          </w:p>
        </w:tc>
        <w:tc>
          <w:tcPr>
            <w:tcW w:w="2410" w:type="dxa"/>
          </w:tcPr>
          <w:p w:rsidR="00766D64" w:rsidRPr="00766D64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766D64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LB nuolat budi 2 specialistai</w:t>
            </w:r>
          </w:p>
        </w:tc>
        <w:tc>
          <w:tcPr>
            <w:tcW w:w="3260" w:type="dxa"/>
            <w:vMerge/>
          </w:tcPr>
          <w:p w:rsidR="00766D64" w:rsidRPr="00D87E0B" w:rsidRDefault="00766D64" w:rsidP="00766D64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</w:tbl>
    <w:p w:rsidR="00766D64" w:rsidRPr="00D87E0B" w:rsidRDefault="00766D64" w:rsidP="005B00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35AD1" w:rsidRDefault="00135AD1" w:rsidP="0020741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724B4" w:rsidRDefault="000724B4" w:rsidP="0020741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0724B4" w:rsidRDefault="000724B4" w:rsidP="0020741A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5026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992"/>
        <w:gridCol w:w="1701"/>
        <w:gridCol w:w="2410"/>
        <w:gridCol w:w="3260"/>
      </w:tblGrid>
      <w:tr w:rsidR="0047028F" w:rsidTr="003458D4">
        <w:trPr>
          <w:cantSplit/>
          <w:tblHeader/>
        </w:trPr>
        <w:tc>
          <w:tcPr>
            <w:tcW w:w="666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Priemonių pavadinimas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Kiekis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Mato vienetas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Sandėliavimo vieta</w:t>
            </w:r>
          </w:p>
        </w:tc>
        <w:tc>
          <w:tcPr>
            <w:tcW w:w="3260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  <w:t>Pastabos</w:t>
            </w: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6133FA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Kastuvai 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20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Pagal sutartį su UAB „Klaipėdos želdiniai“</w:t>
            </w: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Kibirai 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20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Darbo pirštinės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20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Darbo kostiumai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20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Frontaliniai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krautuvai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Traktorius su priekaba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47028F" w:rsidRPr="006133FA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  <w:trHeight w:val="315"/>
        </w:trPr>
        <w:tc>
          <w:tcPr>
            <w:tcW w:w="666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7028F" w:rsidRPr="005D263E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5D263E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APTARNAUJANTIS PERSONALAS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20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Tilžės g. 64A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Tr="003458D4">
        <w:trPr>
          <w:cantSplit/>
        </w:trPr>
        <w:tc>
          <w:tcPr>
            <w:tcW w:w="6663" w:type="dxa"/>
            <w:tcBorders>
              <w:top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val="lt-LT"/>
              </w:rPr>
            </w:pPr>
            <w:proofErr w:type="spellStart"/>
            <w:r w:rsidRPr="00FE7B21">
              <w:rPr>
                <w:rFonts w:ascii="Times New Roman" w:hAnsi="Times New Roman"/>
                <w:sz w:val="24"/>
                <w:szCs w:val="24"/>
              </w:rPr>
              <w:t>Gelbėjimo</w:t>
            </w:r>
            <w:proofErr w:type="spellEnd"/>
            <w:r w:rsidRPr="00FE7B2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FE7B21">
              <w:rPr>
                <w:rFonts w:ascii="Times New Roman" w:hAnsi="Times New Roman"/>
                <w:sz w:val="24"/>
                <w:szCs w:val="24"/>
              </w:rPr>
              <w:t>kateris</w:t>
            </w:r>
            <w:proofErr w:type="spellEnd"/>
            <w:r w:rsidRPr="00FE7B21">
              <w:rPr>
                <w:rFonts w:ascii="Times New Roman" w:hAnsi="Times New Roman"/>
                <w:sz w:val="24"/>
                <w:szCs w:val="24"/>
              </w:rPr>
              <w:t xml:space="preserve"> BRIG HD401 </w:t>
            </w:r>
            <w:proofErr w:type="spellStart"/>
            <w:r w:rsidRPr="00FE7B21">
              <w:rPr>
                <w:rFonts w:ascii="Times New Roman" w:hAnsi="Times New Roman"/>
                <w:sz w:val="24"/>
                <w:szCs w:val="24"/>
              </w:rPr>
              <w:t>su</w:t>
            </w:r>
            <w:proofErr w:type="spellEnd"/>
            <w:r w:rsidRPr="00FE7B2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FE7B21">
              <w:rPr>
                <w:rFonts w:ascii="Times New Roman" w:hAnsi="Times New Roman"/>
                <w:sz w:val="24"/>
                <w:szCs w:val="24"/>
              </w:rPr>
              <w:t>priekaba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4E07F6" w:rsidRDefault="004E07F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47028F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Pagal tarpusavio pagalbos planą su Klaipėdos rajono savivaldybe</w:t>
            </w: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  <w:p w:rsidR="001C64B0" w:rsidRDefault="001C64B0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FE7B21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Savivarčiai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Bortiniai automobiliai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Furgonai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gyvuliavežiai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)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10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Autobusai / vietos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17/529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Autotransportas tiekti techniniam vandeniui</w:t>
            </w:r>
          </w:p>
        </w:tc>
        <w:tc>
          <w:tcPr>
            <w:tcW w:w="992" w:type="dxa"/>
            <w:vAlign w:val="center"/>
          </w:tcPr>
          <w:p w:rsidR="00394D1F" w:rsidRPr="00FE7B21" w:rsidRDefault="0047028F" w:rsidP="004E07F6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  <w:r w:rsidR="00E7517B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/5 m³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Automobiliniai kranai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3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Traktoriai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Buldozeriai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Ekskavatoriai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4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D621DC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Kilnojamosios elektrinės stotys (iki 10 kW)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Automobiliniai statybiniai bokšteliai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lastRenderedPageBreak/>
              <w:t>Vandens siurblys MC M20/50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Kastuvai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50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Semtuvai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40</w:t>
            </w:r>
          </w:p>
        </w:tc>
        <w:tc>
          <w:tcPr>
            <w:tcW w:w="1701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Vnt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.</w:t>
            </w:r>
          </w:p>
        </w:tc>
        <w:tc>
          <w:tcPr>
            <w:tcW w:w="2410" w:type="dxa"/>
            <w:tcBorders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Kibirai 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50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</w:t>
            </w:r>
            <w:r w:rsidR="0047028F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nt.</w:t>
            </w:r>
          </w:p>
        </w:tc>
        <w:tc>
          <w:tcPr>
            <w:tcW w:w="241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Klaipėdos r.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89790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 w:rsidRPr="00FE7B21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Savivarčiai 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</w:tcBorders>
            <w:vAlign w:val="center"/>
          </w:tcPr>
          <w:p w:rsidR="0047028F" w:rsidRDefault="0047028F" w:rsidP="002F1BBF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Pagal tarpusavio pagalbos </w:t>
            </w:r>
            <w:r w:rsidR="009A236C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planą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su Neringos miesto savivaldybe</w:t>
            </w:r>
          </w:p>
          <w:p w:rsidR="0047028F" w:rsidRPr="00FE7B21" w:rsidRDefault="0047028F" w:rsidP="009A236C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89790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Bortiniai automobiliai</w:t>
            </w:r>
          </w:p>
        </w:tc>
        <w:tc>
          <w:tcPr>
            <w:tcW w:w="99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tcBorders>
              <w:top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Autobusai / vietos</w:t>
            </w:r>
          </w:p>
        </w:tc>
        <w:tc>
          <w:tcPr>
            <w:tcW w:w="992" w:type="dxa"/>
            <w:tcBorders>
              <w:top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22/176</w:t>
            </w:r>
          </w:p>
        </w:tc>
        <w:tc>
          <w:tcPr>
            <w:tcW w:w="1701" w:type="dxa"/>
            <w:tcBorders>
              <w:top w:val="single" w:sz="6" w:space="0" w:color="auto"/>
            </w:tcBorders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6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Autotransportas tiekti techniniam vandeniui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2/5 m³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89790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Traktoriai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10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89790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Buldozeriai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3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89790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Ekskavatoriai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3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Kilnojamosios elektrinės stotys (10-50 kW)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12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Kibirai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50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Kastuvai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84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Šakės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40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9A236C">
        <w:trPr>
          <w:cantSplit/>
        </w:trPr>
        <w:tc>
          <w:tcPr>
            <w:tcW w:w="6663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Šilti vatinukai </w:t>
            </w:r>
          </w:p>
        </w:tc>
        <w:tc>
          <w:tcPr>
            <w:tcW w:w="992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10</w:t>
            </w:r>
          </w:p>
        </w:tc>
        <w:tc>
          <w:tcPr>
            <w:tcW w:w="1701" w:type="dxa"/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47028F" w:rsidRPr="00FE7B21" w:rsidTr="003458D4">
        <w:trPr>
          <w:cantSplit/>
        </w:trPr>
        <w:tc>
          <w:tcPr>
            <w:tcW w:w="6663" w:type="dxa"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Medvilniniai kostiumai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50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47028F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Neringos m.</w:t>
            </w:r>
          </w:p>
        </w:tc>
        <w:tc>
          <w:tcPr>
            <w:tcW w:w="3260" w:type="dxa"/>
            <w:vMerge/>
            <w:tcBorders>
              <w:bottom w:val="single" w:sz="4" w:space="0" w:color="auto"/>
            </w:tcBorders>
            <w:vAlign w:val="center"/>
          </w:tcPr>
          <w:p w:rsidR="0047028F" w:rsidRPr="00FE7B21" w:rsidRDefault="0047028F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100DE" w:rsidRPr="00FE7B21" w:rsidTr="003458D4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FD69C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Traktorius su priekaba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Pagal sutartį su BĮ „Klaipėdos paplūdimiai“</w:t>
            </w:r>
          </w:p>
        </w:tc>
      </w:tr>
      <w:tr w:rsidR="007100DE" w:rsidRPr="00FE7B21" w:rsidTr="003458D4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Krovininis automobilis „Citroen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Jumper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“ JEM897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100DE" w:rsidRPr="00FE7B21" w:rsidTr="003458D4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Kateris „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Brig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“ KL-3461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7100DE" w:rsidRPr="00FE7B21" w:rsidTr="003458D4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Kateris „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Brig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“ HD460-KA5976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Pr="00FE7B21" w:rsidRDefault="007B07E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00DE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7100DE" w:rsidRPr="00FE7B21" w:rsidRDefault="007100DE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341036" w:rsidRPr="00FE7B21" w:rsidTr="004051FC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Ekskavatoriai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 w:val="restart"/>
            <w:tcBorders>
              <w:top w:val="single" w:sz="6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Pagal  sutartį su UAB „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Lemminkainen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 xml:space="preserve"> Lietuva“</w:t>
            </w:r>
          </w:p>
          <w:p w:rsidR="007F1CAB" w:rsidRDefault="007F1CAB" w:rsidP="007F1CA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Dabartinė „</w:t>
            </w:r>
            <w:r w:rsidRPr="001E38A6">
              <w:rPr>
                <w:rFonts w:ascii="Times New Roman" w:hAnsi="Times New Roman"/>
              </w:rPr>
              <w:t xml:space="preserve">YIT </w:t>
            </w:r>
            <w:proofErr w:type="spellStart"/>
            <w:r w:rsidRPr="001E38A6">
              <w:rPr>
                <w:rFonts w:ascii="Times New Roman" w:hAnsi="Times New Roman"/>
              </w:rPr>
              <w:t>Lietuva</w:t>
            </w:r>
            <w:proofErr w:type="spellEnd"/>
            <w:r>
              <w:rPr>
                <w:rFonts w:ascii="Times New Roman" w:hAnsi="Times New Roman"/>
              </w:rPr>
              <w:t>”</w:t>
            </w:r>
          </w:p>
          <w:p w:rsidR="007F1CAB" w:rsidRPr="00FE7B21" w:rsidRDefault="007F1CAB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341036" w:rsidRPr="00FE7B21" w:rsidTr="004051FC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Buldozeriai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41036" w:rsidRPr="00FE7B21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341036" w:rsidRPr="00FE7B21" w:rsidTr="004051FC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Greideriai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41036" w:rsidRPr="00FE7B21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  <w:tr w:rsidR="00341036" w:rsidRPr="00FE7B21" w:rsidTr="004051FC">
        <w:trPr>
          <w:cantSplit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Savivarčiai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Vnt.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Default="00205141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-</w:t>
            </w: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1036" w:rsidRPr="00FE7B21" w:rsidRDefault="00341036" w:rsidP="0020741A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</w:pPr>
          </w:p>
        </w:tc>
      </w:tr>
    </w:tbl>
    <w:p w:rsidR="004E07F6" w:rsidRPr="00823C44" w:rsidRDefault="004E07F6" w:rsidP="0020741A">
      <w:pPr>
        <w:spacing w:after="0" w:line="240" w:lineRule="auto"/>
        <w:jc w:val="center"/>
        <w:rPr>
          <w:rFonts w:ascii="Times New Roman" w:hAnsi="Times New Roman"/>
          <w:sz w:val="12"/>
          <w:szCs w:val="12"/>
        </w:rPr>
      </w:pPr>
    </w:p>
    <w:p w:rsidR="00367A99" w:rsidRDefault="00367A99" w:rsidP="0020741A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F4CDB" w:rsidRDefault="009F4CDB" w:rsidP="0020741A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89790A" w:rsidRPr="00605C6D" w:rsidRDefault="0089790A" w:rsidP="0020741A">
      <w:pPr>
        <w:spacing w:after="0" w:line="240" w:lineRule="auto"/>
        <w:jc w:val="center"/>
        <w:rPr>
          <w:rFonts w:ascii="Times New Roman" w:hAnsi="Times New Roman"/>
          <w:b/>
        </w:rPr>
      </w:pPr>
      <w:r w:rsidRPr="00605C6D">
        <w:rPr>
          <w:rFonts w:ascii="Times New Roman" w:hAnsi="Times New Roman"/>
          <w:b/>
        </w:rPr>
        <w:lastRenderedPageBreak/>
        <w:t>KONTAKTINIAI DUOMENYS</w:t>
      </w:r>
      <w:r w:rsidR="009A236C" w:rsidRPr="00605C6D">
        <w:rPr>
          <w:rFonts w:ascii="Times New Roman" w:hAnsi="Times New Roman"/>
          <w:b/>
        </w:rPr>
        <w:t xml:space="preserve"> RYŠIAMS PALAIKYTI</w:t>
      </w:r>
    </w:p>
    <w:p w:rsidR="00605C6D" w:rsidRPr="00736F69" w:rsidRDefault="00605C6D" w:rsidP="0020741A">
      <w:pPr>
        <w:spacing w:after="0" w:line="240" w:lineRule="auto"/>
        <w:jc w:val="center"/>
        <w:rPr>
          <w:rFonts w:ascii="Times New Roman" w:hAnsi="Times New Roman"/>
          <w:b/>
          <w:sz w:val="16"/>
          <w:szCs w:val="16"/>
        </w:rPr>
      </w:pPr>
    </w:p>
    <w:tbl>
      <w:tblPr>
        <w:tblStyle w:val="Lentelstinklelis"/>
        <w:tblW w:w="14992" w:type="dxa"/>
        <w:tblLook w:val="04A0" w:firstRow="1" w:lastRow="0" w:firstColumn="1" w:lastColumn="0" w:noHBand="0" w:noVBand="1"/>
      </w:tblPr>
      <w:tblGrid>
        <w:gridCol w:w="4644"/>
        <w:gridCol w:w="10348"/>
      </w:tblGrid>
      <w:tr w:rsidR="0089790A" w:rsidRPr="00823C44" w:rsidTr="00823C44">
        <w:tc>
          <w:tcPr>
            <w:tcW w:w="4644" w:type="dxa"/>
            <w:vAlign w:val="center"/>
          </w:tcPr>
          <w:p w:rsidR="0089790A" w:rsidRPr="00606407" w:rsidRDefault="0089790A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  <w:lang w:val="lt-LT"/>
              </w:rPr>
              <w:t>VĮ Klaipėdos valstybinio jūrų uosto direkcija</w:t>
            </w:r>
          </w:p>
        </w:tc>
        <w:tc>
          <w:tcPr>
            <w:tcW w:w="10348" w:type="dxa"/>
            <w:vAlign w:val="center"/>
          </w:tcPr>
          <w:p w:rsidR="0089790A" w:rsidRPr="00606407" w:rsidRDefault="005B1EC5" w:rsidP="00C21A60">
            <w:pPr>
              <w:spacing w:line="276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Atsakingas asmuo – sveikatos priežiūros specialistas-narų ir naftos surinkimo darbų vadovas Genadijus Raginis </w:t>
            </w:r>
            <w:r w:rsidR="00606407" w:rsidRPr="00606407">
              <w:rPr>
                <w:rFonts w:ascii="Times New Roman" w:hAnsi="Times New Roman"/>
                <w:sz w:val="24"/>
                <w:szCs w:val="24"/>
                <w:lang w:val="lt-LT"/>
              </w:rPr>
              <w:t>tel. (8 46)  49 96 50 mob.</w:t>
            </w:r>
            <w:r w:rsidR="00606407" w:rsidRPr="00606407">
              <w:rPr>
                <w:rFonts w:ascii="Times New Roman" w:hAnsi="Times New Roman"/>
                <w:sz w:val="24"/>
                <w:szCs w:val="24"/>
              </w:rPr>
              <w:t>8 614 06 192</w:t>
            </w:r>
          </w:p>
        </w:tc>
      </w:tr>
      <w:tr w:rsidR="0089790A" w:rsidRPr="00823C44" w:rsidTr="00823C44">
        <w:tc>
          <w:tcPr>
            <w:tcW w:w="4644" w:type="dxa"/>
            <w:vAlign w:val="center"/>
          </w:tcPr>
          <w:p w:rsidR="0089790A" w:rsidRPr="00606407" w:rsidRDefault="0089790A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color w:val="000000"/>
                <w:sz w:val="24"/>
                <w:szCs w:val="24"/>
                <w:lang w:val="lt-LT"/>
              </w:rPr>
              <w:t>UAB „Klaipėdos želdiniai“</w:t>
            </w:r>
          </w:p>
        </w:tc>
        <w:tc>
          <w:tcPr>
            <w:tcW w:w="10348" w:type="dxa"/>
            <w:vAlign w:val="center"/>
          </w:tcPr>
          <w:p w:rsidR="0089790A" w:rsidRPr="00606407" w:rsidRDefault="00684AF4" w:rsidP="008C41DB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Gediminas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Valašinas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606407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tel. (8 46) 38 58 08, </w:t>
            </w:r>
            <w:r w:rsidR="008C41DB" w:rsidRPr="00606407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faks. (8 46) 38 58 28, </w:t>
            </w:r>
            <w:r w:rsidRPr="00606407">
              <w:rPr>
                <w:rFonts w:ascii="Times New Roman" w:hAnsi="Times New Roman"/>
                <w:sz w:val="24"/>
                <w:szCs w:val="24"/>
              </w:rPr>
              <w:t>mob. 8 612 08 265</w:t>
            </w:r>
            <w:r w:rsidR="00BF471B" w:rsidRPr="00606407">
              <w:rPr>
                <w:rFonts w:ascii="Times New Roman" w:hAnsi="Times New Roman"/>
                <w:sz w:val="24"/>
                <w:szCs w:val="24"/>
              </w:rPr>
              <w:t>, el.</w:t>
            </w:r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F471B" w:rsidRPr="00606407">
              <w:rPr>
                <w:rFonts w:ascii="Times New Roman" w:hAnsi="Times New Roman"/>
                <w:sz w:val="24"/>
                <w:szCs w:val="24"/>
              </w:rPr>
              <w:t>p. info@klaipedoszeldiniai.lt</w:t>
            </w:r>
          </w:p>
        </w:tc>
      </w:tr>
      <w:tr w:rsidR="0089790A" w:rsidRPr="00823C44" w:rsidTr="00823C44">
        <w:tc>
          <w:tcPr>
            <w:tcW w:w="4644" w:type="dxa"/>
            <w:vAlign w:val="center"/>
          </w:tcPr>
          <w:p w:rsidR="0089790A" w:rsidRPr="00606407" w:rsidRDefault="0089790A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>Klaipėdos</w:t>
            </w:r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rajono</w:t>
            </w:r>
            <w:proofErr w:type="spellEnd"/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savivaldybės</w:t>
            </w:r>
            <w:proofErr w:type="spellEnd"/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administracija</w:t>
            </w:r>
            <w:proofErr w:type="spellEnd"/>
          </w:p>
        </w:tc>
        <w:tc>
          <w:tcPr>
            <w:tcW w:w="10348" w:type="dxa"/>
            <w:vAlign w:val="center"/>
          </w:tcPr>
          <w:p w:rsidR="0089790A" w:rsidRPr="00606407" w:rsidRDefault="00BF471B" w:rsidP="00BF471B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Vladislovas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Bernotas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vyr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specialistas</w:t>
            </w:r>
            <w:proofErr w:type="spellEnd"/>
            <w:proofErr w:type="gram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civilinei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saugai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), tel.</w:t>
            </w:r>
            <w:r w:rsidR="0065550C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:</w:t>
            </w:r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(8 46) 47 19 33, </w:t>
            </w:r>
            <w:r w:rsidR="0065550C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45 20 92, </w:t>
            </w:r>
            <w:proofErr w:type="spellStart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faks</w:t>
            </w:r>
            <w:proofErr w:type="spellEnd"/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 (8 46) 47 20 05, mob.</w:t>
            </w:r>
            <w:r w:rsidR="0065550C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:</w:t>
            </w:r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8 686 33 706, </w:t>
            </w:r>
            <w:r w:rsidR="0065550C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8 650 22 400, </w:t>
            </w:r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el. p.: </w:t>
            </w:r>
            <w:hyperlink r:id="rId7" w:history="1">
              <w:r w:rsidRPr="00606407">
                <w:rPr>
                  <w:rStyle w:val="Hipersaitas"/>
                  <w:rFonts w:ascii="Times New Roman" w:hAnsi="Times New Roman"/>
                  <w:color w:val="000000" w:themeColor="text1"/>
                  <w:sz w:val="24"/>
                  <w:szCs w:val="24"/>
                  <w:u w:val="none"/>
                </w:rPr>
                <w:t>cs@klaipedos-r.lt</w:t>
              </w:r>
            </w:hyperlink>
            <w:r w:rsidRPr="00606407">
              <w:rPr>
                <w:rStyle w:val="Hipersaitas"/>
                <w:rFonts w:ascii="Times New Roman" w:hAnsi="Times New Roman"/>
                <w:color w:val="000000" w:themeColor="text1"/>
                <w:sz w:val="24"/>
                <w:szCs w:val="24"/>
                <w:u w:val="none"/>
              </w:rPr>
              <w:t xml:space="preserve">; </w:t>
            </w:r>
            <w:hyperlink r:id="rId8" w:history="1">
              <w:r w:rsidRPr="00606407">
                <w:rPr>
                  <w:rStyle w:val="Hipersaitas"/>
                  <w:rFonts w:ascii="Times New Roman" w:hAnsi="Times New Roman"/>
                  <w:color w:val="000000" w:themeColor="text1"/>
                  <w:sz w:val="24"/>
                  <w:szCs w:val="24"/>
                  <w:u w:val="none"/>
                </w:rPr>
                <w:t>vladislovas.bernotas@klaipedos-r.lt</w:t>
              </w:r>
            </w:hyperlink>
          </w:p>
        </w:tc>
      </w:tr>
      <w:tr w:rsidR="0089790A" w:rsidRPr="00823C44" w:rsidTr="00823C44">
        <w:tc>
          <w:tcPr>
            <w:tcW w:w="4644" w:type="dxa"/>
            <w:vAlign w:val="center"/>
          </w:tcPr>
          <w:p w:rsidR="0089790A" w:rsidRPr="00606407" w:rsidRDefault="0089790A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Neringos</w:t>
            </w:r>
            <w:proofErr w:type="spellEnd"/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miesto</w:t>
            </w:r>
            <w:proofErr w:type="spellEnd"/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savivaldybės</w:t>
            </w:r>
            <w:proofErr w:type="spellEnd"/>
            <w:r w:rsidR="008C41DB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8C41DB" w:rsidRPr="00606407">
              <w:rPr>
                <w:rFonts w:ascii="Times New Roman" w:hAnsi="Times New Roman"/>
                <w:sz w:val="24"/>
                <w:szCs w:val="24"/>
              </w:rPr>
              <w:t>administracija</w:t>
            </w:r>
            <w:proofErr w:type="spellEnd"/>
          </w:p>
        </w:tc>
        <w:tc>
          <w:tcPr>
            <w:tcW w:w="10348" w:type="dxa"/>
            <w:vAlign w:val="center"/>
          </w:tcPr>
          <w:p w:rsidR="0089790A" w:rsidRPr="00606407" w:rsidRDefault="008C41DB" w:rsidP="00C9681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Raimondas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Žičkus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="00432B30" w:rsidRPr="00606407">
              <w:rPr>
                <w:rFonts w:ascii="Times New Roman" w:hAnsi="Times New Roman"/>
                <w:sz w:val="24"/>
                <w:szCs w:val="24"/>
              </w:rPr>
              <w:t>Vyr.specialistas</w:t>
            </w:r>
            <w:proofErr w:type="spellEnd"/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32B30" w:rsidRPr="00606407">
              <w:rPr>
                <w:rFonts w:ascii="Times New Roman" w:hAnsi="Times New Roman"/>
                <w:sz w:val="24"/>
                <w:szCs w:val="24"/>
              </w:rPr>
              <w:t>atsakingas</w:t>
            </w:r>
            <w:proofErr w:type="spellEnd"/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32B30" w:rsidRPr="00606407">
              <w:rPr>
                <w:rFonts w:ascii="Times New Roman" w:hAnsi="Times New Roman"/>
                <w:sz w:val="24"/>
                <w:szCs w:val="24"/>
              </w:rPr>
              <w:t>už</w:t>
            </w:r>
            <w:proofErr w:type="spellEnd"/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432B30" w:rsidRPr="00606407">
              <w:rPr>
                <w:rFonts w:ascii="Times New Roman" w:hAnsi="Times New Roman"/>
                <w:sz w:val="24"/>
                <w:szCs w:val="24"/>
              </w:rPr>
              <w:t>Civilinę</w:t>
            </w:r>
            <w:proofErr w:type="spellEnd"/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432B30" w:rsidRPr="00606407">
              <w:rPr>
                <w:rFonts w:ascii="Times New Roman" w:hAnsi="Times New Roman"/>
                <w:sz w:val="24"/>
                <w:szCs w:val="24"/>
              </w:rPr>
              <w:t>saugą</w:t>
            </w:r>
            <w:proofErr w:type="spellEnd"/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06407"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 tel. </w:t>
            </w:r>
            <w:r w:rsidR="00432B30" w:rsidRPr="00606407">
              <w:rPr>
                <w:rFonts w:ascii="Times New Roman" w:hAnsi="Times New Roman"/>
                <w:sz w:val="24"/>
                <w:szCs w:val="24"/>
              </w:rPr>
              <w:t xml:space="preserve">8 469 52 168 </w:t>
            </w:r>
            <w:r w:rsidRPr="00606407">
              <w:rPr>
                <w:rFonts w:ascii="Times New Roman" w:hAnsi="Times New Roman"/>
                <w:sz w:val="24"/>
                <w:szCs w:val="24"/>
              </w:rPr>
              <w:t>, mob. 8 698 89 617</w:t>
            </w:r>
            <w:r w:rsidR="0065550C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, </w:t>
            </w:r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el. </w:t>
            </w:r>
            <w:r w:rsidR="00C9681B"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p.</w:t>
            </w:r>
            <w:r w:rsidRPr="0060640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432B30" w:rsidRPr="00606407">
              <w:rPr>
                <w:sz w:val="24"/>
                <w:szCs w:val="24"/>
              </w:rPr>
              <w:t>raimondas.zickus@neringa.lt</w:t>
            </w:r>
          </w:p>
        </w:tc>
      </w:tr>
      <w:tr w:rsidR="007100DE" w:rsidRPr="00823C44" w:rsidTr="00823C44">
        <w:tc>
          <w:tcPr>
            <w:tcW w:w="4644" w:type="dxa"/>
            <w:vAlign w:val="center"/>
          </w:tcPr>
          <w:p w:rsidR="007100DE" w:rsidRPr="00606407" w:rsidRDefault="007100DE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 xml:space="preserve">BĮ “Klaipėdos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paplūdimiai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>”</w:t>
            </w:r>
          </w:p>
        </w:tc>
        <w:tc>
          <w:tcPr>
            <w:tcW w:w="10348" w:type="dxa"/>
            <w:vAlign w:val="center"/>
          </w:tcPr>
          <w:p w:rsidR="007100DE" w:rsidRPr="00606407" w:rsidRDefault="007100DE" w:rsidP="00C9681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 xml:space="preserve">Virginijus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Urbonas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>,</w:t>
            </w:r>
            <w:r w:rsidR="00473A39" w:rsidRPr="00606407">
              <w:rPr>
                <w:rFonts w:ascii="Times New Roman" w:hAnsi="Times New Roman"/>
                <w:sz w:val="24"/>
                <w:szCs w:val="24"/>
              </w:rPr>
              <w:t xml:space="preserve"> tel. (8 46)</w:t>
            </w:r>
            <w:r w:rsidR="00700B37" w:rsidRPr="00606407">
              <w:rPr>
                <w:rFonts w:ascii="Times New Roman" w:hAnsi="Times New Roman"/>
                <w:sz w:val="24"/>
                <w:szCs w:val="24"/>
              </w:rPr>
              <w:t xml:space="preserve"> 40 27 28</w:t>
            </w:r>
            <w:r w:rsidR="00473A39" w:rsidRPr="00606407">
              <w:rPr>
                <w:rFonts w:ascii="Times New Roman" w:hAnsi="Times New Roman"/>
                <w:sz w:val="24"/>
                <w:szCs w:val="24"/>
              </w:rPr>
              <w:t xml:space="preserve">, mob. 8 652 37 906, el. p. </w:t>
            </w:r>
            <w:r w:rsidR="00925E81" w:rsidRPr="00606407">
              <w:rPr>
                <w:rFonts w:ascii="Times New Roman" w:hAnsi="Times New Roman"/>
                <w:sz w:val="24"/>
                <w:szCs w:val="24"/>
              </w:rPr>
              <w:t>klaipedospapludimiai@gmail.com</w:t>
            </w:r>
          </w:p>
        </w:tc>
      </w:tr>
      <w:tr w:rsidR="00341036" w:rsidRPr="00823C44" w:rsidTr="00823C44">
        <w:tc>
          <w:tcPr>
            <w:tcW w:w="4644" w:type="dxa"/>
            <w:vAlign w:val="center"/>
          </w:tcPr>
          <w:p w:rsidR="001E38A6" w:rsidRPr="00606407" w:rsidRDefault="001E38A6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 xml:space="preserve">YIT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Lietuva</w:t>
            </w:r>
            <w:proofErr w:type="spellEnd"/>
          </w:p>
          <w:p w:rsidR="00341036" w:rsidRPr="00606407" w:rsidRDefault="00341036" w:rsidP="008C41D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>UAB “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Lemminkainen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Lietuva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>”</w:t>
            </w:r>
          </w:p>
        </w:tc>
        <w:tc>
          <w:tcPr>
            <w:tcW w:w="10348" w:type="dxa"/>
            <w:vAlign w:val="center"/>
          </w:tcPr>
          <w:p w:rsidR="00341036" w:rsidRPr="00606407" w:rsidRDefault="004051FC" w:rsidP="00C9681B">
            <w:pPr>
              <w:jc w:val="both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606407">
              <w:rPr>
                <w:rFonts w:ascii="Times New Roman" w:hAnsi="Times New Roman"/>
                <w:sz w:val="24"/>
                <w:szCs w:val="24"/>
              </w:rPr>
              <w:t xml:space="preserve"> 8 650 96288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Vilius</w:t>
            </w:r>
            <w:proofErr w:type="spellEnd"/>
            <w:r w:rsidRPr="0060640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606407">
              <w:rPr>
                <w:rFonts w:ascii="Times New Roman" w:hAnsi="Times New Roman"/>
                <w:sz w:val="24"/>
                <w:szCs w:val="24"/>
              </w:rPr>
              <w:t>Černeckis</w:t>
            </w:r>
            <w:proofErr w:type="spellEnd"/>
            <w:r w:rsidR="005F3C94" w:rsidRPr="00606407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proofErr w:type="spellStart"/>
            <w:r w:rsidR="005F3C94" w:rsidRPr="00606407">
              <w:rPr>
                <w:rFonts w:ascii="Times New Roman" w:hAnsi="Times New Roman"/>
                <w:sz w:val="24"/>
                <w:szCs w:val="24"/>
              </w:rPr>
              <w:t>vilius.cerneckis</w:t>
            </w:r>
            <w:proofErr w:type="spellEnd"/>
            <w:r w:rsidR="005F3C94" w:rsidRPr="00606407">
              <w:rPr>
                <w:rFonts w:ascii="Times New Roman" w:hAnsi="Times New Roman"/>
                <w:sz w:val="24"/>
                <w:szCs w:val="24"/>
                <w:lang w:val="en-GB"/>
              </w:rPr>
              <w:t>@</w:t>
            </w:r>
            <w:proofErr w:type="spellStart"/>
            <w:r w:rsidR="005F3C94" w:rsidRPr="00606407">
              <w:rPr>
                <w:rFonts w:ascii="Times New Roman" w:hAnsi="Times New Roman"/>
                <w:sz w:val="24"/>
                <w:szCs w:val="24"/>
                <w:lang w:val="en-GB"/>
              </w:rPr>
              <w:t>yit.lt</w:t>
            </w:r>
            <w:proofErr w:type="spellEnd"/>
          </w:p>
        </w:tc>
      </w:tr>
    </w:tbl>
    <w:p w:rsidR="0089790A" w:rsidRDefault="000D17B0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</w:t>
      </w: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26285" w:rsidRDefault="00A26285" w:rsidP="00736F6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15D7D" w:rsidRDefault="00E15D7D" w:rsidP="00E15D7D">
      <w:pPr>
        <w:spacing w:after="0" w:line="240" w:lineRule="auto"/>
        <w:rPr>
          <w:rFonts w:ascii="Times New Roman" w:hAnsi="Times New Roman"/>
          <w:b/>
          <w:sz w:val="24"/>
          <w:szCs w:val="24"/>
        </w:rPr>
        <w:sectPr w:rsidR="00E15D7D" w:rsidSect="000C5746">
          <w:headerReference w:type="default" r:id="rId9"/>
          <w:pgSz w:w="16838" w:h="11906" w:orient="landscape"/>
          <w:pgMar w:top="1701" w:right="1701" w:bottom="567" w:left="1134" w:header="567" w:footer="567" w:gutter="0"/>
          <w:cols w:space="1296"/>
          <w:titlePg/>
          <w:docGrid w:linePitch="360"/>
        </w:sectPr>
      </w:pPr>
    </w:p>
    <w:p w:rsidR="00A26285" w:rsidRPr="00A50245" w:rsidRDefault="00A26285" w:rsidP="00E15D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50245">
        <w:rPr>
          <w:rFonts w:ascii="Times New Roman" w:hAnsi="Times New Roman"/>
          <w:b/>
          <w:sz w:val="24"/>
          <w:szCs w:val="24"/>
        </w:rPr>
        <w:lastRenderedPageBreak/>
        <w:t>INŽINERINĖS TECHNIKOS, MATERIALINIŲ IŠTEKLIŲ IŠDĖSTYMAS (1)</w:t>
      </w:r>
    </w:p>
    <w:p w:rsidR="00A26285" w:rsidRDefault="00E15D7D" w:rsidP="00A2628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12"/>
          <w:szCs w:val="12"/>
          <w:lang w:val="lt-LT" w:eastAsia="lt-LT"/>
        </w:rPr>
        <w:drawing>
          <wp:inline distT="0" distB="0" distL="0" distR="0" wp14:anchorId="204E4A68" wp14:editId="76894242">
            <wp:extent cx="6120130" cy="8648065"/>
            <wp:effectExtent l="0" t="0" r="0" b="635"/>
            <wp:docPr id="1" name="Paveikslėlis 1" descr="C:\Users\v.gutauskiene\Desktop\I isdestym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.gutauskiene\Desktop\I isdestymas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D7D" w:rsidRPr="00382435" w:rsidRDefault="00E15D7D" w:rsidP="00E15D7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82435">
        <w:rPr>
          <w:rFonts w:ascii="Times New Roman" w:hAnsi="Times New Roman"/>
          <w:b/>
          <w:sz w:val="24"/>
          <w:szCs w:val="24"/>
        </w:rPr>
        <w:lastRenderedPageBreak/>
        <w:t>INŽINERINĖS TECHNIKOS, MATERIALINIŲ IŠTEKLIŲ IŠDĖSTYMAS (2)</w:t>
      </w:r>
    </w:p>
    <w:p w:rsidR="00A26285" w:rsidRPr="00FE7B21" w:rsidRDefault="00E15D7D" w:rsidP="00A26285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lang w:val="lt-LT" w:eastAsia="lt-LT"/>
        </w:rPr>
        <w:drawing>
          <wp:inline distT="0" distB="0" distL="0" distR="0" wp14:anchorId="3120DDC1" wp14:editId="54E80596">
            <wp:extent cx="6120130" cy="8648065"/>
            <wp:effectExtent l="0" t="0" r="0" b="635"/>
            <wp:docPr id="2" name="Paveikslėlis 2" descr="C:\Users\v.gutauskiene\Desktop\II isdestym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.gutauskiene\Desktop\II isdestyma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26285" w:rsidRPr="00FE7B21" w:rsidSect="00E15D7D">
      <w:pgSz w:w="11906" w:h="16838"/>
      <w:pgMar w:top="1701" w:right="567" w:bottom="1134" w:left="1701" w:header="567" w:footer="567" w:gutter="0"/>
      <w:cols w:space="1296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6285" w:rsidRDefault="00A26285" w:rsidP="000C5746">
      <w:pPr>
        <w:spacing w:after="0" w:line="240" w:lineRule="auto"/>
      </w:pPr>
      <w:r>
        <w:separator/>
      </w:r>
    </w:p>
  </w:endnote>
  <w:endnote w:type="continuationSeparator" w:id="0">
    <w:p w:rsidR="00A26285" w:rsidRDefault="00A26285" w:rsidP="000C5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6285" w:rsidRDefault="00A26285" w:rsidP="000C5746">
      <w:pPr>
        <w:spacing w:after="0" w:line="240" w:lineRule="auto"/>
      </w:pPr>
      <w:r>
        <w:separator/>
      </w:r>
    </w:p>
  </w:footnote>
  <w:footnote w:type="continuationSeparator" w:id="0">
    <w:p w:rsidR="00A26285" w:rsidRDefault="00A26285" w:rsidP="000C5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938756"/>
      <w:docPartObj>
        <w:docPartGallery w:val="Page Numbers (Top of Page)"/>
        <w:docPartUnique/>
      </w:docPartObj>
    </w:sdtPr>
    <w:sdtEndPr>
      <w:rPr>
        <w:rFonts w:ascii="Times New Roman" w:hAnsi="Times New Roman"/>
        <w:sz w:val="24"/>
        <w:szCs w:val="24"/>
      </w:rPr>
    </w:sdtEndPr>
    <w:sdtContent>
      <w:p w:rsidR="00A26285" w:rsidRPr="000C5746" w:rsidRDefault="00A26285">
        <w:pPr>
          <w:pStyle w:val="Antrats"/>
          <w:jc w:val="center"/>
          <w:rPr>
            <w:rFonts w:ascii="Times New Roman" w:hAnsi="Times New Roman"/>
            <w:sz w:val="24"/>
            <w:szCs w:val="24"/>
          </w:rPr>
        </w:pPr>
        <w:r w:rsidRPr="000C5746">
          <w:rPr>
            <w:rFonts w:ascii="Times New Roman" w:hAnsi="Times New Roman"/>
            <w:sz w:val="24"/>
            <w:szCs w:val="24"/>
          </w:rPr>
          <w:fldChar w:fldCharType="begin"/>
        </w:r>
        <w:r w:rsidRPr="000C5746">
          <w:rPr>
            <w:rFonts w:ascii="Times New Roman" w:hAnsi="Times New Roman"/>
            <w:sz w:val="24"/>
            <w:szCs w:val="24"/>
          </w:rPr>
          <w:instrText>PAGE   \* MERGEFORMAT</w:instrText>
        </w:r>
        <w:r w:rsidRPr="000C5746">
          <w:rPr>
            <w:rFonts w:ascii="Times New Roman" w:hAnsi="Times New Roman"/>
            <w:sz w:val="24"/>
            <w:szCs w:val="24"/>
          </w:rPr>
          <w:fldChar w:fldCharType="separate"/>
        </w:r>
        <w:r w:rsidR="002B2DB2" w:rsidRPr="002B2DB2">
          <w:rPr>
            <w:rFonts w:ascii="Times New Roman" w:hAnsi="Times New Roman"/>
            <w:noProof/>
            <w:sz w:val="24"/>
            <w:szCs w:val="24"/>
            <w:lang w:val="lt-LT"/>
          </w:rPr>
          <w:t>5</w:t>
        </w:r>
        <w:r w:rsidRPr="000C5746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A26285" w:rsidRDefault="00A26285">
    <w:pPr>
      <w:pStyle w:val="Antrat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77AD"/>
    <w:rsid w:val="0003188C"/>
    <w:rsid w:val="000724B4"/>
    <w:rsid w:val="000B0D3B"/>
    <w:rsid w:val="000C5746"/>
    <w:rsid w:val="000D17B0"/>
    <w:rsid w:val="000D691F"/>
    <w:rsid w:val="000F25E3"/>
    <w:rsid w:val="000F7255"/>
    <w:rsid w:val="00135AD1"/>
    <w:rsid w:val="001C64B0"/>
    <w:rsid w:val="001C78C3"/>
    <w:rsid w:val="001D27E6"/>
    <w:rsid w:val="001E38A6"/>
    <w:rsid w:val="00203B58"/>
    <w:rsid w:val="00205141"/>
    <w:rsid w:val="0020741A"/>
    <w:rsid w:val="002B2DB2"/>
    <w:rsid w:val="002E7B61"/>
    <w:rsid w:val="002F1BBF"/>
    <w:rsid w:val="00331F23"/>
    <w:rsid w:val="00341036"/>
    <w:rsid w:val="003458D4"/>
    <w:rsid w:val="00367A99"/>
    <w:rsid w:val="00394D1F"/>
    <w:rsid w:val="003C5DBA"/>
    <w:rsid w:val="003E778A"/>
    <w:rsid w:val="004051FC"/>
    <w:rsid w:val="00432B30"/>
    <w:rsid w:val="00465FA7"/>
    <w:rsid w:val="0047028F"/>
    <w:rsid w:val="00472019"/>
    <w:rsid w:val="00473A39"/>
    <w:rsid w:val="004E07F6"/>
    <w:rsid w:val="00502AF9"/>
    <w:rsid w:val="005B00D2"/>
    <w:rsid w:val="005B1EC5"/>
    <w:rsid w:val="005D263E"/>
    <w:rsid w:val="005E5D20"/>
    <w:rsid w:val="005F3C94"/>
    <w:rsid w:val="00601BBB"/>
    <w:rsid w:val="00605C6D"/>
    <w:rsid w:val="00606407"/>
    <w:rsid w:val="006133FA"/>
    <w:rsid w:val="006167BA"/>
    <w:rsid w:val="006504B2"/>
    <w:rsid w:val="0065550C"/>
    <w:rsid w:val="00684AF4"/>
    <w:rsid w:val="006B3DD5"/>
    <w:rsid w:val="006B77AD"/>
    <w:rsid w:val="00700B37"/>
    <w:rsid w:val="007100DE"/>
    <w:rsid w:val="00717D24"/>
    <w:rsid w:val="00736F69"/>
    <w:rsid w:val="00766D64"/>
    <w:rsid w:val="007B07EE"/>
    <w:rsid w:val="007F1A43"/>
    <w:rsid w:val="007F1CAB"/>
    <w:rsid w:val="00823C44"/>
    <w:rsid w:val="0087243F"/>
    <w:rsid w:val="0089790A"/>
    <w:rsid w:val="008A5874"/>
    <w:rsid w:val="008C41DB"/>
    <w:rsid w:val="008D6A38"/>
    <w:rsid w:val="00925E81"/>
    <w:rsid w:val="009269AB"/>
    <w:rsid w:val="00961C41"/>
    <w:rsid w:val="00966121"/>
    <w:rsid w:val="009A236C"/>
    <w:rsid w:val="009C1D49"/>
    <w:rsid w:val="009F4CDB"/>
    <w:rsid w:val="00A118F4"/>
    <w:rsid w:val="00A144E3"/>
    <w:rsid w:val="00A26285"/>
    <w:rsid w:val="00A504CA"/>
    <w:rsid w:val="00A82A2E"/>
    <w:rsid w:val="00AB366F"/>
    <w:rsid w:val="00AF11EC"/>
    <w:rsid w:val="00AF42E1"/>
    <w:rsid w:val="00B5490C"/>
    <w:rsid w:val="00B8088A"/>
    <w:rsid w:val="00B81E52"/>
    <w:rsid w:val="00BF471B"/>
    <w:rsid w:val="00C05FDB"/>
    <w:rsid w:val="00C21A60"/>
    <w:rsid w:val="00C348D4"/>
    <w:rsid w:val="00C40EB0"/>
    <w:rsid w:val="00C4381C"/>
    <w:rsid w:val="00C66A3D"/>
    <w:rsid w:val="00C9681B"/>
    <w:rsid w:val="00CC7AB0"/>
    <w:rsid w:val="00D621DC"/>
    <w:rsid w:val="00D861DC"/>
    <w:rsid w:val="00D87E0B"/>
    <w:rsid w:val="00E15D7D"/>
    <w:rsid w:val="00E7517B"/>
    <w:rsid w:val="00EA543A"/>
    <w:rsid w:val="00F12FFD"/>
    <w:rsid w:val="00F53F06"/>
    <w:rsid w:val="00F67798"/>
    <w:rsid w:val="00F9498A"/>
    <w:rsid w:val="00FA69B9"/>
    <w:rsid w:val="00FD3701"/>
    <w:rsid w:val="00FD69CA"/>
    <w:rsid w:val="00FE7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29207C1"/>
  <w15:docId w15:val="{20177FAD-B78A-4526-874B-59226CFC3A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20741A"/>
    <w:rPr>
      <w:rFonts w:ascii="Calibri" w:eastAsia="Calibri" w:hAnsi="Calibri" w:cs="Times New Roman"/>
      <w:lang w:val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styleId="Lentelstinklelis">
    <w:name w:val="Table Grid"/>
    <w:basedOn w:val="prastojilentel"/>
    <w:uiPriority w:val="59"/>
    <w:rsid w:val="008979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saitas">
    <w:name w:val="Hyperlink"/>
    <w:basedOn w:val="Numatytasispastraiposriftas"/>
    <w:semiHidden/>
    <w:unhideWhenUsed/>
    <w:rsid w:val="00BF471B"/>
    <w:rPr>
      <w:color w:val="757575"/>
      <w:u w:val="single"/>
    </w:rPr>
  </w:style>
  <w:style w:type="character" w:customStyle="1" w:styleId="st">
    <w:name w:val="st"/>
    <w:basedOn w:val="Numatytasispastraiposriftas"/>
    <w:rsid w:val="00BF471B"/>
  </w:style>
  <w:style w:type="paragraph" w:styleId="Antrats">
    <w:name w:val="header"/>
    <w:basedOn w:val="prastasis"/>
    <w:link w:val="AntratsDiagrama"/>
    <w:uiPriority w:val="99"/>
    <w:unhideWhenUsed/>
    <w:rsid w:val="000C574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0C5746"/>
    <w:rPr>
      <w:rFonts w:ascii="Calibri" w:eastAsia="Calibri" w:hAnsi="Calibri" w:cs="Times New Roman"/>
      <w:lang w:val="en-US"/>
    </w:rPr>
  </w:style>
  <w:style w:type="paragraph" w:styleId="Porat">
    <w:name w:val="footer"/>
    <w:basedOn w:val="prastasis"/>
    <w:link w:val="PoratDiagrama"/>
    <w:uiPriority w:val="99"/>
    <w:unhideWhenUsed/>
    <w:rsid w:val="000C574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0C5746"/>
    <w:rPr>
      <w:rFonts w:ascii="Calibri" w:eastAsia="Calibri" w:hAnsi="Calibri" w:cs="Times New Roman"/>
      <w:lang w:val="en-US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331F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331F23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ladislovas.bernotas@klaipedos-r.lt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s@klaipedos-r.lt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0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6942FB-20F5-4353-8444-960F1FACC5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7</Pages>
  <Words>4256</Words>
  <Characters>2426</Characters>
  <Application>Microsoft Office Word</Application>
  <DocSecurity>0</DocSecurity>
  <Lines>20</Lines>
  <Paragraphs>13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Violeta Gutauskiene</dc:creator>
  <cp:lastModifiedBy>Saulius Paliulis</cp:lastModifiedBy>
  <cp:revision>11</cp:revision>
  <cp:lastPrinted>2012-07-03T12:56:00Z</cp:lastPrinted>
  <dcterms:created xsi:type="dcterms:W3CDTF">2019-11-05T13:17:00Z</dcterms:created>
  <dcterms:modified xsi:type="dcterms:W3CDTF">2020-01-07T08:33:00Z</dcterms:modified>
</cp:coreProperties>
</file>