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3A6202" w:rsidRPr="00A022D7" w:rsidRDefault="003A6202" w:rsidP="003A6202">
      <w:pPr>
        <w:jc w:val="center"/>
        <w:rPr>
          <w:b/>
          <w:szCs w:val="20"/>
          <w:lang w:eastAsia="lt-LT"/>
        </w:rPr>
      </w:pPr>
      <w:r>
        <w:rPr>
          <w:b/>
        </w:rPr>
        <w:t>DĖL KLAIPĖDOS MIESTO SAVIVALDYBĖS TARYBOS 2019 M. GEGUŽĖS 3 D. SPRENDIMO NR. T2-120</w:t>
      </w:r>
      <w:r w:rsidRPr="007B5C77">
        <w:rPr>
          <w:b/>
        </w:rPr>
        <w:t xml:space="preserve"> </w:t>
      </w:r>
      <w:r>
        <w:rPr>
          <w:b/>
          <w:caps/>
        </w:rPr>
        <w:t>„</w:t>
      </w:r>
      <w:r w:rsidRPr="001D3C7E">
        <w:rPr>
          <w:b/>
          <w:caps/>
        </w:rPr>
        <w:t xml:space="preserve">DĖL </w:t>
      </w:r>
      <w:r w:rsidRPr="00A022D7">
        <w:rPr>
          <w:b/>
          <w:szCs w:val="20"/>
          <w:lang w:eastAsia="lt-LT"/>
        </w:rPr>
        <w:t>KLAIPĖDOS MIESTO SAVIVALDYBĖS TARYBOS KOMITETŲ SUDĖČIŲ</w:t>
      </w:r>
      <w:r>
        <w:rPr>
          <w:b/>
          <w:szCs w:val="20"/>
          <w:lang w:eastAsia="lt-LT"/>
        </w:rPr>
        <w:t xml:space="preserve"> </w:t>
      </w:r>
      <w:r w:rsidRPr="00A022D7">
        <w:rPr>
          <w:b/>
          <w:szCs w:val="20"/>
          <w:lang w:eastAsia="lt-LT"/>
        </w:rPr>
        <w:t>PATVIRTINIMO</w:t>
      </w:r>
      <w:r>
        <w:rPr>
          <w:b/>
          <w:szCs w:val="20"/>
          <w:lang w:eastAsia="lt-LT"/>
        </w:rPr>
        <w:t>“ PAKEITIMO</w:t>
      </w:r>
    </w:p>
    <w:p w:rsidR="00446AC7" w:rsidRPr="001D3C7E" w:rsidRDefault="00446AC7" w:rsidP="003077A5">
      <w:pPr>
        <w:jc w:val="center"/>
      </w:pP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2020 m. vasario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T1-50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3A6202" w:rsidRDefault="003A6202" w:rsidP="003A6202">
      <w:pPr>
        <w:tabs>
          <w:tab w:val="left" w:pos="912"/>
        </w:tabs>
        <w:ind w:firstLine="709"/>
        <w:jc w:val="both"/>
      </w:pPr>
      <w:r w:rsidRPr="00C63177">
        <w:t>Vadovaudamasi Lietuvos Respublikos vietos savivaldos įstatymo 18 straipsnio 1 dalimi,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3A6202" w:rsidRPr="00AC5D02" w:rsidRDefault="003A6202" w:rsidP="003A6202">
      <w:pPr>
        <w:ind w:firstLine="720"/>
        <w:jc w:val="both"/>
        <w:rPr>
          <w:szCs w:val="20"/>
          <w:lang w:eastAsia="lt-LT"/>
        </w:rPr>
      </w:pPr>
      <w:r w:rsidRPr="00AC5D02">
        <w:rPr>
          <w:szCs w:val="20"/>
          <w:lang w:eastAsia="lt-LT"/>
        </w:rPr>
        <w:t>1.</w:t>
      </w:r>
      <w:r>
        <w:rPr>
          <w:szCs w:val="20"/>
          <w:lang w:eastAsia="lt-LT"/>
        </w:rPr>
        <w:t> </w:t>
      </w:r>
      <w:r w:rsidRPr="00AC5D02">
        <w:rPr>
          <w:szCs w:val="20"/>
          <w:lang w:eastAsia="lt-LT"/>
        </w:rPr>
        <w:t xml:space="preserve">Pakeisti Klaipėdos miesto savivaldybės tarybos </w:t>
      </w:r>
      <w:r>
        <w:t>2019 m. gegužės 3 d. sprendimą Nr. T2</w:t>
      </w:r>
      <w:r>
        <w:noBreakHyphen/>
        <w:t>120 „</w:t>
      </w:r>
      <w:r w:rsidRPr="00AC5D02">
        <w:rPr>
          <w:szCs w:val="20"/>
          <w:lang w:eastAsia="lt-LT"/>
        </w:rPr>
        <w:t>D</w:t>
      </w:r>
      <w:r w:rsidRPr="00AC5D02">
        <w:t>ėl Klaipėdos miesto savivaldybės tarybos komitetų sudėčių patvirtinimo</w:t>
      </w:r>
      <w:r>
        <w:t>“</w:t>
      </w:r>
      <w:r w:rsidRPr="00AC5D02">
        <w:rPr>
          <w:szCs w:val="20"/>
          <w:lang w:eastAsia="lt-LT"/>
        </w:rPr>
        <w:t xml:space="preserve"> </w:t>
      </w:r>
      <w:r>
        <w:rPr>
          <w:szCs w:val="20"/>
          <w:lang w:eastAsia="lt-LT"/>
        </w:rPr>
        <w:t>ir 1.</w:t>
      </w:r>
      <w:r w:rsidR="00EB16D2">
        <w:rPr>
          <w:szCs w:val="20"/>
          <w:lang w:eastAsia="lt-LT"/>
        </w:rPr>
        <w:t>4</w:t>
      </w:r>
      <w:r>
        <w:rPr>
          <w:szCs w:val="20"/>
          <w:lang w:eastAsia="lt-LT"/>
        </w:rPr>
        <w:t xml:space="preserve"> papunktį </w:t>
      </w:r>
      <w:r w:rsidRPr="00AC5D02">
        <w:rPr>
          <w:szCs w:val="20"/>
          <w:lang w:eastAsia="lt-LT"/>
        </w:rPr>
        <w:t>išdėstyti taip:</w:t>
      </w:r>
    </w:p>
    <w:p w:rsidR="003A6202" w:rsidRDefault="003A6202" w:rsidP="003A6202">
      <w:pPr>
        <w:ind w:firstLine="709"/>
        <w:jc w:val="both"/>
      </w:pPr>
      <w:r w:rsidRPr="00AC5D02">
        <w:rPr>
          <w:szCs w:val="20"/>
          <w:lang w:eastAsia="lt-LT"/>
        </w:rPr>
        <w:t>„</w:t>
      </w:r>
      <w:r w:rsidRPr="006422B2">
        <w:t xml:space="preserve">1.4. Sveikatos ir socialinių reikalų komitetas: Kazys Bagdonas, Arvydas Cesiulis, Ligita Girskienė, Artūras Razbadauskas, Jurij Šeršniov, </w:t>
      </w:r>
      <w:r>
        <w:t>Alina Velykienė</w:t>
      </w:r>
      <w:r w:rsidRPr="006422B2">
        <w:t>, Vaida Žvikienė.</w:t>
      </w:r>
      <w:r>
        <w:t>“</w:t>
      </w:r>
    </w:p>
    <w:p w:rsidR="003A6202" w:rsidRPr="00A022D7" w:rsidRDefault="003A6202" w:rsidP="003A6202">
      <w:pPr>
        <w:ind w:firstLine="720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2.</w:t>
      </w:r>
      <w:r>
        <w:rPr>
          <w:szCs w:val="20"/>
          <w:lang w:eastAsia="lt-LT"/>
        </w:rPr>
        <w:t> </w:t>
      </w:r>
      <w:r w:rsidRPr="00A022D7">
        <w:rPr>
          <w:szCs w:val="20"/>
          <w:lang w:eastAsia="lt-LT"/>
        </w:rPr>
        <w:t xml:space="preserve">Skelbti šį sprendimą Klaipėdos miesto savivaldybės interneto </w:t>
      </w:r>
      <w:r>
        <w:rPr>
          <w:szCs w:val="20"/>
          <w:lang w:eastAsia="lt-LT"/>
        </w:rPr>
        <w:t>svetainėje</w:t>
      </w:r>
      <w:r w:rsidRPr="00A022D7">
        <w:rPr>
          <w:szCs w:val="20"/>
          <w:lang w:eastAsia="lt-LT"/>
        </w:rPr>
        <w:t>.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3A6202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B2B9E">
              <w:t>S</w:t>
            </w:r>
            <w:r w:rsidR="003A6202" w:rsidRPr="00A022D7">
              <w:t>avivaldybės meras</w:t>
            </w:r>
          </w:p>
        </w:tc>
        <w:tc>
          <w:tcPr>
            <w:tcW w:w="3225" w:type="dxa"/>
            <w:shd w:val="clear" w:color="auto" w:fill="auto"/>
          </w:tcPr>
          <w:p w:rsidR="00BB15A1" w:rsidRDefault="003A6202" w:rsidP="003A6202">
            <w:pPr>
              <w:jc w:val="right"/>
            </w:pPr>
            <w:r w:rsidRPr="00A022D7">
              <w:t>Vytautas Grubliauskas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3A6202" w:rsidRDefault="003A6202" w:rsidP="003A6202">
      <w:pPr>
        <w:jc w:val="both"/>
      </w:pPr>
    </w:p>
    <w:p w:rsidR="003A6202" w:rsidRDefault="003A6202" w:rsidP="003A6202">
      <w:pPr>
        <w:jc w:val="both"/>
      </w:pPr>
    </w:p>
    <w:p w:rsidR="003A6202" w:rsidRDefault="003A6202" w:rsidP="003A6202">
      <w:pPr>
        <w:jc w:val="both"/>
      </w:pPr>
    </w:p>
    <w:p w:rsidR="003A6202" w:rsidRDefault="003A6202" w:rsidP="003A6202">
      <w:pPr>
        <w:jc w:val="both"/>
      </w:pPr>
    </w:p>
    <w:p w:rsidR="003A6202" w:rsidRDefault="003A6202" w:rsidP="003A6202">
      <w:pPr>
        <w:jc w:val="both"/>
      </w:pPr>
    </w:p>
    <w:p w:rsidR="003A6202" w:rsidRDefault="003A6202" w:rsidP="003A6202">
      <w:pPr>
        <w:jc w:val="both"/>
      </w:pPr>
    </w:p>
    <w:p w:rsidR="003A6202" w:rsidRDefault="003A6202" w:rsidP="003A6202">
      <w:pPr>
        <w:jc w:val="both"/>
      </w:pPr>
    </w:p>
    <w:p w:rsidR="003A6202" w:rsidRDefault="003A6202" w:rsidP="003A6202">
      <w:pPr>
        <w:jc w:val="both"/>
      </w:pPr>
    </w:p>
    <w:p w:rsidR="003A6202" w:rsidRDefault="003A6202" w:rsidP="003A6202">
      <w:pPr>
        <w:jc w:val="both"/>
      </w:pPr>
    </w:p>
    <w:p w:rsidR="003A6202" w:rsidRDefault="003A6202" w:rsidP="003A6202">
      <w:pPr>
        <w:jc w:val="both"/>
      </w:pPr>
    </w:p>
    <w:p w:rsidR="003A6202" w:rsidRDefault="003A6202" w:rsidP="003A6202">
      <w:pPr>
        <w:jc w:val="both"/>
      </w:pPr>
    </w:p>
    <w:p w:rsidR="003A6202" w:rsidRDefault="003A6202" w:rsidP="003A6202">
      <w:pPr>
        <w:jc w:val="both"/>
      </w:pPr>
    </w:p>
    <w:p w:rsidR="003A6202" w:rsidRDefault="003A6202" w:rsidP="003A6202">
      <w:pPr>
        <w:jc w:val="both"/>
      </w:pPr>
    </w:p>
    <w:p w:rsidR="003A6202" w:rsidRDefault="003A6202" w:rsidP="003A6202">
      <w:pPr>
        <w:jc w:val="both"/>
      </w:pPr>
    </w:p>
    <w:p w:rsidR="003A6202" w:rsidRDefault="003A6202" w:rsidP="003A6202">
      <w:pPr>
        <w:jc w:val="both"/>
      </w:pPr>
    </w:p>
    <w:p w:rsidR="003A6202" w:rsidRDefault="003A6202" w:rsidP="003A6202">
      <w:pPr>
        <w:jc w:val="both"/>
      </w:pPr>
    </w:p>
    <w:p w:rsidR="003A6202" w:rsidRDefault="003A6202" w:rsidP="003A6202">
      <w:pPr>
        <w:jc w:val="both"/>
      </w:pPr>
    </w:p>
    <w:p w:rsidR="003A6202" w:rsidRDefault="003A6202" w:rsidP="003A6202">
      <w:pPr>
        <w:jc w:val="both"/>
      </w:pPr>
      <w:r>
        <w:t>Parengė</w:t>
      </w:r>
    </w:p>
    <w:p w:rsidR="003A6202" w:rsidRDefault="003A6202" w:rsidP="003A6202">
      <w:pPr>
        <w:jc w:val="both"/>
      </w:pPr>
      <w:r>
        <w:t xml:space="preserve">Savivaldybės tarybos ir mero sekretoriato vyriausioji specialistė </w:t>
      </w:r>
    </w:p>
    <w:p w:rsidR="003A6202" w:rsidRDefault="003A6202" w:rsidP="003A6202">
      <w:pPr>
        <w:jc w:val="both"/>
      </w:pPr>
    </w:p>
    <w:p w:rsidR="003A6202" w:rsidRDefault="003A6202" w:rsidP="003A6202">
      <w:pPr>
        <w:jc w:val="both"/>
      </w:pPr>
      <w:r>
        <w:t>Deimantė Butenienė, tel. 39 60 45</w:t>
      </w:r>
    </w:p>
    <w:p w:rsidR="00DD6F1A" w:rsidRDefault="003A6202" w:rsidP="003A6202">
      <w:pPr>
        <w:jc w:val="both"/>
      </w:pPr>
      <w:r>
        <w:t>2020-02-25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488" w:rsidRDefault="00A00488">
      <w:r>
        <w:separator/>
      </w:r>
    </w:p>
  </w:endnote>
  <w:endnote w:type="continuationSeparator" w:id="0">
    <w:p w:rsidR="00A00488" w:rsidRDefault="00A0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488" w:rsidRDefault="00A00488">
      <w:r>
        <w:separator/>
      </w:r>
    </w:p>
  </w:footnote>
  <w:footnote w:type="continuationSeparator" w:id="0">
    <w:p w:rsidR="00A00488" w:rsidRDefault="00A00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A620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597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6202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488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2B9E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4BF9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6D2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E3CB2"/>
  <w15:docId w15:val="{967F63B0-AD22-490B-A329-185F11BF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393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2020-02-26T06:26:00Z</dcterms:created>
  <dcterms:modified xsi:type="dcterms:W3CDTF">2020-02-26T06:26:00Z</dcterms:modified>
</cp:coreProperties>
</file>