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42" w:rsidRDefault="006F5142" w:rsidP="006F5142"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-80645</wp:posOffset>
            </wp:positionV>
            <wp:extent cx="548640" cy="683895"/>
            <wp:effectExtent l="0" t="0" r="3810" b="1905"/>
            <wp:wrapSquare wrapText="left"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142" w:rsidRDefault="006F5142" w:rsidP="006F5142"/>
    <w:p w:rsidR="006F5142" w:rsidRDefault="006F5142" w:rsidP="006F5142"/>
    <w:p w:rsidR="006F5142" w:rsidRPr="00C34A2B" w:rsidRDefault="006F5142" w:rsidP="006F5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A2B">
        <w:rPr>
          <w:rFonts w:ascii="Times New Roman" w:hAnsi="Times New Roman" w:cs="Times New Roman"/>
          <w:b/>
          <w:sz w:val="28"/>
          <w:szCs w:val="28"/>
        </w:rPr>
        <w:t>KLAIPĖDOS MIESTO SAVIVALDYBĖS TARYBOS</w:t>
      </w:r>
    </w:p>
    <w:p w:rsidR="006F5142" w:rsidRPr="00C34A2B" w:rsidRDefault="006F5142" w:rsidP="006F5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A2B">
        <w:rPr>
          <w:rFonts w:ascii="Times New Roman" w:hAnsi="Times New Roman" w:cs="Times New Roman"/>
          <w:b/>
          <w:sz w:val="28"/>
          <w:szCs w:val="28"/>
        </w:rPr>
        <w:t>ANTIKORUPCIJOS KOMISIJA</w:t>
      </w:r>
    </w:p>
    <w:p w:rsidR="006F5142" w:rsidRPr="00C34A2B" w:rsidRDefault="006F5142" w:rsidP="006F5142">
      <w:pPr>
        <w:pStyle w:val="Pagrindinistekstas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4" w:type="dxa"/>
        <w:tblLayout w:type="fixed"/>
        <w:tblLook w:val="01E0" w:firstRow="1" w:lastRow="1" w:firstColumn="1" w:lastColumn="1" w:noHBand="0" w:noVBand="0"/>
      </w:tblPr>
      <w:tblGrid>
        <w:gridCol w:w="5070"/>
        <w:gridCol w:w="296"/>
        <w:gridCol w:w="1342"/>
        <w:gridCol w:w="655"/>
        <w:gridCol w:w="2461"/>
      </w:tblGrid>
      <w:tr w:rsidR="006F5142" w:rsidRPr="00C34A2B" w:rsidTr="00B60E06">
        <w:tc>
          <w:tcPr>
            <w:tcW w:w="5070" w:type="dxa"/>
          </w:tcPr>
          <w:p w:rsidR="006F5142" w:rsidRPr="00C34A2B" w:rsidRDefault="006F5142" w:rsidP="00B6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>Komisijos nariams pagal</w:t>
            </w:r>
            <w:r w:rsidR="001530B4" w:rsidRPr="00C34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>sąrašą</w:t>
            </w:r>
          </w:p>
          <w:p w:rsidR="006F5142" w:rsidRPr="00C34A2B" w:rsidRDefault="006F5142" w:rsidP="00B6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6F5142" w:rsidRPr="00C34A2B" w:rsidRDefault="006F5142" w:rsidP="00B6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6F5142" w:rsidRPr="00C34A2B" w:rsidRDefault="00886BCF" w:rsidP="00323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32392B">
              <w:rPr>
                <w:rFonts w:ascii="Times New Roman" w:hAnsi="Times New Roman" w:cs="Times New Roman"/>
                <w:sz w:val="24"/>
                <w:szCs w:val="24"/>
              </w:rPr>
              <w:t>05-</w:t>
            </w:r>
            <w:r w:rsidR="00E37B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5" w:type="dxa"/>
          </w:tcPr>
          <w:p w:rsidR="006F5142" w:rsidRPr="00C34A2B" w:rsidRDefault="006F5142" w:rsidP="00B6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461" w:type="dxa"/>
          </w:tcPr>
          <w:p w:rsidR="006F5142" w:rsidRPr="00C34A2B" w:rsidRDefault="00886BCF" w:rsidP="00B6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>2020 – 05</w:t>
            </w:r>
            <w:r w:rsidR="006F5142" w:rsidRPr="00C34A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23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5142" w:rsidRPr="00C34A2B" w:rsidRDefault="006F5142" w:rsidP="00B6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142" w:rsidRPr="00C34A2B" w:rsidRDefault="006F5142" w:rsidP="006F5142">
      <w:pPr>
        <w:pStyle w:val="Pagrindinistekstas"/>
        <w:rPr>
          <w:rFonts w:ascii="Times New Roman" w:hAnsi="Times New Roman" w:cs="Times New Roman"/>
          <w:b/>
          <w:sz w:val="24"/>
          <w:szCs w:val="24"/>
        </w:rPr>
      </w:pPr>
      <w:r w:rsidRPr="00C34A2B">
        <w:rPr>
          <w:rFonts w:ascii="Times New Roman" w:hAnsi="Times New Roman" w:cs="Times New Roman"/>
          <w:b/>
          <w:sz w:val="24"/>
          <w:szCs w:val="24"/>
        </w:rPr>
        <w:t>DĖL KOMISIJOS POSĖDŽIO</w:t>
      </w:r>
      <w:r w:rsidR="005941D3" w:rsidRPr="00C34A2B">
        <w:rPr>
          <w:rFonts w:ascii="Times New Roman" w:hAnsi="Times New Roman" w:cs="Times New Roman"/>
          <w:b/>
          <w:sz w:val="24"/>
          <w:szCs w:val="24"/>
        </w:rPr>
        <w:t xml:space="preserve"> DARBOTVARKĖS</w:t>
      </w:r>
      <w:r w:rsidR="00C34A2B" w:rsidRPr="00C34A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5142" w:rsidRPr="00C34A2B" w:rsidRDefault="006F5142" w:rsidP="008473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bookmarkStart w:id="0" w:name="_GoBack"/>
      <w:bookmarkEnd w:id="0"/>
    </w:p>
    <w:p w:rsidR="00847370" w:rsidRPr="00C34A2B" w:rsidRDefault="00886BCF" w:rsidP="00C34A2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Pranešu, kad š.</w:t>
      </w:r>
      <w:r w:rsid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</w:t>
      </w:r>
      <w:r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m. gegužės</w:t>
      </w:r>
      <w:r w:rsidR="00D40CF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</w:t>
      </w:r>
      <w:r w:rsidR="003239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15</w:t>
      </w:r>
      <w:r w:rsidR="0084737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d. šaukiamas Antikorupcijos komisijos posėdis. Posėdis vyks nuo</w:t>
      </w:r>
      <w:r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1</w:t>
      </w:r>
      <w:r w:rsidR="003239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</w:t>
      </w:r>
      <w:r w:rsidR="00D40CF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.00</w:t>
      </w:r>
      <w:r w:rsidR="0084737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val.</w:t>
      </w:r>
      <w:r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nuotoliniu būdu</w:t>
      </w:r>
      <w:r w:rsidR="0084737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. </w:t>
      </w:r>
      <w:r w:rsidR="00D40CF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Planuojama posėdžio trukmė – 2,0</w:t>
      </w:r>
      <w:r w:rsidR="0084737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val. </w:t>
      </w:r>
    </w:p>
    <w:p w:rsidR="004915AB" w:rsidRPr="00C34A2B" w:rsidRDefault="004915AB" w:rsidP="0084737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</w:p>
    <w:p w:rsidR="00847370" w:rsidRPr="005904F3" w:rsidRDefault="00847370" w:rsidP="008473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5904F3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Posėdžio </w:t>
      </w:r>
      <w:r w:rsidRPr="00F876C3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darbotvarkė:</w:t>
      </w:r>
    </w:p>
    <w:p w:rsidR="00D40CF0" w:rsidRPr="005904F3" w:rsidRDefault="00D40CF0" w:rsidP="008473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p w:rsidR="0032392B" w:rsidRPr="00D856E5" w:rsidRDefault="00886BCF" w:rsidP="00D856E5">
      <w:pPr>
        <w:pStyle w:val="Sraopastrai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E5">
        <w:rPr>
          <w:rFonts w:ascii="Times New Roman" w:eastAsia="Times New Roman" w:hAnsi="Times New Roman" w:cs="Times New Roman"/>
          <w:color w:val="212121"/>
          <w:sz w:val="24"/>
          <w:szCs w:val="24"/>
        </w:rPr>
        <w:t>Mero 2019</w:t>
      </w:r>
      <w:r w:rsidR="005904F3" w:rsidRPr="00D856E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m. gruodžio</w:t>
      </w:r>
      <w:r w:rsidRPr="00D856E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10 d. potvarkiu Nr. M-95 sudarytos darbo grupės parengto projekt</w:t>
      </w:r>
      <w:r w:rsidR="001E487D">
        <w:rPr>
          <w:rFonts w:ascii="Times New Roman" w:eastAsia="Times New Roman" w:hAnsi="Times New Roman" w:cs="Times New Roman"/>
          <w:color w:val="212121"/>
          <w:sz w:val="24"/>
          <w:szCs w:val="24"/>
        </w:rPr>
        <w:t>o</w:t>
      </w:r>
      <w:r w:rsidR="0032392B" w:rsidRPr="00D856E5">
        <w:rPr>
          <w:rFonts w:ascii="Times New Roman" w:hAnsi="Times New Roman" w:cs="Times New Roman"/>
          <w:sz w:val="24"/>
          <w:szCs w:val="24"/>
        </w:rPr>
        <w:t xml:space="preserve"> „Klaipėdos miesto savivaldybės korupcijos prevencijos 2020–2022 m. programa“ pastabų ir pasiūlymų svarstymas, programos projekto tvirtinimas.</w:t>
      </w:r>
      <w:r w:rsidR="00D856E5" w:rsidRPr="00D856E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Pranešėjas – R. Didžiokas.</w:t>
      </w:r>
    </w:p>
    <w:p w:rsidR="0032392B" w:rsidRPr="00D856E5" w:rsidRDefault="0032392B" w:rsidP="00D856E5">
      <w:pPr>
        <w:pStyle w:val="Sraopastraipa"/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E5">
        <w:rPr>
          <w:rFonts w:ascii="Times New Roman" w:hAnsi="Times New Roman" w:cs="Times New Roman"/>
          <w:sz w:val="24"/>
          <w:szCs w:val="24"/>
        </w:rPr>
        <w:t>Antikorupcijos komisijos darbo reglamento patobulinto projekto svarstymas ir tvirtinimas.</w:t>
      </w:r>
    </w:p>
    <w:p w:rsidR="0032392B" w:rsidRPr="00D856E5" w:rsidRDefault="0032392B" w:rsidP="00D856E5">
      <w:pPr>
        <w:pStyle w:val="Sraopastraipa"/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E5">
        <w:rPr>
          <w:rFonts w:ascii="Times New Roman" w:hAnsi="Times New Roman" w:cs="Times New Roman"/>
          <w:sz w:val="24"/>
          <w:szCs w:val="24"/>
        </w:rPr>
        <w:t>Informacijos apie UAB „</w:t>
      </w:r>
      <w:proofErr w:type="spellStart"/>
      <w:r w:rsidRPr="00D856E5">
        <w:rPr>
          <w:rFonts w:ascii="Times New Roman" w:hAnsi="Times New Roman" w:cs="Times New Roman"/>
          <w:sz w:val="24"/>
          <w:szCs w:val="24"/>
        </w:rPr>
        <w:t>Civitta</w:t>
      </w:r>
      <w:proofErr w:type="spellEnd"/>
      <w:r w:rsidRPr="00D856E5">
        <w:rPr>
          <w:rFonts w:ascii="Times New Roman" w:hAnsi="Times New Roman" w:cs="Times New Roman"/>
          <w:sz w:val="24"/>
          <w:szCs w:val="24"/>
        </w:rPr>
        <w:t>“ parengtos studijos „</w:t>
      </w:r>
      <w:r w:rsidRPr="00D856E5">
        <w:rPr>
          <w:rFonts w:ascii="Times New Roman" w:hAnsi="Times New Roman" w:cs="Times New Roman"/>
          <w:bCs/>
          <w:sz w:val="24"/>
          <w:szCs w:val="24"/>
        </w:rPr>
        <w:t>Klaipėdos miesto savivaldybės darbo organizavimo vertinimas“ įgyvendinimą pateikimas.</w:t>
      </w:r>
      <w:r w:rsidR="00D856E5" w:rsidRPr="00D856E5">
        <w:rPr>
          <w:rFonts w:ascii="Times New Roman" w:hAnsi="Times New Roman" w:cs="Times New Roman"/>
          <w:bCs/>
          <w:sz w:val="24"/>
          <w:szCs w:val="24"/>
        </w:rPr>
        <w:t xml:space="preserve"> Pranešėja – </w:t>
      </w:r>
      <w:r w:rsidR="00D856E5" w:rsidRPr="00D856E5">
        <w:rPr>
          <w:rFonts w:ascii="Times New Roman" w:hAnsi="Times New Roman" w:cs="Times New Roman"/>
          <w:bCs/>
          <w:color w:val="000000"/>
          <w:sz w:val="24"/>
          <w:szCs w:val="24"/>
        </w:rPr>
        <w:t>Inga Gelžinytė-</w:t>
      </w:r>
      <w:proofErr w:type="spellStart"/>
      <w:r w:rsidR="00D856E5" w:rsidRPr="00D856E5">
        <w:rPr>
          <w:rFonts w:ascii="Times New Roman" w:hAnsi="Times New Roman" w:cs="Times New Roman"/>
          <w:bCs/>
          <w:color w:val="000000"/>
          <w:sz w:val="24"/>
          <w:szCs w:val="24"/>
        </w:rPr>
        <w:t>Litinskienė</w:t>
      </w:r>
      <w:proofErr w:type="spellEnd"/>
      <w:r w:rsidR="00D856E5" w:rsidRPr="00D856E5">
        <w:rPr>
          <w:rFonts w:ascii="Times New Roman" w:hAnsi="Times New Roman" w:cs="Times New Roman"/>
          <w:bCs/>
          <w:color w:val="000000"/>
          <w:sz w:val="24"/>
          <w:szCs w:val="24"/>
        </w:rPr>
        <w:t>, Savivaldybės administracijos Personalo skyriaus vedėja.</w:t>
      </w:r>
    </w:p>
    <w:p w:rsidR="0032392B" w:rsidRPr="0032392B" w:rsidRDefault="0032392B" w:rsidP="00323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C34A2B" w:rsidRPr="00C34A2B" w:rsidRDefault="00C34A2B" w:rsidP="008473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p w:rsidR="004915AB" w:rsidRPr="00C34A2B" w:rsidRDefault="004915AB" w:rsidP="008473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21"/>
        <w:gridCol w:w="2717"/>
      </w:tblGrid>
      <w:tr w:rsidR="006F5142" w:rsidRPr="00C34A2B" w:rsidTr="00D40CF0">
        <w:tc>
          <w:tcPr>
            <w:tcW w:w="6921" w:type="dxa"/>
          </w:tcPr>
          <w:p w:rsidR="006F5142" w:rsidRPr="00C34A2B" w:rsidRDefault="006F5142" w:rsidP="00B60E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>Antikorupcijos komisijos pirmininkas</w:t>
            </w:r>
          </w:p>
        </w:tc>
        <w:tc>
          <w:tcPr>
            <w:tcW w:w="2717" w:type="dxa"/>
          </w:tcPr>
          <w:p w:rsidR="006F5142" w:rsidRPr="00C34A2B" w:rsidRDefault="006F5142" w:rsidP="00B60E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 xml:space="preserve"> Rimantas Didžiokas</w:t>
            </w:r>
          </w:p>
        </w:tc>
      </w:tr>
    </w:tbl>
    <w:p w:rsidR="006F5142" w:rsidRPr="00C34A2B" w:rsidRDefault="006F5142" w:rsidP="006F5142">
      <w:pPr>
        <w:pStyle w:val="Pagrindiniotekstotrauka"/>
        <w:spacing w:after="0"/>
        <w:ind w:left="0"/>
        <w:rPr>
          <w:i/>
          <w:iCs/>
          <w:sz w:val="24"/>
          <w:szCs w:val="24"/>
          <w:lang w:val="lt-LT" w:eastAsia="lt-LT"/>
        </w:rPr>
      </w:pPr>
    </w:p>
    <w:p w:rsidR="00D40CF0" w:rsidRPr="00C34A2B" w:rsidRDefault="00D40CF0" w:rsidP="00D40CF0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4A2B">
        <w:rPr>
          <w:rFonts w:ascii="Times New Roman" w:eastAsia="Times New Roman" w:hAnsi="Times New Roman" w:cs="Times New Roman"/>
          <w:color w:val="1F497D"/>
        </w:rPr>
        <w:t> </w:t>
      </w:r>
    </w:p>
    <w:p w:rsidR="00D40CF0" w:rsidRDefault="00D40CF0" w:rsidP="00D40CF0"/>
    <w:p w:rsidR="00847370" w:rsidRPr="004915AB" w:rsidRDefault="00847370" w:rsidP="00847370">
      <w:pPr>
        <w:spacing w:after="0" w:line="240" w:lineRule="auto"/>
        <w:ind w:left="720" w:hanging="360"/>
        <w:rPr>
          <w:rFonts w:eastAsia="Times New Roman" w:cs="Times New Roman"/>
          <w:i/>
          <w:iCs/>
          <w:sz w:val="24"/>
          <w:szCs w:val="24"/>
          <w:lang w:eastAsia="lt-LT"/>
        </w:rPr>
      </w:pPr>
    </w:p>
    <w:p w:rsidR="000A0442" w:rsidRPr="00D40CF0" w:rsidRDefault="000A0442" w:rsidP="00D40CF0">
      <w:pPr>
        <w:spacing w:after="0" w:line="240" w:lineRule="auto"/>
        <w:rPr>
          <w:rFonts w:eastAsia="Times New Roman" w:cs="Times New Roman"/>
          <w:lang w:eastAsia="lt-LT"/>
        </w:rPr>
      </w:pPr>
    </w:p>
    <w:sectPr w:rsidR="000A0442" w:rsidRPr="00D40CF0" w:rsidSect="001530B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7CD"/>
    <w:multiLevelType w:val="hybridMultilevel"/>
    <w:tmpl w:val="29C834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E36AE"/>
    <w:multiLevelType w:val="hybridMultilevel"/>
    <w:tmpl w:val="65E0A7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20B0"/>
    <w:multiLevelType w:val="hybridMultilevel"/>
    <w:tmpl w:val="BD26FAE8"/>
    <w:lvl w:ilvl="0" w:tplc="AFA6139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26B32F2"/>
    <w:multiLevelType w:val="hybridMultilevel"/>
    <w:tmpl w:val="776E1FFC"/>
    <w:lvl w:ilvl="0" w:tplc="788637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76F65"/>
    <w:multiLevelType w:val="hybridMultilevel"/>
    <w:tmpl w:val="9BA0D1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70"/>
    <w:rsid w:val="00033FB3"/>
    <w:rsid w:val="000733CE"/>
    <w:rsid w:val="000A0442"/>
    <w:rsid w:val="001530B4"/>
    <w:rsid w:val="001E487D"/>
    <w:rsid w:val="0032392B"/>
    <w:rsid w:val="004915AB"/>
    <w:rsid w:val="00540D7B"/>
    <w:rsid w:val="005904F3"/>
    <w:rsid w:val="005941D3"/>
    <w:rsid w:val="006F5142"/>
    <w:rsid w:val="0075010B"/>
    <w:rsid w:val="008101CF"/>
    <w:rsid w:val="00847370"/>
    <w:rsid w:val="00886BCF"/>
    <w:rsid w:val="00C34A2B"/>
    <w:rsid w:val="00C44B38"/>
    <w:rsid w:val="00D40CF0"/>
    <w:rsid w:val="00D856E5"/>
    <w:rsid w:val="00E37BE7"/>
    <w:rsid w:val="00F8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8D47"/>
  <w15:docId w15:val="{38056672-4B1C-4ED7-8736-40964191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4737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4915AB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915AB"/>
    <w:rPr>
      <w:rFonts w:ascii="Times New Roman" w:eastAsia="Times New Roman" w:hAnsi="Times New Roman" w:cs="Times New Roman"/>
      <w:szCs w:val="20"/>
      <w:lang w:val="x-none"/>
    </w:rPr>
  </w:style>
  <w:style w:type="paragraph" w:styleId="Sraopastraipa">
    <w:name w:val="List Paragraph"/>
    <w:aliases w:val="ERP-List Paragraph"/>
    <w:basedOn w:val="prastasis"/>
    <w:link w:val="SraopastraipaDiagrama"/>
    <w:uiPriority w:val="99"/>
    <w:qFormat/>
    <w:rsid w:val="004915AB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6F5142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6F5142"/>
  </w:style>
  <w:style w:type="character" w:customStyle="1" w:styleId="SraopastraipaDiagrama">
    <w:name w:val="Sąrašo pastraipa Diagrama"/>
    <w:aliases w:val="ERP-List Paragraph Diagrama"/>
    <w:basedOn w:val="Numatytasispastraiposriftas"/>
    <w:link w:val="Sraopastraipa"/>
    <w:uiPriority w:val="99"/>
    <w:locked/>
    <w:rsid w:val="0032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Rimantas Didžiokas</dc:creator>
  <cp:lastModifiedBy>Audra Cepiene</cp:lastModifiedBy>
  <cp:revision>14</cp:revision>
  <dcterms:created xsi:type="dcterms:W3CDTF">2020-05-05T08:02:00Z</dcterms:created>
  <dcterms:modified xsi:type="dcterms:W3CDTF">2020-05-15T06:11:00Z</dcterms:modified>
</cp:coreProperties>
</file>