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BD" w:rsidRPr="00063BE5" w:rsidRDefault="00063BE5">
      <w:pPr>
        <w:rPr>
          <w:b/>
        </w:rPr>
      </w:pPr>
      <w:r w:rsidRPr="00063BE5">
        <w:rPr>
          <w:b/>
        </w:rPr>
        <w:t>2021 m. Antikorupcijos komisijos</w:t>
      </w:r>
      <w:r>
        <w:rPr>
          <w:b/>
        </w:rPr>
        <w:t xml:space="preserve"> narių</w:t>
      </w:r>
      <w:r w:rsidRPr="00063BE5">
        <w:rPr>
          <w:b/>
        </w:rPr>
        <w:t xml:space="preserve"> posėdžių lankomumo ataskaita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1701"/>
        <w:gridCol w:w="1701"/>
        <w:gridCol w:w="1701"/>
        <w:gridCol w:w="1701"/>
        <w:gridCol w:w="1559"/>
        <w:gridCol w:w="1843"/>
      </w:tblGrid>
      <w:tr w:rsidR="00063BE5" w:rsidTr="001617E6">
        <w:trPr>
          <w:trHeight w:val="703"/>
        </w:trPr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nariai</w:t>
            </w: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2021-02-17</w:t>
            </w: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2021-04-08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2021-06-01</w:t>
            </w:r>
          </w:p>
        </w:tc>
        <w:tc>
          <w:tcPr>
            <w:tcW w:w="1701" w:type="dxa"/>
          </w:tcPr>
          <w:p w:rsidR="00063BE5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2021-07-19</w:t>
            </w:r>
          </w:p>
        </w:tc>
        <w:tc>
          <w:tcPr>
            <w:tcW w:w="1559" w:type="dxa"/>
          </w:tcPr>
          <w:p w:rsidR="00063BE5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E5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2021-10-01</w:t>
            </w:r>
          </w:p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BE5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3BE5" w:rsidRPr="00E56ACB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2021-10-14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Saulius Budinas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Arūnas Barbšys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7A33B0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Ceciulis</w:t>
            </w:r>
            <w:proofErr w:type="spellEnd"/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7A33B0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Rimantas Didžiokas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005167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67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Vytis Radvila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Arūnas Tuma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7A33B0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Judita Simonavičiūtė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7A33B0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3B0">
              <w:rPr>
                <w:rFonts w:ascii="Times New Roman" w:hAnsi="Times New Roman" w:cs="Times New Roman"/>
                <w:i/>
                <w:sz w:val="24"/>
                <w:szCs w:val="24"/>
              </w:rPr>
              <w:t>Nedalyvavo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Vidmantas Dambrauskas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559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843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Vilija Malakauskienė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Rita Borta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Renaldas Kulikauskas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Tomas Meškinis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6" w:type="dxa"/>
          </w:tcPr>
          <w:p w:rsidR="00063BE5" w:rsidRPr="00307C06" w:rsidRDefault="00DE4990" w:rsidP="00DE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r w:rsidRPr="00DE4990">
              <w:rPr>
                <w:rFonts w:ascii="Times New Roman" w:hAnsi="Times New Roman" w:cs="Times New Roman"/>
                <w:sz w:val="24"/>
                <w:szCs w:val="24"/>
              </w:rPr>
              <w:t>Zalumskienė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701" w:type="dxa"/>
          </w:tcPr>
          <w:p w:rsidR="00063BE5" w:rsidRPr="00665043" w:rsidRDefault="00063BE5" w:rsidP="0016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04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Nedalyvavo</w:t>
            </w: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06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03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</w:p>
        </w:tc>
      </w:tr>
      <w:tr w:rsidR="00063BE5" w:rsidTr="001617E6">
        <w:tc>
          <w:tcPr>
            <w:tcW w:w="530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BE5" w:rsidRPr="00307C06" w:rsidRDefault="00063BE5" w:rsidP="0016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BE5" w:rsidRDefault="00063BE5" w:rsidP="00063BE5"/>
    <w:p w:rsidR="00063BE5" w:rsidRDefault="00063BE5">
      <w:bookmarkStart w:id="0" w:name="_GoBack"/>
      <w:bookmarkEnd w:id="0"/>
    </w:p>
    <w:sectPr w:rsidR="00063BE5" w:rsidSect="00063BE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E5"/>
    <w:rsid w:val="00063BE5"/>
    <w:rsid w:val="006A33BD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B7A6"/>
  <w15:chartTrackingRefBased/>
  <w15:docId w15:val="{7C075E23-9F50-437B-92E6-DD46677F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6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Alma Karčauskienė</cp:lastModifiedBy>
  <cp:revision>2</cp:revision>
  <dcterms:created xsi:type="dcterms:W3CDTF">2022-02-10T09:45:00Z</dcterms:created>
  <dcterms:modified xsi:type="dcterms:W3CDTF">2022-02-15T13:09:00Z</dcterms:modified>
</cp:coreProperties>
</file>