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35E963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1741CC">
        <w:rPr>
          <w:sz w:val="24"/>
          <w:szCs w:val="24"/>
        </w:rPr>
        <w:t>gruodžio 7</w:t>
      </w:r>
      <w:r w:rsidR="005E0D43">
        <w:rPr>
          <w:sz w:val="24"/>
          <w:szCs w:val="24"/>
        </w:rPr>
        <w:t xml:space="preserve"> d</w:t>
      </w:r>
      <w:r w:rsidRPr="00D15B13">
        <w:rPr>
          <w:sz w:val="24"/>
          <w:szCs w:val="24"/>
        </w:rPr>
        <w:t>. įsakymu Nr. AD</w:t>
      </w:r>
      <w:r w:rsidR="001741CC">
        <w:rPr>
          <w:sz w:val="24"/>
          <w:szCs w:val="24"/>
        </w:rPr>
        <w:t>1-1515</w:t>
      </w:r>
      <w:r w:rsidRPr="00D15B13">
        <w:rPr>
          <w:sz w:val="24"/>
          <w:szCs w:val="24"/>
        </w:rPr>
        <w:t xml:space="preserve"> „Dėl pritarimo </w:t>
      </w:r>
      <w:r w:rsidR="006B478B">
        <w:rPr>
          <w:sz w:val="24"/>
          <w:szCs w:val="24"/>
        </w:rPr>
        <w:t xml:space="preserve">iniciatyvai rengti </w:t>
      </w:r>
      <w:r w:rsidRPr="00D15B13">
        <w:rPr>
          <w:sz w:val="24"/>
          <w:szCs w:val="24"/>
        </w:rPr>
        <w:t>vietovės lygmens teritorijų planavimo dokument</w:t>
      </w:r>
      <w:r w:rsidR="006B478B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7CC3B31E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 xml:space="preserve">teritorijos, </w:t>
      </w:r>
      <w:r w:rsidR="006B478B" w:rsidRPr="006B478B">
        <w:rPr>
          <w:sz w:val="24"/>
          <w:szCs w:val="24"/>
        </w:rPr>
        <w:t>apimanči</w:t>
      </w:r>
      <w:r w:rsidR="006B478B">
        <w:rPr>
          <w:sz w:val="24"/>
          <w:szCs w:val="24"/>
        </w:rPr>
        <w:t>os</w:t>
      </w:r>
      <w:r w:rsidR="006B478B" w:rsidRPr="006B478B">
        <w:rPr>
          <w:sz w:val="24"/>
          <w:szCs w:val="24"/>
        </w:rPr>
        <w:t xml:space="preserve"> žemės sklypus, kurių kadastriniai </w:t>
      </w:r>
      <w:r w:rsidR="003D77E4" w:rsidRPr="003D77E4">
        <w:rPr>
          <w:sz w:val="24"/>
          <w:szCs w:val="24"/>
        </w:rPr>
        <w:t>Nr. 2101/0039:4</w:t>
      </w:r>
      <w:r w:rsidR="001741CC">
        <w:rPr>
          <w:sz w:val="24"/>
          <w:szCs w:val="24"/>
        </w:rPr>
        <w:t>01</w:t>
      </w:r>
      <w:r w:rsidR="003D77E4">
        <w:rPr>
          <w:sz w:val="24"/>
          <w:szCs w:val="24"/>
        </w:rPr>
        <w:t xml:space="preserve"> ir 2101/0039:</w:t>
      </w:r>
      <w:r w:rsidR="001741CC">
        <w:rPr>
          <w:sz w:val="24"/>
          <w:szCs w:val="24"/>
        </w:rPr>
        <w:t>403</w:t>
      </w:r>
      <w:r w:rsidR="003D77E4">
        <w:rPr>
          <w:sz w:val="24"/>
          <w:szCs w:val="24"/>
        </w:rPr>
        <w:t xml:space="preserve">, </w:t>
      </w:r>
      <w:r w:rsidR="008B099E">
        <w:rPr>
          <w:sz w:val="24"/>
          <w:szCs w:val="24"/>
        </w:rPr>
        <w:t>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F36836">
        <w:rPr>
          <w:sz w:val="24"/>
          <w:szCs w:val="24"/>
        </w:rPr>
        <w:t xml:space="preserve"> </w:t>
      </w:r>
      <w:r w:rsidR="00BD4974">
        <w:rPr>
          <w:sz w:val="24"/>
          <w:szCs w:val="24"/>
        </w:rPr>
        <w:t>teisės aktų nustatyta tvarka atli</w:t>
      </w:r>
      <w:r w:rsidR="00495C06">
        <w:rPr>
          <w:sz w:val="24"/>
          <w:szCs w:val="24"/>
        </w:rPr>
        <w:t>k</w:t>
      </w:r>
      <w:r w:rsidR="00BD4974">
        <w:rPr>
          <w:sz w:val="24"/>
          <w:szCs w:val="24"/>
        </w:rPr>
        <w:t>ti žemės sklypų ribų ir plotų pakeitimus (</w:t>
      </w:r>
      <w:r w:rsidR="002A6B36">
        <w:rPr>
          <w:sz w:val="24"/>
          <w:szCs w:val="24"/>
        </w:rPr>
        <w:t xml:space="preserve">juos sujungiant bei </w:t>
      </w:r>
      <w:r w:rsidR="00BD4974">
        <w:rPr>
          <w:sz w:val="24"/>
          <w:szCs w:val="24"/>
        </w:rPr>
        <w:t>padali</w:t>
      </w:r>
      <w:r w:rsidR="00F319DE">
        <w:rPr>
          <w:sz w:val="24"/>
          <w:szCs w:val="24"/>
        </w:rPr>
        <w:t>jant į sklypus</w:t>
      </w:r>
      <w:r w:rsidR="00BE36E3">
        <w:rPr>
          <w:sz w:val="24"/>
          <w:szCs w:val="24"/>
        </w:rPr>
        <w:t>)</w:t>
      </w:r>
      <w:r w:rsidR="00CD4EDD">
        <w:rPr>
          <w:sz w:val="24"/>
          <w:szCs w:val="24"/>
        </w:rPr>
        <w:t xml:space="preserve"> ir</w:t>
      </w:r>
      <w:r w:rsidR="00BD4974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741CC">
        <w:rPr>
          <w:sz w:val="24"/>
          <w:szCs w:val="24"/>
        </w:rPr>
        <w:t xml:space="preserve"> naujai suformuotiems žemės sklypams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BD4974">
        <w:rPr>
          <w:bCs/>
          <w:sz w:val="24"/>
          <w:szCs w:val="24"/>
        </w:rPr>
        <w:t xml:space="preserve"> (</w:t>
      </w:r>
      <w:r w:rsidR="008D5125">
        <w:rPr>
          <w:bCs/>
          <w:sz w:val="24"/>
          <w:szCs w:val="24"/>
        </w:rPr>
        <w:t xml:space="preserve">keičiant </w:t>
      </w:r>
      <w:r w:rsidR="00BE36E3">
        <w:rPr>
          <w:bCs/>
          <w:sz w:val="24"/>
          <w:szCs w:val="24"/>
        </w:rPr>
        <w:t>žemės sklypų naudojimo paskirtį</w:t>
      </w:r>
      <w:r w:rsidR="008D5125">
        <w:rPr>
          <w:bCs/>
          <w:sz w:val="24"/>
          <w:szCs w:val="24"/>
        </w:rPr>
        <w:t>)</w:t>
      </w:r>
      <w:r w:rsidR="003D77E4">
        <w:rPr>
          <w:bCs/>
          <w:sz w:val="24"/>
          <w:szCs w:val="24"/>
        </w:rPr>
        <w:t xml:space="preserve">; </w:t>
      </w:r>
      <w:r w:rsidR="001A1C15">
        <w:rPr>
          <w:bCs/>
          <w:sz w:val="24"/>
          <w:szCs w:val="24"/>
        </w:rPr>
        <w:t>suformuoti susisiekimo ir inžinerinių komunikacijų koridorių teritorijas.</w:t>
      </w:r>
      <w:r w:rsidR="00D41170">
        <w:rPr>
          <w:bCs/>
          <w:sz w:val="24"/>
          <w:szCs w:val="24"/>
        </w:rPr>
        <w:t xml:space="preserve"> </w:t>
      </w:r>
    </w:p>
    <w:p w14:paraId="239F97CC" w14:textId="1BB8ED3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</w:t>
      </w:r>
      <w:r w:rsidR="00D8019C">
        <w:rPr>
          <w:sz w:val="24"/>
          <w:szCs w:val="24"/>
        </w:rPr>
        <w:t xml:space="preserve">rengimo </w:t>
      </w:r>
      <w:r w:rsidR="00BC4ECF" w:rsidRPr="00D15B13">
        <w:rPr>
          <w:sz w:val="24"/>
          <w:szCs w:val="24"/>
        </w:rPr>
        <w:t>iniciator</w:t>
      </w:r>
      <w:r w:rsidR="00832096">
        <w:rPr>
          <w:sz w:val="24"/>
          <w:szCs w:val="24"/>
        </w:rPr>
        <w:t>i</w:t>
      </w:r>
      <w:r w:rsidR="00CF6DE6">
        <w:rPr>
          <w:sz w:val="24"/>
          <w:szCs w:val="24"/>
        </w:rPr>
        <w:t>ui</w:t>
      </w:r>
      <w:r w:rsidR="003D77E4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E76C203" w14:textId="3C651C7E" w:rsidR="00457BE3" w:rsidRPr="006355B9" w:rsidRDefault="00DA7BF0" w:rsidP="00F319DE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402" w:type="dxa"/>
            <w:hideMark/>
          </w:tcPr>
          <w:p w14:paraId="3EC659EA" w14:textId="422511CA" w:rsidR="00D7680B" w:rsidRDefault="00F319DE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  <w:p w14:paraId="2E76C204" w14:textId="07A8B848" w:rsidR="00457BE3" w:rsidRPr="006355B9" w:rsidRDefault="00457BE3" w:rsidP="00D7680B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C9818" w14:textId="77777777" w:rsidR="00764EAA" w:rsidRDefault="00764EA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4F38" w14:textId="77777777" w:rsidR="00764EAA" w:rsidRDefault="00764EA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C708" w14:textId="77777777" w:rsidR="00764EAA" w:rsidRDefault="00764EA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06F2" w14:textId="77777777" w:rsidR="00764EAA" w:rsidRDefault="00764EA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D601" w14:textId="60AF5D39" w:rsidR="0054118C" w:rsidRPr="0054118C" w:rsidRDefault="00764EAA" w:rsidP="0054118C">
    <w:pPr>
      <w:pStyle w:val="Antrats"/>
      <w:jc w:val="right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741CC"/>
    <w:rsid w:val="0018057F"/>
    <w:rsid w:val="00186DA7"/>
    <w:rsid w:val="00195E2B"/>
    <w:rsid w:val="00196038"/>
    <w:rsid w:val="001A1C15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0641D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A6B36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5E01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D77E4"/>
    <w:rsid w:val="003E287A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0934"/>
    <w:rsid w:val="00451104"/>
    <w:rsid w:val="00452B9C"/>
    <w:rsid w:val="004540B8"/>
    <w:rsid w:val="004545AD"/>
    <w:rsid w:val="00456FD2"/>
    <w:rsid w:val="00457BE3"/>
    <w:rsid w:val="00461E38"/>
    <w:rsid w:val="00472954"/>
    <w:rsid w:val="00495C06"/>
    <w:rsid w:val="004B1072"/>
    <w:rsid w:val="004C505C"/>
    <w:rsid w:val="004F0EF9"/>
    <w:rsid w:val="005118A5"/>
    <w:rsid w:val="0052355E"/>
    <w:rsid w:val="00524DA3"/>
    <w:rsid w:val="00532808"/>
    <w:rsid w:val="00537F0A"/>
    <w:rsid w:val="0054118C"/>
    <w:rsid w:val="0055035B"/>
    <w:rsid w:val="00562BC8"/>
    <w:rsid w:val="00566327"/>
    <w:rsid w:val="00576CF7"/>
    <w:rsid w:val="005A371F"/>
    <w:rsid w:val="005A3D21"/>
    <w:rsid w:val="005A4113"/>
    <w:rsid w:val="005B1035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478B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4EAA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2980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5125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4974"/>
    <w:rsid w:val="00BE36E3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D4EDD"/>
    <w:rsid w:val="00CE53B6"/>
    <w:rsid w:val="00CE5984"/>
    <w:rsid w:val="00CE6FE9"/>
    <w:rsid w:val="00CE6FFC"/>
    <w:rsid w:val="00CF00BF"/>
    <w:rsid w:val="00CF6DE6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7680B"/>
    <w:rsid w:val="00D8019C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B70B8"/>
    <w:rsid w:val="00EC10BA"/>
    <w:rsid w:val="00EC1A28"/>
    <w:rsid w:val="00EC5237"/>
    <w:rsid w:val="00ED1DA5"/>
    <w:rsid w:val="00ED3397"/>
    <w:rsid w:val="00F003E9"/>
    <w:rsid w:val="00F17E92"/>
    <w:rsid w:val="00F23CDA"/>
    <w:rsid w:val="00F319DE"/>
    <w:rsid w:val="00F36836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2022-08-03T07:22:00Z</cp:lastPrinted>
  <dcterms:created xsi:type="dcterms:W3CDTF">2022-12-19T05:57:00Z</dcterms:created>
  <dcterms:modified xsi:type="dcterms:W3CDTF">2022-12-19T05:59:00Z</dcterms:modified>
</cp:coreProperties>
</file>