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38FF1" w14:textId="77777777" w:rsidR="00E969E8" w:rsidRDefault="006C7F85" w:rsidP="00E969E8">
      <w:pPr>
        <w:rPr>
          <w:rFonts w:ascii="Palemonas" w:hAnsi="Palemonas"/>
          <w:szCs w:val="24"/>
        </w:rPr>
      </w:pPr>
      <w:r w:rsidRPr="00846A14">
        <w:rPr>
          <w:rFonts w:ascii="Palemonas" w:hAnsi="Palemonas"/>
          <w:szCs w:val="24"/>
        </w:rPr>
        <w:tab/>
      </w:r>
      <w:r w:rsidRPr="00846A14">
        <w:rPr>
          <w:rFonts w:ascii="Palemonas" w:hAnsi="Palemonas"/>
          <w:szCs w:val="24"/>
        </w:rPr>
        <w:tab/>
      </w:r>
      <w:r w:rsidRPr="00846A14">
        <w:rPr>
          <w:rFonts w:ascii="Palemonas" w:hAnsi="Palemonas"/>
          <w:szCs w:val="24"/>
        </w:rPr>
        <w:tab/>
      </w:r>
      <w:r w:rsidRPr="00846A14">
        <w:rPr>
          <w:rFonts w:ascii="Palemonas" w:hAnsi="Palemonas"/>
          <w:szCs w:val="24"/>
        </w:rPr>
        <w:tab/>
      </w:r>
      <w:r w:rsidRPr="00846A14">
        <w:rPr>
          <w:rFonts w:ascii="Palemonas" w:hAnsi="Palemonas"/>
          <w:szCs w:val="24"/>
        </w:rPr>
        <w:tab/>
      </w:r>
      <w:r w:rsidRPr="00846A14">
        <w:rPr>
          <w:rFonts w:ascii="Palemonas" w:hAnsi="Palemonas"/>
          <w:szCs w:val="24"/>
        </w:rPr>
        <w:tab/>
      </w:r>
      <w:r w:rsidRPr="00846A14">
        <w:rPr>
          <w:rFonts w:ascii="Palemonas" w:hAnsi="Palemonas"/>
          <w:szCs w:val="24"/>
        </w:rPr>
        <w:tab/>
      </w:r>
    </w:p>
    <w:p w14:paraId="5BE95435" w14:textId="5C4AD67E" w:rsidR="00E969E8" w:rsidRDefault="006B0DF1" w:rsidP="00E969E8">
      <w:pPr>
        <w:rPr>
          <w:rFonts w:ascii="Palemonas" w:hAnsi="Palemonas"/>
          <w:szCs w:val="24"/>
        </w:rPr>
      </w:pPr>
      <w:r>
        <w:rPr>
          <w:rFonts w:ascii="Palemonas" w:hAnsi="Palemonas"/>
          <w:szCs w:val="24"/>
        </w:rPr>
        <w:tab/>
      </w:r>
    </w:p>
    <w:tbl>
      <w:tblPr>
        <w:tblStyle w:val="Lentelstinklelis"/>
        <w:tblpPr w:leftFromText="180" w:rightFromText="180" w:vertAnchor="text" w:horzAnchor="page" w:tblpX="9931" w:tblpY="-240"/>
        <w:tblW w:w="59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tblGrid>
      <w:tr w:rsidR="00E969E8" w:rsidRPr="00CA5B6F" w14:paraId="20DA5EB0" w14:textId="77777777" w:rsidTr="00270B96">
        <w:tc>
          <w:tcPr>
            <w:tcW w:w="5953" w:type="dxa"/>
          </w:tcPr>
          <w:p w14:paraId="21504E59" w14:textId="77777777" w:rsidR="00E969E8" w:rsidRPr="00CA5B6F" w:rsidRDefault="00E969E8" w:rsidP="00270B96">
            <w:pPr>
              <w:tabs>
                <w:tab w:val="left" w:pos="5070"/>
                <w:tab w:val="left" w:pos="5366"/>
                <w:tab w:val="left" w:pos="6771"/>
                <w:tab w:val="left" w:pos="7363"/>
              </w:tabs>
              <w:jc w:val="both"/>
              <w:rPr>
                <w:szCs w:val="24"/>
              </w:rPr>
            </w:pPr>
            <w:r w:rsidRPr="00CA5B6F">
              <w:rPr>
                <w:szCs w:val="24"/>
              </w:rPr>
              <w:t>PATVIRTINTA</w:t>
            </w:r>
          </w:p>
        </w:tc>
      </w:tr>
      <w:tr w:rsidR="00E969E8" w:rsidRPr="00666E68" w14:paraId="6A56650A" w14:textId="77777777" w:rsidTr="00270B96">
        <w:tc>
          <w:tcPr>
            <w:tcW w:w="5953" w:type="dxa"/>
          </w:tcPr>
          <w:p w14:paraId="746F3BCF" w14:textId="77777777" w:rsidR="00E969E8" w:rsidRPr="00666E68" w:rsidRDefault="00E969E8" w:rsidP="00270B96">
            <w:pPr>
              <w:rPr>
                <w:szCs w:val="24"/>
              </w:rPr>
            </w:pPr>
            <w:r w:rsidRPr="00666E68">
              <w:rPr>
                <w:szCs w:val="24"/>
              </w:rPr>
              <w:t>Klaipėdos miesto savivaldybės administracijos direktoriaus</w:t>
            </w:r>
          </w:p>
        </w:tc>
      </w:tr>
      <w:tr w:rsidR="00E969E8" w:rsidRPr="00CA5B6F" w14:paraId="3521F0E7" w14:textId="77777777" w:rsidTr="00270B96">
        <w:tc>
          <w:tcPr>
            <w:tcW w:w="5953" w:type="dxa"/>
          </w:tcPr>
          <w:p w14:paraId="2609ACE9" w14:textId="5A056D6A" w:rsidR="00730893" w:rsidRPr="00730893" w:rsidRDefault="00E969E8" w:rsidP="00730893">
            <w:pPr>
              <w:tabs>
                <w:tab w:val="left" w:pos="5070"/>
                <w:tab w:val="left" w:pos="5366"/>
                <w:tab w:val="left" w:pos="6771"/>
                <w:tab w:val="left" w:pos="7363"/>
              </w:tabs>
              <w:rPr>
                <w:szCs w:val="24"/>
              </w:rPr>
            </w:pPr>
            <w:r w:rsidRPr="00CA5B6F">
              <w:rPr>
                <w:szCs w:val="24"/>
              </w:rPr>
              <w:t xml:space="preserve">2023 m.    </w:t>
            </w:r>
            <w:r w:rsidR="00730893">
              <w:rPr>
                <w:szCs w:val="24"/>
              </w:rPr>
              <w:t>vasario  2</w:t>
            </w:r>
            <w:r w:rsidRPr="00CA5B6F">
              <w:rPr>
                <w:szCs w:val="24"/>
              </w:rPr>
              <w:t xml:space="preserve"> d. įsakymu Nr.</w:t>
            </w:r>
            <w:r w:rsidR="00730893">
              <w:rPr>
                <w:szCs w:val="24"/>
              </w:rPr>
              <w:t xml:space="preserve"> </w:t>
            </w:r>
            <w:r w:rsidR="00730893" w:rsidRPr="00730893">
              <w:rPr>
                <w:rFonts w:ascii="Arial" w:hAnsi="Arial" w:cs="Arial"/>
                <w:bCs/>
                <w:sz w:val="20"/>
              </w:rPr>
              <w:t>AD1-165</w:t>
            </w:r>
          </w:p>
          <w:p w14:paraId="0F6F1FC1" w14:textId="58507B53" w:rsidR="00E969E8" w:rsidRPr="00CA5B6F" w:rsidRDefault="00E969E8" w:rsidP="00270B96">
            <w:pPr>
              <w:tabs>
                <w:tab w:val="left" w:pos="5070"/>
                <w:tab w:val="left" w:pos="5366"/>
                <w:tab w:val="left" w:pos="6771"/>
                <w:tab w:val="left" w:pos="7363"/>
              </w:tabs>
              <w:rPr>
                <w:szCs w:val="24"/>
              </w:rPr>
            </w:pPr>
          </w:p>
        </w:tc>
      </w:tr>
    </w:tbl>
    <w:p w14:paraId="3C4A932C" w14:textId="77777777" w:rsidR="00E969E8" w:rsidRDefault="00E969E8" w:rsidP="00E969E8">
      <w:pPr>
        <w:rPr>
          <w:rFonts w:ascii="Palemonas" w:hAnsi="Palemonas"/>
          <w:szCs w:val="24"/>
        </w:rPr>
      </w:pPr>
    </w:p>
    <w:p w14:paraId="66420662" w14:textId="77777777" w:rsidR="00E969E8" w:rsidRDefault="00E969E8" w:rsidP="00E969E8">
      <w:pPr>
        <w:rPr>
          <w:rFonts w:ascii="Palemonas" w:hAnsi="Palemonas"/>
          <w:szCs w:val="24"/>
        </w:rPr>
      </w:pPr>
    </w:p>
    <w:p w14:paraId="0EE402C4" w14:textId="77777777" w:rsidR="00E969E8" w:rsidRDefault="00E969E8" w:rsidP="00E969E8">
      <w:pPr>
        <w:rPr>
          <w:rFonts w:ascii="Palemonas" w:hAnsi="Palemonas"/>
          <w:szCs w:val="24"/>
        </w:rPr>
      </w:pPr>
    </w:p>
    <w:p w14:paraId="3450680A" w14:textId="0DFBC5E8" w:rsidR="004A21DD" w:rsidRPr="00846A14" w:rsidRDefault="00BC67B8" w:rsidP="00E969E8">
      <w:pPr>
        <w:rPr>
          <w:rFonts w:ascii="Palemonas" w:hAnsi="Palemonas"/>
          <w:szCs w:val="24"/>
        </w:rPr>
      </w:pPr>
      <w:r>
        <w:rPr>
          <w:rFonts w:ascii="Palemonas" w:hAnsi="Palemonas"/>
          <w:szCs w:val="24"/>
        </w:rPr>
        <w:t xml:space="preserve"> </w:t>
      </w:r>
    </w:p>
    <w:p w14:paraId="0BB41B55" w14:textId="77777777" w:rsidR="008C67FF" w:rsidRPr="00EA2B0D" w:rsidRDefault="008C67FF" w:rsidP="006B0DF1">
      <w:pPr>
        <w:rPr>
          <w:rFonts w:ascii="Palemonas" w:hAnsi="Palemonas"/>
          <w:b/>
          <w:szCs w:val="24"/>
        </w:rPr>
      </w:pPr>
      <w:bookmarkStart w:id="0" w:name="_GoBack"/>
      <w:bookmarkEnd w:id="0"/>
    </w:p>
    <w:p w14:paraId="15347310" w14:textId="74EF13EA" w:rsidR="00966603" w:rsidRPr="003906C5" w:rsidRDefault="003070BF" w:rsidP="006B0DF1">
      <w:pPr>
        <w:jc w:val="center"/>
        <w:rPr>
          <w:rFonts w:ascii="Palemonas" w:hAnsi="Palemonas"/>
          <w:b/>
          <w:szCs w:val="24"/>
        </w:rPr>
      </w:pPr>
      <w:r>
        <w:rPr>
          <w:rFonts w:ascii="Palemonas" w:hAnsi="Palemonas"/>
          <w:b/>
          <w:szCs w:val="24"/>
        </w:rPr>
        <w:t>KLAIPĖDOS</w:t>
      </w:r>
      <w:r w:rsidR="00966603" w:rsidRPr="003906C5">
        <w:rPr>
          <w:rFonts w:ascii="Palemonas" w:hAnsi="Palemonas"/>
          <w:b/>
          <w:szCs w:val="24"/>
        </w:rPr>
        <w:t xml:space="preserve"> MIESTO SAVIVALDYBĖS 202</w:t>
      </w:r>
      <w:r>
        <w:rPr>
          <w:rFonts w:ascii="Palemonas" w:hAnsi="Palemonas"/>
          <w:b/>
          <w:szCs w:val="24"/>
        </w:rPr>
        <w:t>3</w:t>
      </w:r>
      <w:r w:rsidR="00966603" w:rsidRPr="003906C5">
        <w:rPr>
          <w:rFonts w:ascii="Palemonas" w:hAnsi="Palemonas"/>
          <w:b/>
          <w:szCs w:val="24"/>
        </w:rPr>
        <w:t>–202</w:t>
      </w:r>
      <w:r>
        <w:rPr>
          <w:rFonts w:ascii="Palemonas" w:hAnsi="Palemonas"/>
          <w:b/>
          <w:szCs w:val="24"/>
        </w:rPr>
        <w:t>5</w:t>
      </w:r>
      <w:r w:rsidR="00966603" w:rsidRPr="003906C5">
        <w:rPr>
          <w:rFonts w:ascii="Palemonas" w:hAnsi="Palemonas"/>
          <w:b/>
          <w:szCs w:val="24"/>
        </w:rPr>
        <w:t xml:space="preserve"> M</w:t>
      </w:r>
      <w:r w:rsidR="00966603">
        <w:rPr>
          <w:rFonts w:ascii="Palemonas" w:hAnsi="Palemonas"/>
          <w:b/>
          <w:szCs w:val="24"/>
        </w:rPr>
        <w:t>.</w:t>
      </w:r>
      <w:r w:rsidR="00966603" w:rsidRPr="003906C5">
        <w:rPr>
          <w:rFonts w:ascii="Palemonas" w:hAnsi="Palemonas"/>
          <w:b/>
          <w:szCs w:val="24"/>
        </w:rPr>
        <w:t xml:space="preserve"> EKSTREMALIŲJŲ SITUACIJŲ PREVENCIJOS PRIEMONIŲ PLANAS</w:t>
      </w:r>
    </w:p>
    <w:p w14:paraId="182EF93E" w14:textId="77777777" w:rsidR="00966603" w:rsidRPr="003906C5" w:rsidRDefault="00966603" w:rsidP="006B0DF1">
      <w:pPr>
        <w:rPr>
          <w:rFonts w:ascii="Palemonas" w:hAnsi="Palemonas"/>
          <w:szCs w:val="24"/>
        </w:rPr>
      </w:pPr>
    </w:p>
    <w:tbl>
      <w:tblPr>
        <w:tblStyle w:val="Lentelstinklelis"/>
        <w:tblW w:w="0" w:type="auto"/>
        <w:tblLook w:val="04A0" w:firstRow="1" w:lastRow="0" w:firstColumn="1" w:lastColumn="0" w:noHBand="0" w:noVBand="1"/>
      </w:tblPr>
      <w:tblGrid>
        <w:gridCol w:w="714"/>
        <w:gridCol w:w="3360"/>
        <w:gridCol w:w="9"/>
        <w:gridCol w:w="1221"/>
        <w:gridCol w:w="8"/>
        <w:gridCol w:w="1387"/>
        <w:gridCol w:w="1396"/>
        <w:gridCol w:w="2482"/>
        <w:gridCol w:w="2422"/>
        <w:gridCol w:w="8"/>
        <w:gridCol w:w="2402"/>
        <w:gridCol w:w="13"/>
      </w:tblGrid>
      <w:tr w:rsidR="006F4294" w14:paraId="786001B7" w14:textId="77777777" w:rsidTr="000C5E5E">
        <w:tc>
          <w:tcPr>
            <w:tcW w:w="714" w:type="dxa"/>
          </w:tcPr>
          <w:p w14:paraId="7DB87E02" w14:textId="7C9A48D9" w:rsidR="00DB616F" w:rsidRPr="00814617" w:rsidRDefault="00DB616F" w:rsidP="00814617">
            <w:pPr>
              <w:jc w:val="center"/>
              <w:rPr>
                <w:rFonts w:ascii="Palemonas" w:hAnsi="Palemonas"/>
                <w:b/>
                <w:bCs/>
                <w:szCs w:val="24"/>
              </w:rPr>
            </w:pPr>
            <w:r w:rsidRPr="00814617">
              <w:rPr>
                <w:rFonts w:ascii="Palemonas" w:hAnsi="Palemonas"/>
                <w:b/>
                <w:bCs/>
                <w:szCs w:val="24"/>
              </w:rPr>
              <w:t>Eil. Nr.</w:t>
            </w:r>
          </w:p>
        </w:tc>
        <w:tc>
          <w:tcPr>
            <w:tcW w:w="3369" w:type="dxa"/>
            <w:gridSpan w:val="2"/>
          </w:tcPr>
          <w:p w14:paraId="5530E601" w14:textId="069DB245" w:rsidR="00DB616F" w:rsidRPr="00814617" w:rsidRDefault="00DB616F" w:rsidP="00814617">
            <w:pPr>
              <w:jc w:val="center"/>
              <w:rPr>
                <w:rFonts w:ascii="Palemonas" w:hAnsi="Palemonas"/>
                <w:b/>
                <w:bCs/>
                <w:szCs w:val="24"/>
              </w:rPr>
            </w:pPr>
            <w:r w:rsidRPr="00814617">
              <w:rPr>
                <w:rFonts w:ascii="Palemonas" w:hAnsi="Palemonas"/>
                <w:b/>
                <w:bCs/>
                <w:szCs w:val="24"/>
              </w:rPr>
              <w:t>Priemonės</w:t>
            </w:r>
          </w:p>
        </w:tc>
        <w:tc>
          <w:tcPr>
            <w:tcW w:w="1229" w:type="dxa"/>
            <w:gridSpan w:val="2"/>
          </w:tcPr>
          <w:p w14:paraId="64818831" w14:textId="3039FB0F" w:rsidR="00DB616F" w:rsidRPr="00814617" w:rsidRDefault="00DB616F" w:rsidP="00814617">
            <w:pPr>
              <w:jc w:val="center"/>
              <w:rPr>
                <w:rFonts w:ascii="Palemonas" w:hAnsi="Palemonas"/>
                <w:b/>
                <w:bCs/>
                <w:szCs w:val="24"/>
              </w:rPr>
            </w:pPr>
            <w:r>
              <w:rPr>
                <w:rFonts w:ascii="Palemonas" w:hAnsi="Palemonas"/>
                <w:b/>
                <w:bCs/>
                <w:szCs w:val="24"/>
              </w:rPr>
              <w:t>2023 m.</w:t>
            </w:r>
          </w:p>
        </w:tc>
        <w:tc>
          <w:tcPr>
            <w:tcW w:w="1387" w:type="dxa"/>
          </w:tcPr>
          <w:p w14:paraId="42C67B55" w14:textId="53A0A230" w:rsidR="00DB616F" w:rsidRPr="00814617" w:rsidRDefault="00DB616F" w:rsidP="00814617">
            <w:pPr>
              <w:jc w:val="center"/>
              <w:rPr>
                <w:rFonts w:ascii="Palemonas" w:hAnsi="Palemonas"/>
                <w:b/>
                <w:bCs/>
                <w:szCs w:val="24"/>
              </w:rPr>
            </w:pPr>
            <w:r>
              <w:rPr>
                <w:rFonts w:ascii="Palemonas" w:hAnsi="Palemonas"/>
                <w:b/>
                <w:bCs/>
                <w:szCs w:val="24"/>
              </w:rPr>
              <w:t>2024 m.</w:t>
            </w:r>
          </w:p>
        </w:tc>
        <w:tc>
          <w:tcPr>
            <w:tcW w:w="1396" w:type="dxa"/>
          </w:tcPr>
          <w:p w14:paraId="6929F475" w14:textId="1BB90B4B" w:rsidR="00DB616F" w:rsidRPr="00814617" w:rsidRDefault="00DB616F" w:rsidP="00814617">
            <w:pPr>
              <w:jc w:val="center"/>
              <w:rPr>
                <w:rFonts w:ascii="Palemonas" w:hAnsi="Palemonas"/>
                <w:b/>
                <w:bCs/>
                <w:szCs w:val="24"/>
              </w:rPr>
            </w:pPr>
            <w:r>
              <w:rPr>
                <w:rFonts w:ascii="Palemonas" w:hAnsi="Palemonas"/>
                <w:b/>
                <w:bCs/>
                <w:szCs w:val="24"/>
              </w:rPr>
              <w:t>2025 m.</w:t>
            </w:r>
          </w:p>
        </w:tc>
        <w:tc>
          <w:tcPr>
            <w:tcW w:w="2482" w:type="dxa"/>
          </w:tcPr>
          <w:p w14:paraId="4FF489A2" w14:textId="7AE97492" w:rsidR="00DB616F" w:rsidRPr="00814617" w:rsidRDefault="00DB616F" w:rsidP="00814617">
            <w:pPr>
              <w:jc w:val="center"/>
              <w:rPr>
                <w:rFonts w:ascii="Palemonas" w:hAnsi="Palemonas"/>
                <w:b/>
                <w:bCs/>
                <w:szCs w:val="24"/>
              </w:rPr>
            </w:pPr>
            <w:r w:rsidRPr="00814617">
              <w:rPr>
                <w:rFonts w:ascii="Palemonas" w:hAnsi="Palemonas"/>
                <w:b/>
                <w:bCs/>
                <w:szCs w:val="24"/>
              </w:rPr>
              <w:t>Vykdytojai</w:t>
            </w:r>
          </w:p>
        </w:tc>
        <w:tc>
          <w:tcPr>
            <w:tcW w:w="2430" w:type="dxa"/>
            <w:gridSpan w:val="2"/>
          </w:tcPr>
          <w:p w14:paraId="7FD95C5E" w14:textId="7C46E632" w:rsidR="00DB616F" w:rsidRPr="00814617" w:rsidRDefault="00DB616F" w:rsidP="00814617">
            <w:pPr>
              <w:jc w:val="center"/>
              <w:rPr>
                <w:rFonts w:ascii="Palemonas" w:hAnsi="Palemonas"/>
                <w:b/>
                <w:bCs/>
                <w:szCs w:val="24"/>
              </w:rPr>
            </w:pPr>
            <w:r w:rsidRPr="00814617">
              <w:rPr>
                <w:rFonts w:ascii="Palemonas" w:hAnsi="Palemonas"/>
                <w:b/>
                <w:bCs/>
                <w:szCs w:val="24"/>
              </w:rPr>
              <w:t>Vertinimo kriterijus</w:t>
            </w:r>
          </w:p>
        </w:tc>
        <w:tc>
          <w:tcPr>
            <w:tcW w:w="2415" w:type="dxa"/>
            <w:gridSpan w:val="2"/>
          </w:tcPr>
          <w:p w14:paraId="50B9863F" w14:textId="4D693C23" w:rsidR="00DB616F" w:rsidRPr="00814617" w:rsidRDefault="00DB616F" w:rsidP="00814617">
            <w:pPr>
              <w:jc w:val="center"/>
              <w:rPr>
                <w:rFonts w:ascii="Palemonas" w:hAnsi="Palemonas"/>
                <w:b/>
                <w:bCs/>
                <w:szCs w:val="24"/>
              </w:rPr>
            </w:pPr>
            <w:r w:rsidRPr="00814617">
              <w:rPr>
                <w:rFonts w:ascii="Palemonas" w:hAnsi="Palemonas"/>
                <w:b/>
                <w:bCs/>
                <w:szCs w:val="24"/>
              </w:rPr>
              <w:t>Vertinimo kriterijaus reikšmė</w:t>
            </w:r>
          </w:p>
        </w:tc>
      </w:tr>
      <w:tr w:rsidR="006F4294" w14:paraId="35B6FA07" w14:textId="77777777" w:rsidTr="000C5E5E">
        <w:tc>
          <w:tcPr>
            <w:tcW w:w="714" w:type="dxa"/>
          </w:tcPr>
          <w:p w14:paraId="491857BA" w14:textId="41381BBA" w:rsidR="00DB616F" w:rsidRPr="00814617" w:rsidRDefault="00DB616F" w:rsidP="00814617">
            <w:pPr>
              <w:jc w:val="center"/>
              <w:rPr>
                <w:rFonts w:ascii="Palemonas" w:hAnsi="Palemonas"/>
                <w:b/>
                <w:bCs/>
                <w:szCs w:val="24"/>
              </w:rPr>
            </w:pPr>
            <w:r>
              <w:rPr>
                <w:rFonts w:ascii="Palemonas" w:hAnsi="Palemonas"/>
                <w:b/>
                <w:bCs/>
                <w:szCs w:val="24"/>
              </w:rPr>
              <w:t>1.</w:t>
            </w:r>
          </w:p>
        </w:tc>
        <w:tc>
          <w:tcPr>
            <w:tcW w:w="3369" w:type="dxa"/>
            <w:gridSpan w:val="2"/>
          </w:tcPr>
          <w:p w14:paraId="45EA6365" w14:textId="492F0344" w:rsidR="00DB616F" w:rsidRPr="00814617" w:rsidRDefault="00DB616F" w:rsidP="00814617">
            <w:pPr>
              <w:jc w:val="center"/>
              <w:rPr>
                <w:rFonts w:ascii="Palemonas" w:hAnsi="Palemonas"/>
                <w:b/>
                <w:bCs/>
                <w:szCs w:val="24"/>
              </w:rPr>
            </w:pPr>
            <w:r>
              <w:rPr>
                <w:rFonts w:ascii="Palemonas" w:hAnsi="Palemonas"/>
                <w:b/>
                <w:bCs/>
                <w:szCs w:val="24"/>
              </w:rPr>
              <w:t>2.</w:t>
            </w:r>
          </w:p>
        </w:tc>
        <w:tc>
          <w:tcPr>
            <w:tcW w:w="1229" w:type="dxa"/>
            <w:gridSpan w:val="2"/>
          </w:tcPr>
          <w:p w14:paraId="4BF3F7F3" w14:textId="47085890" w:rsidR="00DB616F" w:rsidRDefault="00DB616F" w:rsidP="00814617">
            <w:pPr>
              <w:jc w:val="center"/>
              <w:rPr>
                <w:rFonts w:ascii="Palemonas" w:hAnsi="Palemonas"/>
                <w:b/>
                <w:bCs/>
                <w:szCs w:val="24"/>
              </w:rPr>
            </w:pPr>
            <w:r>
              <w:rPr>
                <w:rFonts w:ascii="Palemonas" w:hAnsi="Palemonas"/>
                <w:b/>
                <w:bCs/>
                <w:szCs w:val="24"/>
              </w:rPr>
              <w:t>3.</w:t>
            </w:r>
          </w:p>
        </w:tc>
        <w:tc>
          <w:tcPr>
            <w:tcW w:w="1387" w:type="dxa"/>
          </w:tcPr>
          <w:p w14:paraId="697C1272" w14:textId="2A762BF2" w:rsidR="00DB616F" w:rsidRDefault="00DB616F" w:rsidP="00814617">
            <w:pPr>
              <w:jc w:val="center"/>
              <w:rPr>
                <w:rFonts w:ascii="Palemonas" w:hAnsi="Palemonas"/>
                <w:b/>
                <w:bCs/>
                <w:szCs w:val="24"/>
              </w:rPr>
            </w:pPr>
            <w:r>
              <w:rPr>
                <w:rFonts w:ascii="Palemonas" w:hAnsi="Palemonas"/>
                <w:b/>
                <w:bCs/>
                <w:szCs w:val="24"/>
              </w:rPr>
              <w:t>4.</w:t>
            </w:r>
          </w:p>
        </w:tc>
        <w:tc>
          <w:tcPr>
            <w:tcW w:w="1396" w:type="dxa"/>
          </w:tcPr>
          <w:p w14:paraId="57DC9234" w14:textId="6AB18504" w:rsidR="00DB616F" w:rsidRDefault="00DB616F" w:rsidP="00814617">
            <w:pPr>
              <w:jc w:val="center"/>
              <w:rPr>
                <w:rFonts w:ascii="Palemonas" w:hAnsi="Palemonas"/>
                <w:b/>
                <w:bCs/>
                <w:szCs w:val="24"/>
              </w:rPr>
            </w:pPr>
            <w:r>
              <w:rPr>
                <w:rFonts w:ascii="Palemonas" w:hAnsi="Palemonas"/>
                <w:b/>
                <w:bCs/>
                <w:szCs w:val="24"/>
              </w:rPr>
              <w:t>5.</w:t>
            </w:r>
          </w:p>
        </w:tc>
        <w:tc>
          <w:tcPr>
            <w:tcW w:w="2482" w:type="dxa"/>
          </w:tcPr>
          <w:p w14:paraId="43E1B938" w14:textId="7EB33680" w:rsidR="00DB616F" w:rsidRPr="00814617" w:rsidRDefault="00DB616F" w:rsidP="00814617">
            <w:pPr>
              <w:jc w:val="center"/>
              <w:rPr>
                <w:rFonts w:ascii="Palemonas" w:hAnsi="Palemonas"/>
                <w:b/>
                <w:bCs/>
                <w:szCs w:val="24"/>
              </w:rPr>
            </w:pPr>
            <w:r>
              <w:rPr>
                <w:rFonts w:ascii="Palemonas" w:hAnsi="Palemonas"/>
                <w:b/>
                <w:bCs/>
                <w:szCs w:val="24"/>
              </w:rPr>
              <w:t>6.</w:t>
            </w:r>
          </w:p>
        </w:tc>
        <w:tc>
          <w:tcPr>
            <w:tcW w:w="2430" w:type="dxa"/>
            <w:gridSpan w:val="2"/>
          </w:tcPr>
          <w:p w14:paraId="130DB565" w14:textId="16E62F95" w:rsidR="00DB616F" w:rsidRPr="00814617" w:rsidRDefault="00DB616F" w:rsidP="00814617">
            <w:pPr>
              <w:jc w:val="center"/>
              <w:rPr>
                <w:rFonts w:ascii="Palemonas" w:hAnsi="Palemonas"/>
                <w:b/>
                <w:bCs/>
                <w:szCs w:val="24"/>
              </w:rPr>
            </w:pPr>
            <w:r>
              <w:rPr>
                <w:rFonts w:ascii="Palemonas" w:hAnsi="Palemonas"/>
                <w:b/>
                <w:bCs/>
                <w:szCs w:val="24"/>
              </w:rPr>
              <w:t>7.</w:t>
            </w:r>
          </w:p>
        </w:tc>
        <w:tc>
          <w:tcPr>
            <w:tcW w:w="2415" w:type="dxa"/>
            <w:gridSpan w:val="2"/>
          </w:tcPr>
          <w:p w14:paraId="0FF499A5" w14:textId="54684152" w:rsidR="00DB616F" w:rsidRPr="00814617" w:rsidRDefault="00DB616F" w:rsidP="00814617">
            <w:pPr>
              <w:jc w:val="center"/>
              <w:rPr>
                <w:rFonts w:ascii="Palemonas" w:hAnsi="Palemonas"/>
                <w:b/>
                <w:bCs/>
                <w:szCs w:val="24"/>
              </w:rPr>
            </w:pPr>
            <w:r>
              <w:rPr>
                <w:rFonts w:ascii="Palemonas" w:hAnsi="Palemonas"/>
                <w:b/>
                <w:bCs/>
                <w:szCs w:val="24"/>
              </w:rPr>
              <w:t>8.</w:t>
            </w:r>
          </w:p>
        </w:tc>
      </w:tr>
      <w:tr w:rsidR="00DB616F" w14:paraId="10D47F43" w14:textId="77777777" w:rsidTr="000C5E5E">
        <w:tc>
          <w:tcPr>
            <w:tcW w:w="15422" w:type="dxa"/>
            <w:gridSpan w:val="12"/>
          </w:tcPr>
          <w:p w14:paraId="17CF9003" w14:textId="790F6761" w:rsidR="00DB616F" w:rsidRDefault="00DB616F" w:rsidP="00814617">
            <w:pPr>
              <w:jc w:val="center"/>
              <w:rPr>
                <w:rFonts w:ascii="Palemonas" w:hAnsi="Palemonas"/>
                <w:b/>
                <w:bCs/>
                <w:szCs w:val="24"/>
              </w:rPr>
            </w:pPr>
            <w:r>
              <w:rPr>
                <w:rFonts w:ascii="Palemonas" w:hAnsi="Palemonas"/>
                <w:b/>
                <w:bCs/>
                <w:szCs w:val="24"/>
              </w:rPr>
              <w:t xml:space="preserve">Tikslas – </w:t>
            </w:r>
            <w:r w:rsidR="002A5776">
              <w:rPr>
                <w:rFonts w:ascii="Palemonas" w:eastAsia="Calibri" w:hAnsi="Palemonas"/>
                <w:b/>
                <w:bCs/>
                <w:szCs w:val="24"/>
              </w:rPr>
              <w:t>s</w:t>
            </w:r>
            <w:r>
              <w:rPr>
                <w:rFonts w:ascii="Palemonas" w:eastAsia="Calibri" w:hAnsi="Palemonas"/>
                <w:b/>
                <w:bCs/>
                <w:szCs w:val="24"/>
              </w:rPr>
              <w:t xml:space="preserve">tiprinti </w:t>
            </w:r>
            <w:r w:rsidR="0041592F" w:rsidRPr="00AA7E7D">
              <w:rPr>
                <w:rFonts w:ascii="Palemonas" w:eastAsia="Calibri" w:hAnsi="Palemonas"/>
                <w:b/>
                <w:bCs/>
                <w:szCs w:val="24"/>
              </w:rPr>
              <w:t>savivaldybės</w:t>
            </w:r>
            <w:r w:rsidRPr="00AA7E7D">
              <w:rPr>
                <w:rFonts w:ascii="Palemonas" w:eastAsia="Calibri" w:hAnsi="Palemonas"/>
                <w:b/>
                <w:bCs/>
                <w:szCs w:val="24"/>
              </w:rPr>
              <w:t xml:space="preserve"> </w:t>
            </w:r>
            <w:r>
              <w:rPr>
                <w:rFonts w:ascii="Palemonas" w:eastAsia="Calibri" w:hAnsi="Palemonas"/>
                <w:b/>
                <w:bCs/>
                <w:szCs w:val="24"/>
              </w:rPr>
              <w:t>parengtį, atsižvelgiant į gresiančius pavojus ar susidariusią ekstremaliąją situaciją</w:t>
            </w:r>
          </w:p>
        </w:tc>
      </w:tr>
      <w:tr w:rsidR="006F4294" w14:paraId="1F31A93E" w14:textId="77777777" w:rsidTr="000C5E5E">
        <w:tc>
          <w:tcPr>
            <w:tcW w:w="714" w:type="dxa"/>
          </w:tcPr>
          <w:p w14:paraId="01EF41C4" w14:textId="52CDD7B8" w:rsidR="00DB616F" w:rsidRDefault="00DB616F" w:rsidP="00A55510">
            <w:pPr>
              <w:rPr>
                <w:rFonts w:ascii="Palemonas" w:hAnsi="Palemonas"/>
                <w:szCs w:val="24"/>
              </w:rPr>
            </w:pPr>
            <w:r>
              <w:rPr>
                <w:rFonts w:ascii="Palemonas" w:hAnsi="Palemonas"/>
                <w:szCs w:val="24"/>
              </w:rPr>
              <w:t>1.</w:t>
            </w:r>
          </w:p>
        </w:tc>
        <w:tc>
          <w:tcPr>
            <w:tcW w:w="3369" w:type="dxa"/>
            <w:gridSpan w:val="2"/>
          </w:tcPr>
          <w:p w14:paraId="5D434B48" w14:textId="7B71B526" w:rsidR="00DB616F" w:rsidRDefault="00110FB2" w:rsidP="008F6D8D">
            <w:pPr>
              <w:rPr>
                <w:rFonts w:ascii="Palemonas" w:hAnsi="Palemonas"/>
                <w:szCs w:val="24"/>
              </w:rPr>
            </w:pPr>
            <w:r>
              <w:rPr>
                <w:rFonts w:ascii="Palemonas" w:hAnsi="Palemonas"/>
                <w:szCs w:val="24"/>
              </w:rPr>
              <w:t>Atnaujinti</w:t>
            </w:r>
            <w:r w:rsidR="0025401C">
              <w:rPr>
                <w:rFonts w:ascii="Palemonas" w:hAnsi="Palemonas"/>
                <w:szCs w:val="24"/>
              </w:rPr>
              <w:t xml:space="preserve"> </w:t>
            </w:r>
            <w:r w:rsidR="00464CCB">
              <w:rPr>
                <w:rFonts w:ascii="Palemonas" w:hAnsi="Palemonas"/>
                <w:szCs w:val="24"/>
              </w:rPr>
              <w:t>Klaipėdos miesto s</w:t>
            </w:r>
            <w:r w:rsidR="0025401C">
              <w:rPr>
                <w:rFonts w:ascii="Palemonas" w:hAnsi="Palemonas"/>
                <w:szCs w:val="24"/>
              </w:rPr>
              <w:t>avivaldybės e</w:t>
            </w:r>
            <w:r w:rsidR="00DB616F">
              <w:rPr>
                <w:rFonts w:ascii="Palemonas" w:hAnsi="Palemonas"/>
                <w:szCs w:val="24"/>
              </w:rPr>
              <w:t>kstrema</w:t>
            </w:r>
            <w:r>
              <w:rPr>
                <w:rFonts w:ascii="Palemonas" w:hAnsi="Palemonas"/>
                <w:szCs w:val="24"/>
              </w:rPr>
              <w:t>liųjų situacijų valdymo planą</w:t>
            </w:r>
          </w:p>
        </w:tc>
        <w:tc>
          <w:tcPr>
            <w:tcW w:w="1229" w:type="dxa"/>
            <w:gridSpan w:val="2"/>
          </w:tcPr>
          <w:p w14:paraId="4C9AB37B" w14:textId="50DEC120" w:rsidR="00DB616F" w:rsidRPr="00C2462F" w:rsidRDefault="00C2462F" w:rsidP="00A55510">
            <w:pPr>
              <w:jc w:val="both"/>
              <w:rPr>
                <w:rFonts w:ascii="Palemonas" w:hAnsi="Palemonas"/>
                <w:i/>
                <w:szCs w:val="24"/>
              </w:rPr>
            </w:pPr>
            <w:r>
              <w:rPr>
                <w:rFonts w:ascii="Palemonas" w:hAnsi="Palemonas"/>
                <w:szCs w:val="24"/>
              </w:rPr>
              <w:t>I–IV ketvirtis</w:t>
            </w:r>
          </w:p>
        </w:tc>
        <w:tc>
          <w:tcPr>
            <w:tcW w:w="1387" w:type="dxa"/>
          </w:tcPr>
          <w:p w14:paraId="2310AC89" w14:textId="76C8A968" w:rsidR="00DB616F" w:rsidRPr="003906C5" w:rsidRDefault="00D91365" w:rsidP="00D91365">
            <w:pPr>
              <w:jc w:val="center"/>
              <w:rPr>
                <w:rFonts w:ascii="Palemonas" w:hAnsi="Palemonas"/>
                <w:szCs w:val="24"/>
              </w:rPr>
            </w:pPr>
            <w:r>
              <w:rPr>
                <w:rFonts w:ascii="Palemonas" w:hAnsi="Palemonas"/>
                <w:szCs w:val="24"/>
              </w:rPr>
              <w:t>–</w:t>
            </w:r>
          </w:p>
        </w:tc>
        <w:tc>
          <w:tcPr>
            <w:tcW w:w="1396" w:type="dxa"/>
          </w:tcPr>
          <w:p w14:paraId="4CA40B9C" w14:textId="0B17E87B" w:rsidR="00DB616F" w:rsidRPr="003906C5" w:rsidRDefault="00D91365" w:rsidP="00D91365">
            <w:pPr>
              <w:jc w:val="center"/>
              <w:rPr>
                <w:rFonts w:ascii="Palemonas" w:hAnsi="Palemonas"/>
                <w:szCs w:val="24"/>
              </w:rPr>
            </w:pPr>
            <w:r>
              <w:rPr>
                <w:rFonts w:ascii="Palemonas" w:hAnsi="Palemonas"/>
                <w:szCs w:val="24"/>
              </w:rPr>
              <w:t>–</w:t>
            </w:r>
          </w:p>
        </w:tc>
        <w:tc>
          <w:tcPr>
            <w:tcW w:w="2482" w:type="dxa"/>
          </w:tcPr>
          <w:p w14:paraId="79ABFDE4" w14:textId="11F71B9A" w:rsidR="00DB616F" w:rsidRDefault="00DB616F" w:rsidP="00A55510">
            <w:pPr>
              <w:jc w:val="both"/>
              <w:rPr>
                <w:rFonts w:ascii="Palemonas" w:hAnsi="Palemonas"/>
                <w:szCs w:val="24"/>
              </w:rPr>
            </w:pPr>
            <w:r>
              <w:rPr>
                <w:rFonts w:ascii="Palemonas" w:hAnsi="Palemonas"/>
                <w:szCs w:val="24"/>
              </w:rPr>
              <w:t>Savivaldybės administracijos Viešosios tvarkos</w:t>
            </w:r>
            <w:r w:rsidR="00816850">
              <w:rPr>
                <w:rFonts w:ascii="Palemonas" w:hAnsi="Palemonas"/>
                <w:szCs w:val="24"/>
              </w:rPr>
              <w:t xml:space="preserve"> skyriaus</w:t>
            </w:r>
            <w:r>
              <w:rPr>
                <w:rFonts w:ascii="Palemonas" w:hAnsi="Palemonas"/>
                <w:szCs w:val="24"/>
              </w:rPr>
              <w:t xml:space="preserve"> Civilinės saugos ir mobilizacijos poskyris (toliau – VTS CSMP)</w:t>
            </w:r>
          </w:p>
        </w:tc>
        <w:tc>
          <w:tcPr>
            <w:tcW w:w="2430" w:type="dxa"/>
            <w:gridSpan w:val="2"/>
          </w:tcPr>
          <w:p w14:paraId="405F88E9" w14:textId="4CFDE1CD" w:rsidR="00DB616F" w:rsidRDefault="008F6D8D" w:rsidP="008F6D8D">
            <w:pPr>
              <w:rPr>
                <w:rFonts w:ascii="Palemonas" w:hAnsi="Palemonas"/>
                <w:szCs w:val="24"/>
              </w:rPr>
            </w:pPr>
            <w:r>
              <w:rPr>
                <w:rFonts w:ascii="Palemonas" w:hAnsi="Palemonas"/>
                <w:szCs w:val="24"/>
              </w:rPr>
              <w:t>Atnaujintas Savivaldybės</w:t>
            </w:r>
            <w:r w:rsidR="009F54C5">
              <w:rPr>
                <w:rFonts w:ascii="Palemonas" w:hAnsi="Palemonas"/>
                <w:szCs w:val="24"/>
              </w:rPr>
              <w:t xml:space="preserve"> ekstremaliųjų situacijų valdymo planas</w:t>
            </w:r>
            <w:r w:rsidR="0080161F">
              <w:rPr>
                <w:rFonts w:ascii="Palemonas" w:hAnsi="Palemonas"/>
                <w:szCs w:val="24"/>
              </w:rPr>
              <w:t xml:space="preserve"> </w:t>
            </w:r>
          </w:p>
        </w:tc>
        <w:tc>
          <w:tcPr>
            <w:tcW w:w="2415" w:type="dxa"/>
            <w:gridSpan w:val="2"/>
          </w:tcPr>
          <w:p w14:paraId="2C143B3F" w14:textId="3ACE251E" w:rsidR="00DB616F" w:rsidRDefault="008F6D8D" w:rsidP="00006245">
            <w:pPr>
              <w:rPr>
                <w:rFonts w:ascii="Palemonas" w:hAnsi="Palemonas"/>
                <w:szCs w:val="24"/>
              </w:rPr>
            </w:pPr>
            <w:r w:rsidRPr="00DD16F5">
              <w:rPr>
                <w:rFonts w:eastAsia="Calibri"/>
              </w:rPr>
              <w:t>≥</w:t>
            </w:r>
            <w:r>
              <w:rPr>
                <w:rFonts w:eastAsia="Calibri"/>
              </w:rPr>
              <w:t xml:space="preserve">1 </w:t>
            </w:r>
            <w:r w:rsidR="00006245">
              <w:rPr>
                <w:rFonts w:eastAsia="Calibri"/>
              </w:rPr>
              <w:t>kartas</w:t>
            </w:r>
            <w:r>
              <w:rPr>
                <w:rFonts w:eastAsia="Calibri"/>
              </w:rPr>
              <w:t xml:space="preserve"> per metus</w:t>
            </w:r>
          </w:p>
        </w:tc>
      </w:tr>
      <w:tr w:rsidR="006F4294" w14:paraId="0566E62A" w14:textId="77777777" w:rsidTr="000C5E5E">
        <w:trPr>
          <w:trHeight w:val="330"/>
        </w:trPr>
        <w:tc>
          <w:tcPr>
            <w:tcW w:w="714" w:type="dxa"/>
          </w:tcPr>
          <w:p w14:paraId="4F3682B1" w14:textId="5ECC6402" w:rsidR="00DB616F" w:rsidRDefault="00DB616F" w:rsidP="00A55510">
            <w:pPr>
              <w:rPr>
                <w:rFonts w:ascii="Palemonas" w:hAnsi="Palemonas"/>
                <w:szCs w:val="24"/>
              </w:rPr>
            </w:pPr>
            <w:r>
              <w:rPr>
                <w:rFonts w:ascii="Palemonas" w:hAnsi="Palemonas"/>
                <w:szCs w:val="24"/>
              </w:rPr>
              <w:t>2.</w:t>
            </w:r>
          </w:p>
        </w:tc>
        <w:tc>
          <w:tcPr>
            <w:tcW w:w="3369" w:type="dxa"/>
            <w:gridSpan w:val="2"/>
          </w:tcPr>
          <w:p w14:paraId="41F83FA0" w14:textId="3F631325" w:rsidR="00DB616F" w:rsidRDefault="00C2462F" w:rsidP="008F6D8D">
            <w:pPr>
              <w:rPr>
                <w:rFonts w:ascii="Palemonas" w:hAnsi="Palemonas"/>
                <w:szCs w:val="24"/>
              </w:rPr>
            </w:pPr>
            <w:r>
              <w:rPr>
                <w:rFonts w:ascii="Palemonas" w:hAnsi="Palemonas"/>
                <w:szCs w:val="24"/>
              </w:rPr>
              <w:t>Peržiūrėti ir prirei</w:t>
            </w:r>
            <w:r w:rsidR="0025401C">
              <w:rPr>
                <w:rFonts w:ascii="Palemonas" w:hAnsi="Palemonas"/>
                <w:szCs w:val="24"/>
              </w:rPr>
              <w:t>kus patikslinti Savivaldybės e</w:t>
            </w:r>
            <w:r w:rsidR="008F6D8D">
              <w:rPr>
                <w:rFonts w:ascii="Palemonas" w:hAnsi="Palemonas"/>
                <w:szCs w:val="24"/>
              </w:rPr>
              <w:t xml:space="preserve">kstremaliųjų </w:t>
            </w:r>
            <w:r>
              <w:rPr>
                <w:rFonts w:ascii="Palemonas" w:hAnsi="Palemonas"/>
                <w:szCs w:val="24"/>
              </w:rPr>
              <w:t>situacijų valdymo planą</w:t>
            </w:r>
          </w:p>
        </w:tc>
        <w:tc>
          <w:tcPr>
            <w:tcW w:w="1229" w:type="dxa"/>
            <w:gridSpan w:val="2"/>
          </w:tcPr>
          <w:p w14:paraId="032A7516" w14:textId="176D6FF0" w:rsidR="00DB616F" w:rsidRDefault="00C2462F" w:rsidP="00C2462F">
            <w:pPr>
              <w:jc w:val="center"/>
              <w:rPr>
                <w:rFonts w:ascii="Palemonas" w:hAnsi="Palemonas"/>
                <w:szCs w:val="24"/>
              </w:rPr>
            </w:pPr>
            <w:r>
              <w:rPr>
                <w:rFonts w:ascii="Palemonas" w:hAnsi="Palemonas"/>
                <w:szCs w:val="24"/>
              </w:rPr>
              <w:t>–</w:t>
            </w:r>
          </w:p>
        </w:tc>
        <w:tc>
          <w:tcPr>
            <w:tcW w:w="1387" w:type="dxa"/>
          </w:tcPr>
          <w:p w14:paraId="12FD3B08" w14:textId="333F3F68" w:rsidR="00DB616F" w:rsidRDefault="005B05BE" w:rsidP="00A55510">
            <w:pPr>
              <w:rPr>
                <w:rFonts w:ascii="Palemonas" w:hAnsi="Palemonas"/>
                <w:szCs w:val="24"/>
              </w:rPr>
            </w:pPr>
            <w:r>
              <w:rPr>
                <w:rFonts w:ascii="Palemonas" w:hAnsi="Palemonas"/>
                <w:szCs w:val="24"/>
              </w:rPr>
              <w:t>I</w:t>
            </w:r>
            <w:r w:rsidR="0080161F">
              <w:rPr>
                <w:rFonts w:ascii="Palemonas" w:hAnsi="Palemonas"/>
                <w:szCs w:val="24"/>
              </w:rPr>
              <w:t>–</w:t>
            </w:r>
            <w:r>
              <w:rPr>
                <w:rFonts w:ascii="Palemonas" w:hAnsi="Palemonas"/>
                <w:szCs w:val="24"/>
              </w:rPr>
              <w:t>IV ketvirtis</w:t>
            </w:r>
          </w:p>
        </w:tc>
        <w:tc>
          <w:tcPr>
            <w:tcW w:w="1396" w:type="dxa"/>
          </w:tcPr>
          <w:p w14:paraId="5438FAA0" w14:textId="1C6EEBD1" w:rsidR="00DB616F" w:rsidRDefault="005B05BE" w:rsidP="00A55510">
            <w:pPr>
              <w:rPr>
                <w:rFonts w:ascii="Palemonas" w:hAnsi="Palemonas"/>
                <w:szCs w:val="24"/>
              </w:rPr>
            </w:pPr>
            <w:r>
              <w:rPr>
                <w:rFonts w:ascii="Palemonas" w:hAnsi="Palemonas"/>
                <w:szCs w:val="24"/>
              </w:rPr>
              <w:t>I</w:t>
            </w:r>
            <w:r w:rsidR="0080161F">
              <w:rPr>
                <w:rFonts w:ascii="Palemonas" w:hAnsi="Palemonas"/>
                <w:szCs w:val="24"/>
              </w:rPr>
              <w:t>–</w:t>
            </w:r>
            <w:r>
              <w:rPr>
                <w:rFonts w:ascii="Palemonas" w:hAnsi="Palemonas"/>
                <w:szCs w:val="24"/>
              </w:rPr>
              <w:t>IV ketvirtis</w:t>
            </w:r>
          </w:p>
        </w:tc>
        <w:tc>
          <w:tcPr>
            <w:tcW w:w="2482" w:type="dxa"/>
          </w:tcPr>
          <w:p w14:paraId="6BADB05E" w14:textId="6FD5BD70" w:rsidR="00DB616F" w:rsidRDefault="00BB3D1A" w:rsidP="00791B8A">
            <w:pPr>
              <w:rPr>
                <w:rFonts w:ascii="Palemonas" w:hAnsi="Palemonas"/>
                <w:szCs w:val="24"/>
              </w:rPr>
            </w:pPr>
            <w:r>
              <w:rPr>
                <w:rFonts w:ascii="Palemonas" w:hAnsi="Palemonas"/>
                <w:szCs w:val="24"/>
              </w:rPr>
              <w:t>VTS CSMP</w:t>
            </w:r>
          </w:p>
        </w:tc>
        <w:tc>
          <w:tcPr>
            <w:tcW w:w="2430" w:type="dxa"/>
            <w:gridSpan w:val="2"/>
          </w:tcPr>
          <w:p w14:paraId="0E622995" w14:textId="73DE4D0C" w:rsidR="00DB616F" w:rsidRDefault="00006245" w:rsidP="00A55510">
            <w:pPr>
              <w:rPr>
                <w:rFonts w:ascii="Palemonas" w:hAnsi="Palemonas"/>
                <w:szCs w:val="24"/>
              </w:rPr>
            </w:pPr>
            <w:r>
              <w:rPr>
                <w:rFonts w:ascii="Palemonas" w:hAnsi="Palemonas"/>
                <w:szCs w:val="24"/>
              </w:rPr>
              <w:t>Peržiūrų ir atliktų korekcijų skaičius</w:t>
            </w:r>
          </w:p>
        </w:tc>
        <w:tc>
          <w:tcPr>
            <w:tcW w:w="2415" w:type="dxa"/>
            <w:gridSpan w:val="2"/>
          </w:tcPr>
          <w:p w14:paraId="66E1F452" w14:textId="597B5D35" w:rsidR="00DB616F" w:rsidRDefault="00F4067E" w:rsidP="00006245">
            <w:pPr>
              <w:rPr>
                <w:rFonts w:ascii="Palemonas" w:hAnsi="Palemonas"/>
                <w:szCs w:val="24"/>
              </w:rPr>
            </w:pPr>
            <w:r w:rsidRPr="00DD16F5">
              <w:rPr>
                <w:rFonts w:eastAsia="Calibri"/>
              </w:rPr>
              <w:t>≥</w:t>
            </w:r>
            <w:r>
              <w:rPr>
                <w:rFonts w:eastAsia="Calibri"/>
              </w:rPr>
              <w:t xml:space="preserve">1 </w:t>
            </w:r>
            <w:r w:rsidR="00006245">
              <w:rPr>
                <w:rFonts w:eastAsia="Calibri"/>
              </w:rPr>
              <w:t>kartas</w:t>
            </w:r>
            <w:r>
              <w:rPr>
                <w:rFonts w:eastAsia="Calibri"/>
              </w:rPr>
              <w:t xml:space="preserve"> per metus</w:t>
            </w:r>
          </w:p>
        </w:tc>
      </w:tr>
      <w:tr w:rsidR="006F4294" w14:paraId="1F7EC9C2" w14:textId="77777777" w:rsidTr="000C5E5E">
        <w:trPr>
          <w:trHeight w:val="341"/>
        </w:trPr>
        <w:tc>
          <w:tcPr>
            <w:tcW w:w="714" w:type="dxa"/>
          </w:tcPr>
          <w:p w14:paraId="5798987F" w14:textId="57B2C69B" w:rsidR="00DB616F" w:rsidRDefault="00DB616F" w:rsidP="00A55510">
            <w:pPr>
              <w:rPr>
                <w:rFonts w:ascii="Palemonas" w:hAnsi="Palemonas"/>
                <w:szCs w:val="24"/>
              </w:rPr>
            </w:pPr>
            <w:r>
              <w:rPr>
                <w:rFonts w:ascii="Palemonas" w:hAnsi="Palemonas"/>
                <w:szCs w:val="24"/>
              </w:rPr>
              <w:t>3.</w:t>
            </w:r>
          </w:p>
        </w:tc>
        <w:tc>
          <w:tcPr>
            <w:tcW w:w="3369" w:type="dxa"/>
            <w:gridSpan w:val="2"/>
          </w:tcPr>
          <w:p w14:paraId="09F4C952" w14:textId="665963A6" w:rsidR="00DB616F" w:rsidRDefault="00D97E5B" w:rsidP="00A55510">
            <w:pPr>
              <w:rPr>
                <w:rFonts w:ascii="Palemonas" w:hAnsi="Palemonas"/>
                <w:szCs w:val="24"/>
              </w:rPr>
            </w:pPr>
            <w:r>
              <w:rPr>
                <w:rFonts w:ascii="Palemonas" w:hAnsi="Palemonas"/>
                <w:szCs w:val="24"/>
              </w:rPr>
              <w:t xml:space="preserve">Peržiūrėti </w:t>
            </w:r>
            <w:r w:rsidR="00234984">
              <w:rPr>
                <w:rFonts w:ascii="Palemonas" w:hAnsi="Palemonas"/>
                <w:szCs w:val="24"/>
              </w:rPr>
              <w:t>galimų pavojų ir ekstremaliųjų situacijų rizikos analizę ir prireikus ją atnaujinti</w:t>
            </w:r>
          </w:p>
        </w:tc>
        <w:tc>
          <w:tcPr>
            <w:tcW w:w="1229" w:type="dxa"/>
            <w:gridSpan w:val="2"/>
          </w:tcPr>
          <w:p w14:paraId="720BCFE9" w14:textId="013277F6" w:rsidR="00DB616F" w:rsidRDefault="0072597D" w:rsidP="00A55510">
            <w:pPr>
              <w:rPr>
                <w:rFonts w:ascii="Palemonas" w:hAnsi="Palemonas"/>
                <w:szCs w:val="24"/>
              </w:rPr>
            </w:pPr>
            <w:r>
              <w:rPr>
                <w:rFonts w:ascii="Palemonas" w:hAnsi="Palemonas"/>
                <w:szCs w:val="24"/>
              </w:rPr>
              <w:t>Esant poreikiui</w:t>
            </w:r>
          </w:p>
        </w:tc>
        <w:tc>
          <w:tcPr>
            <w:tcW w:w="1387" w:type="dxa"/>
          </w:tcPr>
          <w:p w14:paraId="6371ADF8" w14:textId="7B33AE32" w:rsidR="00DB616F" w:rsidRDefault="0072597D" w:rsidP="00A55510">
            <w:pPr>
              <w:rPr>
                <w:rFonts w:ascii="Palemonas" w:hAnsi="Palemonas"/>
                <w:szCs w:val="24"/>
              </w:rPr>
            </w:pPr>
            <w:r>
              <w:rPr>
                <w:rFonts w:ascii="Palemonas" w:hAnsi="Palemonas"/>
                <w:szCs w:val="24"/>
              </w:rPr>
              <w:t>Esant poreikiui</w:t>
            </w:r>
          </w:p>
        </w:tc>
        <w:tc>
          <w:tcPr>
            <w:tcW w:w="1396" w:type="dxa"/>
          </w:tcPr>
          <w:p w14:paraId="2797365E" w14:textId="07DA5721" w:rsidR="00DB616F" w:rsidRDefault="0072597D" w:rsidP="00A55510">
            <w:pPr>
              <w:rPr>
                <w:rFonts w:ascii="Palemonas" w:hAnsi="Palemonas"/>
                <w:szCs w:val="24"/>
              </w:rPr>
            </w:pPr>
            <w:r>
              <w:rPr>
                <w:rFonts w:ascii="Palemonas" w:hAnsi="Palemonas"/>
                <w:szCs w:val="24"/>
              </w:rPr>
              <w:t>Esant poreikiui</w:t>
            </w:r>
          </w:p>
        </w:tc>
        <w:tc>
          <w:tcPr>
            <w:tcW w:w="2482" w:type="dxa"/>
          </w:tcPr>
          <w:p w14:paraId="0EDC0B1C" w14:textId="79F8DB5F" w:rsidR="00DB616F" w:rsidRDefault="0072597D" w:rsidP="00A55510">
            <w:pPr>
              <w:rPr>
                <w:rFonts w:ascii="Palemonas" w:hAnsi="Palemonas"/>
                <w:szCs w:val="24"/>
              </w:rPr>
            </w:pPr>
            <w:r>
              <w:rPr>
                <w:rFonts w:ascii="Palemonas" w:hAnsi="Palemonas"/>
                <w:szCs w:val="24"/>
              </w:rPr>
              <w:t>VTS CSMP</w:t>
            </w:r>
          </w:p>
        </w:tc>
        <w:tc>
          <w:tcPr>
            <w:tcW w:w="2430" w:type="dxa"/>
            <w:gridSpan w:val="2"/>
          </w:tcPr>
          <w:p w14:paraId="476F575D" w14:textId="681D91ED" w:rsidR="00DB616F" w:rsidRDefault="002955BE" w:rsidP="00A55510">
            <w:pPr>
              <w:rPr>
                <w:rFonts w:ascii="Palemonas" w:hAnsi="Palemonas"/>
                <w:szCs w:val="24"/>
              </w:rPr>
            </w:pPr>
            <w:r>
              <w:rPr>
                <w:rFonts w:ascii="Palemonas" w:hAnsi="Palemonas"/>
                <w:szCs w:val="24"/>
              </w:rPr>
              <w:t>Atnaujinta galimų pavojų ir ekstremaliųjų situacijų rizikos analizė</w:t>
            </w:r>
          </w:p>
        </w:tc>
        <w:tc>
          <w:tcPr>
            <w:tcW w:w="2415" w:type="dxa"/>
            <w:gridSpan w:val="2"/>
          </w:tcPr>
          <w:p w14:paraId="15775EDC" w14:textId="7A73769A" w:rsidR="00DB616F" w:rsidRDefault="008F6D8D" w:rsidP="00006245">
            <w:pPr>
              <w:rPr>
                <w:rFonts w:ascii="Palemonas" w:hAnsi="Palemonas"/>
                <w:szCs w:val="24"/>
              </w:rPr>
            </w:pPr>
            <w:r w:rsidRPr="00DD16F5">
              <w:rPr>
                <w:rFonts w:eastAsia="Calibri"/>
              </w:rPr>
              <w:t>≥</w:t>
            </w:r>
            <w:r>
              <w:rPr>
                <w:rFonts w:eastAsia="Calibri"/>
              </w:rPr>
              <w:t xml:space="preserve">1 </w:t>
            </w:r>
            <w:r w:rsidR="00006245">
              <w:rPr>
                <w:rFonts w:eastAsia="Calibri"/>
              </w:rPr>
              <w:t>kartas</w:t>
            </w:r>
            <w:r>
              <w:rPr>
                <w:rFonts w:eastAsia="Calibri"/>
              </w:rPr>
              <w:t xml:space="preserve"> per metus</w:t>
            </w:r>
          </w:p>
        </w:tc>
      </w:tr>
      <w:tr w:rsidR="006F4294" w14:paraId="3C2EA4EF" w14:textId="77777777" w:rsidTr="000C5E5E">
        <w:tc>
          <w:tcPr>
            <w:tcW w:w="714" w:type="dxa"/>
          </w:tcPr>
          <w:p w14:paraId="5E0ED4EB" w14:textId="3BB37F3D" w:rsidR="005A4094" w:rsidRDefault="005A4094" w:rsidP="005A4094">
            <w:pPr>
              <w:rPr>
                <w:rFonts w:ascii="Palemonas" w:hAnsi="Palemonas"/>
                <w:szCs w:val="24"/>
              </w:rPr>
            </w:pPr>
            <w:r>
              <w:rPr>
                <w:rFonts w:ascii="Palemonas" w:hAnsi="Palemonas"/>
                <w:szCs w:val="24"/>
              </w:rPr>
              <w:t>4.</w:t>
            </w:r>
          </w:p>
        </w:tc>
        <w:tc>
          <w:tcPr>
            <w:tcW w:w="3369" w:type="dxa"/>
            <w:gridSpan w:val="2"/>
          </w:tcPr>
          <w:p w14:paraId="15E90DEA" w14:textId="1F2C3C7F" w:rsidR="005A4094" w:rsidRDefault="005A4094" w:rsidP="005A4094">
            <w:pPr>
              <w:rPr>
                <w:rFonts w:ascii="Palemonas" w:hAnsi="Palemonas"/>
                <w:szCs w:val="24"/>
              </w:rPr>
            </w:pPr>
            <w:r>
              <w:rPr>
                <w:rFonts w:ascii="Palemonas" w:hAnsi="Palemonas"/>
                <w:szCs w:val="24"/>
              </w:rPr>
              <w:t xml:space="preserve">Parengti apibendrintą informaciją apie </w:t>
            </w:r>
            <w:r w:rsidR="00464CCB">
              <w:rPr>
                <w:rFonts w:ascii="Palemonas" w:hAnsi="Palemonas"/>
                <w:szCs w:val="24"/>
              </w:rPr>
              <w:t>s</w:t>
            </w:r>
            <w:r>
              <w:rPr>
                <w:rFonts w:ascii="Palemonas" w:hAnsi="Palemonas"/>
                <w:szCs w:val="24"/>
              </w:rPr>
              <w:t>avivaldybės ūkio subjektų ir kitų įstaigų prevencijos vykdymą praėjusiais metais</w:t>
            </w:r>
          </w:p>
        </w:tc>
        <w:tc>
          <w:tcPr>
            <w:tcW w:w="1229" w:type="dxa"/>
            <w:gridSpan w:val="2"/>
          </w:tcPr>
          <w:p w14:paraId="47D51458" w14:textId="14B7D457" w:rsidR="005A4094" w:rsidRDefault="005A4094" w:rsidP="005A4094">
            <w:pPr>
              <w:rPr>
                <w:rFonts w:ascii="Palemonas" w:hAnsi="Palemonas"/>
                <w:szCs w:val="24"/>
              </w:rPr>
            </w:pPr>
            <w:r>
              <w:rPr>
                <w:rFonts w:ascii="Palemonas" w:hAnsi="Palemonas"/>
                <w:szCs w:val="24"/>
              </w:rPr>
              <w:t>I ketvirtis</w:t>
            </w:r>
          </w:p>
        </w:tc>
        <w:tc>
          <w:tcPr>
            <w:tcW w:w="1387" w:type="dxa"/>
          </w:tcPr>
          <w:p w14:paraId="7D7CA658" w14:textId="4F12BBAE" w:rsidR="005A4094" w:rsidRDefault="005A4094" w:rsidP="005A4094">
            <w:pPr>
              <w:rPr>
                <w:rFonts w:ascii="Palemonas" w:hAnsi="Palemonas"/>
                <w:szCs w:val="24"/>
              </w:rPr>
            </w:pPr>
            <w:r>
              <w:rPr>
                <w:rFonts w:ascii="Palemonas" w:hAnsi="Palemonas"/>
                <w:szCs w:val="24"/>
              </w:rPr>
              <w:t>I ketvirtis</w:t>
            </w:r>
          </w:p>
        </w:tc>
        <w:tc>
          <w:tcPr>
            <w:tcW w:w="1396" w:type="dxa"/>
          </w:tcPr>
          <w:p w14:paraId="74244A91" w14:textId="6A2A65E5" w:rsidR="005A4094" w:rsidRDefault="005A4094" w:rsidP="005A4094">
            <w:pPr>
              <w:rPr>
                <w:rFonts w:ascii="Palemonas" w:hAnsi="Palemonas"/>
                <w:szCs w:val="24"/>
              </w:rPr>
            </w:pPr>
            <w:r>
              <w:rPr>
                <w:rFonts w:ascii="Palemonas" w:hAnsi="Palemonas"/>
                <w:szCs w:val="24"/>
              </w:rPr>
              <w:t>I ketvirtis</w:t>
            </w:r>
          </w:p>
        </w:tc>
        <w:tc>
          <w:tcPr>
            <w:tcW w:w="2482" w:type="dxa"/>
          </w:tcPr>
          <w:p w14:paraId="28C77D7C" w14:textId="50A42540" w:rsidR="005A4094" w:rsidRDefault="005A4094" w:rsidP="005A4094">
            <w:pPr>
              <w:rPr>
                <w:rFonts w:ascii="Palemonas" w:hAnsi="Palemonas"/>
                <w:szCs w:val="24"/>
              </w:rPr>
            </w:pPr>
            <w:r>
              <w:rPr>
                <w:rFonts w:ascii="Palemonas" w:hAnsi="Palemonas"/>
                <w:szCs w:val="24"/>
              </w:rPr>
              <w:t>VTS CSMP</w:t>
            </w:r>
          </w:p>
        </w:tc>
        <w:tc>
          <w:tcPr>
            <w:tcW w:w="2430" w:type="dxa"/>
            <w:gridSpan w:val="2"/>
          </w:tcPr>
          <w:p w14:paraId="2D9E9F3C" w14:textId="517417C0" w:rsidR="005A4094" w:rsidRDefault="009F54C5" w:rsidP="005A4094">
            <w:pPr>
              <w:rPr>
                <w:rFonts w:ascii="Palemonas" w:hAnsi="Palemonas"/>
                <w:szCs w:val="24"/>
              </w:rPr>
            </w:pPr>
            <w:r>
              <w:rPr>
                <w:szCs w:val="24"/>
              </w:rPr>
              <w:t xml:space="preserve">Atliktas </w:t>
            </w:r>
            <w:r>
              <w:rPr>
                <w:rFonts w:eastAsia="Calibri"/>
                <w:szCs w:val="22"/>
              </w:rPr>
              <w:t xml:space="preserve">prevencijos vykdymo apibendrinimas </w:t>
            </w:r>
            <w:r>
              <w:rPr>
                <w:szCs w:val="24"/>
              </w:rPr>
              <w:t>per nustatytą laiką</w:t>
            </w:r>
          </w:p>
        </w:tc>
        <w:tc>
          <w:tcPr>
            <w:tcW w:w="2415" w:type="dxa"/>
            <w:gridSpan w:val="2"/>
          </w:tcPr>
          <w:p w14:paraId="394F8F06" w14:textId="50993254" w:rsidR="005A4094" w:rsidRDefault="009F01AB" w:rsidP="005A4094">
            <w:pPr>
              <w:rPr>
                <w:rFonts w:ascii="Palemonas" w:hAnsi="Palemonas"/>
                <w:szCs w:val="24"/>
              </w:rPr>
            </w:pPr>
            <w:r>
              <w:rPr>
                <w:rFonts w:ascii="Palemonas" w:hAnsi="Palemonas"/>
                <w:szCs w:val="24"/>
              </w:rPr>
              <w:t>Kovo 31 d.</w:t>
            </w:r>
          </w:p>
        </w:tc>
      </w:tr>
      <w:tr w:rsidR="006F4294" w14:paraId="21F9D094" w14:textId="77777777" w:rsidTr="000C5E5E">
        <w:tc>
          <w:tcPr>
            <w:tcW w:w="714" w:type="dxa"/>
          </w:tcPr>
          <w:p w14:paraId="647A30CD" w14:textId="71B15C28" w:rsidR="005A4094" w:rsidRDefault="006E2BB4" w:rsidP="005A4094">
            <w:pPr>
              <w:rPr>
                <w:rFonts w:ascii="Palemonas" w:hAnsi="Palemonas"/>
                <w:szCs w:val="24"/>
              </w:rPr>
            </w:pPr>
            <w:r>
              <w:rPr>
                <w:rFonts w:ascii="Palemonas" w:hAnsi="Palemonas"/>
                <w:szCs w:val="24"/>
              </w:rPr>
              <w:t>5.</w:t>
            </w:r>
          </w:p>
        </w:tc>
        <w:tc>
          <w:tcPr>
            <w:tcW w:w="3369" w:type="dxa"/>
            <w:gridSpan w:val="2"/>
          </w:tcPr>
          <w:p w14:paraId="5C06BC94" w14:textId="75077784" w:rsidR="005A4094" w:rsidRDefault="006B7C89" w:rsidP="005A4094">
            <w:pPr>
              <w:rPr>
                <w:rFonts w:ascii="Palemonas" w:hAnsi="Palemonas"/>
                <w:szCs w:val="24"/>
              </w:rPr>
            </w:pPr>
            <w:r>
              <w:rPr>
                <w:rFonts w:ascii="Palemonas" w:hAnsi="Palemonas"/>
                <w:szCs w:val="24"/>
              </w:rPr>
              <w:t>Atnaujinti Savivaldybės 2023–2025 m. ekstremaliųjų situacijų prevencijos priemonių planą</w:t>
            </w:r>
          </w:p>
        </w:tc>
        <w:tc>
          <w:tcPr>
            <w:tcW w:w="1229" w:type="dxa"/>
            <w:gridSpan w:val="2"/>
          </w:tcPr>
          <w:p w14:paraId="7304EFFF" w14:textId="3ED3CFF3" w:rsidR="005A4094" w:rsidRDefault="006B7C89" w:rsidP="005A4094">
            <w:pPr>
              <w:rPr>
                <w:rFonts w:ascii="Palemonas" w:hAnsi="Palemonas"/>
                <w:szCs w:val="24"/>
              </w:rPr>
            </w:pPr>
            <w:r>
              <w:rPr>
                <w:rFonts w:ascii="Palemonas" w:hAnsi="Palemonas"/>
                <w:szCs w:val="24"/>
              </w:rPr>
              <w:t>I ketvirtis</w:t>
            </w:r>
          </w:p>
        </w:tc>
        <w:tc>
          <w:tcPr>
            <w:tcW w:w="1387" w:type="dxa"/>
          </w:tcPr>
          <w:p w14:paraId="3F68010B" w14:textId="50724B65" w:rsidR="005A4094" w:rsidRPr="00AA7E7D" w:rsidRDefault="00AA7E7D" w:rsidP="005A4094">
            <w:pPr>
              <w:rPr>
                <w:rFonts w:ascii="Palemonas" w:hAnsi="Palemonas"/>
                <w:szCs w:val="24"/>
              </w:rPr>
            </w:pPr>
            <w:r>
              <w:rPr>
                <w:rFonts w:ascii="Palemonas" w:hAnsi="Palemonas"/>
                <w:szCs w:val="24"/>
              </w:rPr>
              <w:t>Esant poreikiui</w:t>
            </w:r>
          </w:p>
        </w:tc>
        <w:tc>
          <w:tcPr>
            <w:tcW w:w="1396" w:type="dxa"/>
          </w:tcPr>
          <w:p w14:paraId="4B386725" w14:textId="13B8EBAA" w:rsidR="005A4094" w:rsidRPr="00AA7E7D" w:rsidRDefault="00AA7E7D" w:rsidP="005A4094">
            <w:pPr>
              <w:rPr>
                <w:rFonts w:ascii="Palemonas" w:hAnsi="Palemonas"/>
                <w:szCs w:val="24"/>
              </w:rPr>
            </w:pPr>
            <w:r>
              <w:rPr>
                <w:rFonts w:ascii="Palemonas" w:hAnsi="Palemonas"/>
                <w:szCs w:val="24"/>
              </w:rPr>
              <w:t>Esant poreikiui</w:t>
            </w:r>
          </w:p>
        </w:tc>
        <w:tc>
          <w:tcPr>
            <w:tcW w:w="2482" w:type="dxa"/>
          </w:tcPr>
          <w:p w14:paraId="097D4F6A" w14:textId="69033B81" w:rsidR="005A4094" w:rsidRDefault="006B7C89" w:rsidP="005A4094">
            <w:pPr>
              <w:rPr>
                <w:rFonts w:ascii="Palemonas" w:hAnsi="Palemonas"/>
                <w:szCs w:val="24"/>
              </w:rPr>
            </w:pPr>
            <w:r>
              <w:rPr>
                <w:rFonts w:ascii="Palemonas" w:hAnsi="Palemonas"/>
                <w:szCs w:val="24"/>
              </w:rPr>
              <w:t>VTS CSMP</w:t>
            </w:r>
          </w:p>
        </w:tc>
        <w:tc>
          <w:tcPr>
            <w:tcW w:w="2430" w:type="dxa"/>
            <w:gridSpan w:val="2"/>
          </w:tcPr>
          <w:p w14:paraId="183276B3" w14:textId="6DBFF4BE" w:rsidR="005A4094" w:rsidRDefault="009F54C5" w:rsidP="005A4094">
            <w:pPr>
              <w:rPr>
                <w:rFonts w:ascii="Palemonas" w:hAnsi="Palemonas"/>
                <w:szCs w:val="24"/>
              </w:rPr>
            </w:pPr>
            <w:r>
              <w:rPr>
                <w:rFonts w:ascii="Palemonas" w:hAnsi="Palemonas"/>
                <w:szCs w:val="24"/>
              </w:rPr>
              <w:t>Atnaujintas Savivaldybės 2023</w:t>
            </w:r>
            <w:r w:rsidR="00464CCB">
              <w:rPr>
                <w:rFonts w:ascii="Palemonas" w:hAnsi="Palemonas"/>
                <w:szCs w:val="24"/>
              </w:rPr>
              <w:t>–</w:t>
            </w:r>
            <w:r>
              <w:rPr>
                <w:rFonts w:ascii="Palemonas" w:hAnsi="Palemonas"/>
                <w:szCs w:val="24"/>
              </w:rPr>
              <w:t>2025 m. ekstremaliųjų situacijų prevencijos planas</w:t>
            </w:r>
          </w:p>
        </w:tc>
        <w:tc>
          <w:tcPr>
            <w:tcW w:w="2415" w:type="dxa"/>
            <w:gridSpan w:val="2"/>
          </w:tcPr>
          <w:p w14:paraId="63006A45" w14:textId="268E5269" w:rsidR="005A4094" w:rsidRDefault="005362DB" w:rsidP="00006245">
            <w:pPr>
              <w:rPr>
                <w:rFonts w:ascii="Palemonas" w:hAnsi="Palemonas"/>
                <w:szCs w:val="24"/>
              </w:rPr>
            </w:pPr>
            <w:r w:rsidRPr="00DD16F5">
              <w:rPr>
                <w:rFonts w:eastAsia="Calibri"/>
              </w:rPr>
              <w:t>≥</w:t>
            </w:r>
            <w:r>
              <w:rPr>
                <w:rFonts w:eastAsia="Calibri"/>
              </w:rPr>
              <w:t xml:space="preserve">1 </w:t>
            </w:r>
            <w:r w:rsidR="00006245">
              <w:rPr>
                <w:rFonts w:eastAsia="Calibri"/>
              </w:rPr>
              <w:t>kartas</w:t>
            </w:r>
            <w:r>
              <w:rPr>
                <w:rFonts w:eastAsia="Calibri"/>
              </w:rPr>
              <w:t xml:space="preserve"> per metus</w:t>
            </w:r>
          </w:p>
        </w:tc>
      </w:tr>
      <w:tr w:rsidR="00D07152" w14:paraId="7BE57B11" w14:textId="77777777" w:rsidTr="000C5E5E">
        <w:tc>
          <w:tcPr>
            <w:tcW w:w="714" w:type="dxa"/>
          </w:tcPr>
          <w:p w14:paraId="100CD46C" w14:textId="37ADDCBE" w:rsidR="00D07152" w:rsidRDefault="00D07152" w:rsidP="005A4094">
            <w:pPr>
              <w:rPr>
                <w:rFonts w:ascii="Palemonas" w:hAnsi="Palemonas"/>
                <w:szCs w:val="24"/>
              </w:rPr>
            </w:pPr>
            <w:r>
              <w:rPr>
                <w:rFonts w:ascii="Palemonas" w:hAnsi="Palemonas"/>
                <w:szCs w:val="24"/>
              </w:rPr>
              <w:lastRenderedPageBreak/>
              <w:t>6.</w:t>
            </w:r>
          </w:p>
        </w:tc>
        <w:tc>
          <w:tcPr>
            <w:tcW w:w="3369" w:type="dxa"/>
            <w:gridSpan w:val="2"/>
          </w:tcPr>
          <w:p w14:paraId="573DDFE4" w14:textId="169002D6" w:rsidR="00D07152" w:rsidRDefault="00D07152" w:rsidP="005A4094">
            <w:pPr>
              <w:rPr>
                <w:rFonts w:ascii="Palemonas" w:hAnsi="Palemonas"/>
                <w:szCs w:val="24"/>
              </w:rPr>
            </w:pPr>
            <w:r>
              <w:rPr>
                <w:rFonts w:ascii="Palemonas" w:hAnsi="Palemonas"/>
                <w:szCs w:val="24"/>
              </w:rPr>
              <w:t>Vykdyti GPS techninę priežiūrą</w:t>
            </w:r>
          </w:p>
        </w:tc>
        <w:tc>
          <w:tcPr>
            <w:tcW w:w="1229" w:type="dxa"/>
            <w:gridSpan w:val="2"/>
          </w:tcPr>
          <w:p w14:paraId="7BC3118E" w14:textId="5AC5455A" w:rsidR="00D07152" w:rsidRDefault="00D07152" w:rsidP="005A4094">
            <w:pPr>
              <w:rPr>
                <w:rFonts w:ascii="Palemonas" w:hAnsi="Palemonas"/>
                <w:szCs w:val="24"/>
              </w:rPr>
            </w:pPr>
            <w:r>
              <w:rPr>
                <w:rFonts w:ascii="Palemonas" w:hAnsi="Palemonas"/>
                <w:szCs w:val="24"/>
              </w:rPr>
              <w:t>Nuolat</w:t>
            </w:r>
          </w:p>
        </w:tc>
        <w:tc>
          <w:tcPr>
            <w:tcW w:w="1387" w:type="dxa"/>
          </w:tcPr>
          <w:p w14:paraId="05856BBA" w14:textId="15C59B7E" w:rsidR="00D07152" w:rsidRDefault="00D07152" w:rsidP="005A4094">
            <w:pPr>
              <w:rPr>
                <w:rFonts w:ascii="Palemonas" w:hAnsi="Palemonas"/>
                <w:szCs w:val="24"/>
              </w:rPr>
            </w:pPr>
            <w:r>
              <w:rPr>
                <w:rFonts w:ascii="Palemonas" w:hAnsi="Palemonas"/>
                <w:szCs w:val="24"/>
              </w:rPr>
              <w:t>Nuolat</w:t>
            </w:r>
          </w:p>
        </w:tc>
        <w:tc>
          <w:tcPr>
            <w:tcW w:w="1396" w:type="dxa"/>
          </w:tcPr>
          <w:p w14:paraId="6A826ADA" w14:textId="3DF1A731" w:rsidR="00D07152" w:rsidRDefault="00D07152" w:rsidP="005A4094">
            <w:pPr>
              <w:rPr>
                <w:rFonts w:ascii="Palemonas" w:hAnsi="Palemonas"/>
                <w:szCs w:val="24"/>
              </w:rPr>
            </w:pPr>
            <w:r>
              <w:rPr>
                <w:rFonts w:ascii="Palemonas" w:hAnsi="Palemonas"/>
                <w:szCs w:val="24"/>
              </w:rPr>
              <w:t>Nuolat</w:t>
            </w:r>
          </w:p>
        </w:tc>
        <w:tc>
          <w:tcPr>
            <w:tcW w:w="2482" w:type="dxa"/>
          </w:tcPr>
          <w:p w14:paraId="284A1473" w14:textId="30F956D9" w:rsidR="00D07152" w:rsidRDefault="00D07152" w:rsidP="005A4094">
            <w:pPr>
              <w:rPr>
                <w:rFonts w:ascii="Palemonas" w:hAnsi="Palemonas"/>
                <w:szCs w:val="24"/>
              </w:rPr>
            </w:pPr>
            <w:r>
              <w:rPr>
                <w:rFonts w:ascii="Palemonas" w:hAnsi="Palemonas"/>
                <w:szCs w:val="24"/>
              </w:rPr>
              <w:t>VTS CSMP</w:t>
            </w:r>
          </w:p>
        </w:tc>
        <w:tc>
          <w:tcPr>
            <w:tcW w:w="2430" w:type="dxa"/>
            <w:gridSpan w:val="2"/>
          </w:tcPr>
          <w:p w14:paraId="3CFF3ECB" w14:textId="3943E611" w:rsidR="00D07152" w:rsidRDefault="00D07152" w:rsidP="005A4094">
            <w:pPr>
              <w:rPr>
                <w:rFonts w:ascii="Palemonas" w:hAnsi="Palemonas"/>
                <w:szCs w:val="24"/>
              </w:rPr>
            </w:pPr>
            <w:r>
              <w:rPr>
                <w:rFonts w:ascii="Palemonas" w:hAnsi="Palemonas"/>
                <w:szCs w:val="24"/>
              </w:rPr>
              <w:t>Atliktų patikrinimų skaičius nuo suplanuotų patikrinimų skaičiaus</w:t>
            </w:r>
            <w:r w:rsidR="00464CCB">
              <w:rPr>
                <w:rFonts w:ascii="Palemonas" w:hAnsi="Palemonas"/>
                <w:szCs w:val="24"/>
              </w:rPr>
              <w:t xml:space="preserve"> (</w:t>
            </w:r>
            <w:r>
              <w:rPr>
                <w:rFonts w:ascii="Palemonas" w:hAnsi="Palemonas"/>
                <w:szCs w:val="24"/>
              </w:rPr>
              <w:t>proc.</w:t>
            </w:r>
            <w:r w:rsidR="00464CCB">
              <w:rPr>
                <w:rFonts w:ascii="Palemonas" w:hAnsi="Palemonas"/>
                <w:szCs w:val="24"/>
              </w:rPr>
              <w:t>)</w:t>
            </w:r>
          </w:p>
        </w:tc>
        <w:tc>
          <w:tcPr>
            <w:tcW w:w="2415" w:type="dxa"/>
            <w:gridSpan w:val="2"/>
          </w:tcPr>
          <w:p w14:paraId="2718C25F" w14:textId="5BA2D5A8" w:rsidR="00D07152" w:rsidRPr="009F54C5" w:rsidRDefault="00D07152" w:rsidP="005A4094">
            <w:pPr>
              <w:rPr>
                <w:rFonts w:ascii="Palemonas" w:hAnsi="Palemonas"/>
                <w:szCs w:val="24"/>
                <w:highlight w:val="yellow"/>
              </w:rPr>
            </w:pPr>
            <w:r w:rsidRPr="00D07152">
              <w:rPr>
                <w:rFonts w:ascii="Palemonas" w:hAnsi="Palemonas"/>
                <w:szCs w:val="24"/>
              </w:rPr>
              <w:t>100 proc</w:t>
            </w:r>
            <w:r>
              <w:rPr>
                <w:rFonts w:ascii="Palemonas" w:hAnsi="Palemonas"/>
                <w:szCs w:val="24"/>
              </w:rPr>
              <w:t>.</w:t>
            </w:r>
          </w:p>
        </w:tc>
      </w:tr>
      <w:tr w:rsidR="00350FE7" w14:paraId="24B60728" w14:textId="77777777" w:rsidTr="000C5E5E">
        <w:tc>
          <w:tcPr>
            <w:tcW w:w="714" w:type="dxa"/>
          </w:tcPr>
          <w:p w14:paraId="5752795B" w14:textId="2842F16A" w:rsidR="00350FE7" w:rsidRDefault="00350FE7" w:rsidP="00350FE7">
            <w:pPr>
              <w:rPr>
                <w:rFonts w:ascii="Palemonas" w:hAnsi="Palemonas"/>
                <w:szCs w:val="24"/>
              </w:rPr>
            </w:pPr>
            <w:r>
              <w:rPr>
                <w:rFonts w:ascii="Palemonas" w:hAnsi="Palemonas"/>
                <w:szCs w:val="24"/>
              </w:rPr>
              <w:t>7.</w:t>
            </w:r>
          </w:p>
        </w:tc>
        <w:tc>
          <w:tcPr>
            <w:tcW w:w="3369" w:type="dxa"/>
            <w:gridSpan w:val="2"/>
          </w:tcPr>
          <w:p w14:paraId="12068E26" w14:textId="6B2AA954" w:rsidR="00350FE7" w:rsidRPr="00CD1583" w:rsidRDefault="00350FE7" w:rsidP="00FF5C4C">
            <w:pPr>
              <w:rPr>
                <w:rFonts w:ascii="Palemonas" w:hAnsi="Palemonas"/>
                <w:szCs w:val="24"/>
              </w:rPr>
            </w:pPr>
            <w:r w:rsidRPr="00CD1583">
              <w:rPr>
                <w:rFonts w:ascii="Palemonas" w:hAnsi="Palemonas"/>
                <w:szCs w:val="24"/>
              </w:rPr>
              <w:t>Įsigyti papi</w:t>
            </w:r>
            <w:r w:rsidR="0061686A">
              <w:rPr>
                <w:rFonts w:ascii="Palemonas" w:hAnsi="Palemonas"/>
                <w:szCs w:val="24"/>
              </w:rPr>
              <w:t xml:space="preserve">ldomų žygio lovų, miegmaišių, </w:t>
            </w:r>
            <w:r w:rsidRPr="00CD1583">
              <w:rPr>
                <w:rFonts w:ascii="Palemonas" w:hAnsi="Palemonas"/>
                <w:szCs w:val="24"/>
              </w:rPr>
              <w:t>megafonų</w:t>
            </w:r>
            <w:r w:rsidR="0061686A">
              <w:rPr>
                <w:rFonts w:ascii="Palemonas" w:hAnsi="Palemonas"/>
                <w:szCs w:val="24"/>
              </w:rPr>
              <w:t xml:space="preserve">, </w:t>
            </w:r>
            <w:r w:rsidR="0061686A" w:rsidRPr="00CD1583">
              <w:rPr>
                <w:rFonts w:ascii="Palemonas" w:hAnsi="Palemonas"/>
                <w:szCs w:val="24"/>
              </w:rPr>
              <w:t>dujokaukių, do</w:t>
            </w:r>
            <w:r w:rsidR="00FF5C4C">
              <w:rPr>
                <w:rFonts w:ascii="Palemonas" w:hAnsi="Palemonas"/>
                <w:szCs w:val="24"/>
              </w:rPr>
              <w:t>zimetrų, dozės galios matuoklių</w:t>
            </w:r>
          </w:p>
        </w:tc>
        <w:tc>
          <w:tcPr>
            <w:tcW w:w="1229" w:type="dxa"/>
            <w:gridSpan w:val="2"/>
          </w:tcPr>
          <w:p w14:paraId="20880579" w14:textId="181DB6D2" w:rsidR="00350FE7" w:rsidRPr="00CD1583" w:rsidRDefault="00E97F3C" w:rsidP="00350FE7">
            <w:pPr>
              <w:rPr>
                <w:rFonts w:ascii="Palemonas" w:hAnsi="Palemonas"/>
                <w:szCs w:val="24"/>
              </w:rPr>
            </w:pPr>
            <w:r>
              <w:rPr>
                <w:rFonts w:ascii="Palemonas" w:hAnsi="Palemonas"/>
                <w:szCs w:val="24"/>
              </w:rPr>
              <w:t>Iki gruodžio</w:t>
            </w:r>
            <w:r w:rsidR="00350FE7" w:rsidRPr="00CD1583">
              <w:rPr>
                <w:rFonts w:ascii="Palemonas" w:hAnsi="Palemonas"/>
                <w:szCs w:val="24"/>
              </w:rPr>
              <w:t xml:space="preserve"> 31d.</w:t>
            </w:r>
          </w:p>
        </w:tc>
        <w:tc>
          <w:tcPr>
            <w:tcW w:w="1387" w:type="dxa"/>
          </w:tcPr>
          <w:p w14:paraId="1D46B93E" w14:textId="60F41A72" w:rsidR="00350FE7" w:rsidRPr="00CD1583" w:rsidRDefault="00350FE7" w:rsidP="00350FE7">
            <w:pPr>
              <w:rPr>
                <w:rFonts w:ascii="Palemonas" w:hAnsi="Palemonas"/>
                <w:szCs w:val="24"/>
              </w:rPr>
            </w:pPr>
            <w:r w:rsidRPr="00CD1583">
              <w:rPr>
                <w:rFonts w:ascii="Palemonas" w:hAnsi="Palemonas"/>
                <w:szCs w:val="24"/>
              </w:rPr>
              <w:t>Esant poreikiui</w:t>
            </w:r>
          </w:p>
        </w:tc>
        <w:tc>
          <w:tcPr>
            <w:tcW w:w="1396" w:type="dxa"/>
          </w:tcPr>
          <w:p w14:paraId="3D3D4189" w14:textId="0FA781DA" w:rsidR="00350FE7" w:rsidRPr="00CD1583" w:rsidRDefault="00350FE7" w:rsidP="00350FE7">
            <w:pPr>
              <w:rPr>
                <w:rFonts w:ascii="Palemonas" w:hAnsi="Palemonas"/>
                <w:szCs w:val="24"/>
              </w:rPr>
            </w:pPr>
            <w:r w:rsidRPr="00CD1583">
              <w:rPr>
                <w:rFonts w:ascii="Palemonas" w:hAnsi="Palemonas"/>
                <w:szCs w:val="24"/>
              </w:rPr>
              <w:t>Esant poreikiui</w:t>
            </w:r>
          </w:p>
        </w:tc>
        <w:tc>
          <w:tcPr>
            <w:tcW w:w="2482" w:type="dxa"/>
          </w:tcPr>
          <w:p w14:paraId="7207FF94" w14:textId="2A8849A4" w:rsidR="00350FE7" w:rsidRPr="00CD1583" w:rsidRDefault="00A8480D" w:rsidP="00350FE7">
            <w:pPr>
              <w:rPr>
                <w:rFonts w:ascii="Palemonas" w:hAnsi="Palemonas"/>
                <w:szCs w:val="24"/>
              </w:rPr>
            </w:pPr>
            <w:r>
              <w:rPr>
                <w:rFonts w:ascii="Palemonas" w:hAnsi="Palemonas"/>
                <w:szCs w:val="24"/>
              </w:rPr>
              <w:t>Savivaldybės administracijos Viešosios tvarkos skyrius</w:t>
            </w:r>
          </w:p>
        </w:tc>
        <w:tc>
          <w:tcPr>
            <w:tcW w:w="2430" w:type="dxa"/>
            <w:gridSpan w:val="2"/>
          </w:tcPr>
          <w:p w14:paraId="37E4D6AA" w14:textId="659BDC3D" w:rsidR="00350FE7" w:rsidRPr="00CD1583" w:rsidRDefault="00350FE7" w:rsidP="00350FE7">
            <w:pPr>
              <w:rPr>
                <w:rFonts w:ascii="Palemonas" w:hAnsi="Palemonas"/>
                <w:szCs w:val="24"/>
              </w:rPr>
            </w:pPr>
            <w:r w:rsidRPr="00CD1583">
              <w:rPr>
                <w:rFonts w:ascii="Palemonas" w:hAnsi="Palemonas"/>
                <w:szCs w:val="24"/>
              </w:rPr>
              <w:t>Įvykdytas papi</w:t>
            </w:r>
            <w:r w:rsidR="0061686A">
              <w:rPr>
                <w:rFonts w:ascii="Palemonas" w:hAnsi="Palemonas"/>
                <w:szCs w:val="24"/>
              </w:rPr>
              <w:t xml:space="preserve">ldomų žygio lovų, miegmaišių, </w:t>
            </w:r>
            <w:r w:rsidRPr="00CD1583">
              <w:rPr>
                <w:rFonts w:ascii="Palemonas" w:hAnsi="Palemonas"/>
                <w:szCs w:val="24"/>
              </w:rPr>
              <w:t>megafonų</w:t>
            </w:r>
            <w:r w:rsidR="0061686A">
              <w:rPr>
                <w:rFonts w:ascii="Palemonas" w:hAnsi="Palemonas"/>
                <w:szCs w:val="24"/>
              </w:rPr>
              <w:t>,</w:t>
            </w:r>
            <w:r w:rsidR="0061686A" w:rsidRPr="00CD1583">
              <w:rPr>
                <w:rFonts w:ascii="Palemonas" w:hAnsi="Palemonas"/>
                <w:szCs w:val="24"/>
              </w:rPr>
              <w:t xml:space="preserve"> dozimetrų, dozės galios matuoklių, apsauginių kepuraičių</w:t>
            </w:r>
            <w:r w:rsidRPr="00CD1583">
              <w:rPr>
                <w:rFonts w:ascii="Palemonas" w:hAnsi="Palemonas"/>
                <w:szCs w:val="24"/>
              </w:rPr>
              <w:t xml:space="preserve"> pirkimas</w:t>
            </w:r>
          </w:p>
        </w:tc>
        <w:tc>
          <w:tcPr>
            <w:tcW w:w="2415" w:type="dxa"/>
            <w:gridSpan w:val="2"/>
          </w:tcPr>
          <w:p w14:paraId="610C0203" w14:textId="49FAD08C" w:rsidR="00350FE7" w:rsidRPr="00CD1583" w:rsidRDefault="00350FE7" w:rsidP="00350FE7">
            <w:pPr>
              <w:rPr>
                <w:rFonts w:ascii="Palemonas" w:hAnsi="Palemonas"/>
                <w:szCs w:val="24"/>
              </w:rPr>
            </w:pPr>
            <w:r w:rsidRPr="00CD1583">
              <w:rPr>
                <w:rFonts w:ascii="Palemonas" w:hAnsi="Palemonas"/>
                <w:szCs w:val="24"/>
              </w:rPr>
              <w:t>100 proc.</w:t>
            </w:r>
          </w:p>
        </w:tc>
      </w:tr>
      <w:tr w:rsidR="00D07152" w14:paraId="219D85E0" w14:textId="77777777" w:rsidTr="000C5E5E">
        <w:tc>
          <w:tcPr>
            <w:tcW w:w="714" w:type="dxa"/>
          </w:tcPr>
          <w:p w14:paraId="0DAF5987" w14:textId="03EDF010" w:rsidR="00D07152" w:rsidRDefault="00350FE7" w:rsidP="005A4094">
            <w:pPr>
              <w:rPr>
                <w:rFonts w:ascii="Palemonas" w:hAnsi="Palemonas"/>
                <w:szCs w:val="24"/>
              </w:rPr>
            </w:pPr>
            <w:r>
              <w:rPr>
                <w:rFonts w:ascii="Palemonas" w:hAnsi="Palemonas"/>
                <w:szCs w:val="24"/>
              </w:rPr>
              <w:t>8</w:t>
            </w:r>
            <w:r w:rsidR="00D07152">
              <w:rPr>
                <w:rFonts w:ascii="Palemonas" w:hAnsi="Palemonas"/>
                <w:szCs w:val="24"/>
              </w:rPr>
              <w:t>.</w:t>
            </w:r>
          </w:p>
        </w:tc>
        <w:tc>
          <w:tcPr>
            <w:tcW w:w="3369" w:type="dxa"/>
            <w:gridSpan w:val="2"/>
          </w:tcPr>
          <w:p w14:paraId="1B0A5A99" w14:textId="4688009E" w:rsidR="00D07152" w:rsidRDefault="00D07152" w:rsidP="005A4094">
            <w:pPr>
              <w:rPr>
                <w:rFonts w:ascii="Palemonas" w:hAnsi="Palemonas"/>
                <w:szCs w:val="24"/>
              </w:rPr>
            </w:pPr>
            <w:r>
              <w:rPr>
                <w:rFonts w:ascii="Palemonas" w:hAnsi="Palemonas"/>
                <w:szCs w:val="24"/>
              </w:rPr>
              <w:t>Atlikti Klaipėdos mieste esančių ūkio subjektų planinius civilinės būklės patikrinimus</w:t>
            </w:r>
          </w:p>
        </w:tc>
        <w:tc>
          <w:tcPr>
            <w:tcW w:w="1229" w:type="dxa"/>
            <w:gridSpan w:val="2"/>
          </w:tcPr>
          <w:p w14:paraId="77426F27" w14:textId="1E8BF70E" w:rsidR="00D07152" w:rsidRDefault="00D07152" w:rsidP="005A4094">
            <w:pPr>
              <w:rPr>
                <w:rFonts w:ascii="Palemonas" w:hAnsi="Palemonas"/>
                <w:szCs w:val="24"/>
              </w:rPr>
            </w:pPr>
            <w:r>
              <w:rPr>
                <w:rFonts w:ascii="Palemonas" w:hAnsi="Palemonas"/>
                <w:szCs w:val="24"/>
              </w:rPr>
              <w:t>I</w:t>
            </w:r>
            <w:r w:rsidR="00BD2C1A">
              <w:rPr>
                <w:rFonts w:ascii="Palemonas" w:hAnsi="Palemonas"/>
                <w:szCs w:val="24"/>
              </w:rPr>
              <w:t>–</w:t>
            </w:r>
            <w:r>
              <w:rPr>
                <w:rFonts w:ascii="Palemonas" w:hAnsi="Palemonas"/>
                <w:szCs w:val="24"/>
              </w:rPr>
              <w:t>IV ketvirtis</w:t>
            </w:r>
          </w:p>
        </w:tc>
        <w:tc>
          <w:tcPr>
            <w:tcW w:w="1387" w:type="dxa"/>
          </w:tcPr>
          <w:p w14:paraId="4AAF27A0" w14:textId="3EF00F9E" w:rsidR="00D07152" w:rsidRDefault="00D07152" w:rsidP="005A4094">
            <w:pPr>
              <w:rPr>
                <w:rFonts w:ascii="Palemonas" w:hAnsi="Palemonas"/>
                <w:szCs w:val="24"/>
              </w:rPr>
            </w:pPr>
            <w:r>
              <w:rPr>
                <w:rFonts w:ascii="Palemonas" w:hAnsi="Palemonas"/>
                <w:szCs w:val="24"/>
              </w:rPr>
              <w:t>I</w:t>
            </w:r>
            <w:r w:rsidR="00BD2C1A">
              <w:rPr>
                <w:rFonts w:ascii="Palemonas" w:hAnsi="Palemonas"/>
                <w:szCs w:val="24"/>
              </w:rPr>
              <w:t>–</w:t>
            </w:r>
            <w:r>
              <w:rPr>
                <w:rFonts w:ascii="Palemonas" w:hAnsi="Palemonas"/>
                <w:szCs w:val="24"/>
              </w:rPr>
              <w:t>IV ketvirtis</w:t>
            </w:r>
          </w:p>
        </w:tc>
        <w:tc>
          <w:tcPr>
            <w:tcW w:w="1396" w:type="dxa"/>
          </w:tcPr>
          <w:p w14:paraId="3C8FF3BA" w14:textId="3B8635BA" w:rsidR="00D07152" w:rsidRDefault="00D07152" w:rsidP="005A4094">
            <w:pPr>
              <w:rPr>
                <w:rFonts w:ascii="Palemonas" w:hAnsi="Palemonas"/>
                <w:szCs w:val="24"/>
              </w:rPr>
            </w:pPr>
            <w:r>
              <w:rPr>
                <w:rFonts w:ascii="Palemonas" w:hAnsi="Palemonas"/>
                <w:szCs w:val="24"/>
              </w:rPr>
              <w:t>I</w:t>
            </w:r>
            <w:r w:rsidR="00BD2C1A">
              <w:rPr>
                <w:rFonts w:ascii="Palemonas" w:hAnsi="Palemonas"/>
                <w:szCs w:val="24"/>
              </w:rPr>
              <w:t>–</w:t>
            </w:r>
            <w:r>
              <w:rPr>
                <w:rFonts w:ascii="Palemonas" w:hAnsi="Palemonas"/>
                <w:szCs w:val="24"/>
              </w:rPr>
              <w:t>IV ketvirtis</w:t>
            </w:r>
          </w:p>
        </w:tc>
        <w:tc>
          <w:tcPr>
            <w:tcW w:w="2482" w:type="dxa"/>
          </w:tcPr>
          <w:p w14:paraId="7985EECC" w14:textId="2A968A8A" w:rsidR="00D07152" w:rsidRDefault="00D07152" w:rsidP="005A4094">
            <w:pPr>
              <w:rPr>
                <w:rFonts w:ascii="Palemonas" w:hAnsi="Palemonas"/>
                <w:szCs w:val="24"/>
              </w:rPr>
            </w:pPr>
            <w:r>
              <w:rPr>
                <w:rFonts w:ascii="Palemonas" w:hAnsi="Palemonas"/>
                <w:szCs w:val="24"/>
              </w:rPr>
              <w:t>VTS CSMP</w:t>
            </w:r>
          </w:p>
        </w:tc>
        <w:tc>
          <w:tcPr>
            <w:tcW w:w="2430" w:type="dxa"/>
            <w:gridSpan w:val="2"/>
          </w:tcPr>
          <w:p w14:paraId="22270C36" w14:textId="32CE0411" w:rsidR="00D07152" w:rsidRDefault="00D07152" w:rsidP="004559AC">
            <w:pPr>
              <w:rPr>
                <w:rFonts w:ascii="Palemonas" w:hAnsi="Palemonas"/>
                <w:szCs w:val="24"/>
              </w:rPr>
            </w:pPr>
            <w:r>
              <w:rPr>
                <w:rFonts w:ascii="Palemonas" w:hAnsi="Palemonas"/>
                <w:szCs w:val="24"/>
              </w:rPr>
              <w:t xml:space="preserve">Atliktų patikrinimų skaičius </w:t>
            </w:r>
            <w:r w:rsidR="004559AC">
              <w:rPr>
                <w:rFonts w:ascii="Palemonas" w:hAnsi="Palemonas"/>
                <w:szCs w:val="24"/>
              </w:rPr>
              <w:t>pagal patvirtintą planą</w:t>
            </w:r>
            <w:r w:rsidR="00464CCB">
              <w:rPr>
                <w:rFonts w:ascii="Palemonas" w:hAnsi="Palemonas"/>
                <w:szCs w:val="24"/>
              </w:rPr>
              <w:t xml:space="preserve"> (</w:t>
            </w:r>
            <w:r w:rsidR="00006245">
              <w:rPr>
                <w:rFonts w:ascii="Palemonas" w:hAnsi="Palemonas"/>
                <w:szCs w:val="24"/>
              </w:rPr>
              <w:t>proc.</w:t>
            </w:r>
            <w:r w:rsidR="00464CCB">
              <w:rPr>
                <w:rFonts w:ascii="Palemonas" w:hAnsi="Palemonas"/>
                <w:szCs w:val="24"/>
              </w:rPr>
              <w:t>)</w:t>
            </w:r>
          </w:p>
        </w:tc>
        <w:tc>
          <w:tcPr>
            <w:tcW w:w="2415" w:type="dxa"/>
            <w:gridSpan w:val="2"/>
          </w:tcPr>
          <w:p w14:paraId="4F0C3015" w14:textId="52F0C21C" w:rsidR="00D07152" w:rsidRPr="009F54C5" w:rsidRDefault="00D07152" w:rsidP="005A4094">
            <w:pPr>
              <w:rPr>
                <w:rFonts w:ascii="Palemonas" w:hAnsi="Palemonas"/>
                <w:szCs w:val="24"/>
                <w:highlight w:val="yellow"/>
              </w:rPr>
            </w:pPr>
            <w:r w:rsidRPr="00D07152">
              <w:rPr>
                <w:rFonts w:ascii="Palemonas" w:hAnsi="Palemonas"/>
                <w:szCs w:val="24"/>
              </w:rPr>
              <w:t>100 proc.</w:t>
            </w:r>
          </w:p>
        </w:tc>
      </w:tr>
      <w:tr w:rsidR="00BC0C05" w14:paraId="3989C335" w14:textId="77777777" w:rsidTr="000C5E5E">
        <w:tc>
          <w:tcPr>
            <w:tcW w:w="714" w:type="dxa"/>
          </w:tcPr>
          <w:p w14:paraId="60155D56" w14:textId="1E32A180" w:rsidR="00BC0C05" w:rsidRDefault="00350FE7" w:rsidP="005A4094">
            <w:pPr>
              <w:rPr>
                <w:rFonts w:ascii="Palemonas" w:hAnsi="Palemonas"/>
                <w:szCs w:val="24"/>
              </w:rPr>
            </w:pPr>
            <w:r>
              <w:rPr>
                <w:rFonts w:ascii="Palemonas" w:hAnsi="Palemonas"/>
                <w:szCs w:val="24"/>
              </w:rPr>
              <w:t>9</w:t>
            </w:r>
            <w:r w:rsidR="00BC0C05">
              <w:rPr>
                <w:rFonts w:ascii="Palemonas" w:hAnsi="Palemonas"/>
                <w:szCs w:val="24"/>
              </w:rPr>
              <w:t>.</w:t>
            </w:r>
          </w:p>
        </w:tc>
        <w:tc>
          <w:tcPr>
            <w:tcW w:w="3369" w:type="dxa"/>
            <w:gridSpan w:val="2"/>
          </w:tcPr>
          <w:p w14:paraId="2EAA86FB" w14:textId="2F50F637" w:rsidR="00BC0C05" w:rsidRDefault="00BC0C05" w:rsidP="005A4094">
            <w:pPr>
              <w:rPr>
                <w:rFonts w:ascii="Palemonas" w:hAnsi="Palemonas"/>
                <w:szCs w:val="24"/>
              </w:rPr>
            </w:pPr>
            <w:r>
              <w:rPr>
                <w:rFonts w:ascii="Palemonas" w:hAnsi="Palemonas"/>
                <w:szCs w:val="24"/>
              </w:rPr>
              <w:t xml:space="preserve">Peržiūrėti ir pagal poreikį patikslinti kolektyvinės apsaugos statinių poreikį </w:t>
            </w:r>
            <w:r w:rsidR="00464CCB">
              <w:rPr>
                <w:rFonts w:ascii="Palemonas" w:hAnsi="Palemonas"/>
                <w:szCs w:val="24"/>
              </w:rPr>
              <w:t>s</w:t>
            </w:r>
            <w:r>
              <w:rPr>
                <w:rFonts w:ascii="Palemonas" w:hAnsi="Palemonas"/>
                <w:szCs w:val="24"/>
              </w:rPr>
              <w:t>avivaldybėje</w:t>
            </w:r>
          </w:p>
        </w:tc>
        <w:tc>
          <w:tcPr>
            <w:tcW w:w="1229" w:type="dxa"/>
            <w:gridSpan w:val="2"/>
          </w:tcPr>
          <w:p w14:paraId="5F0923BF" w14:textId="7CD58B50" w:rsidR="00BC0C05" w:rsidRDefault="00F57C7C" w:rsidP="005A4094">
            <w:pPr>
              <w:rPr>
                <w:rFonts w:ascii="Palemonas" w:hAnsi="Palemonas"/>
                <w:szCs w:val="24"/>
              </w:rPr>
            </w:pPr>
            <w:r>
              <w:rPr>
                <w:rFonts w:ascii="Palemonas" w:hAnsi="Palemonas"/>
                <w:szCs w:val="24"/>
              </w:rPr>
              <w:t>Sausio mėn.</w:t>
            </w:r>
          </w:p>
        </w:tc>
        <w:tc>
          <w:tcPr>
            <w:tcW w:w="1387" w:type="dxa"/>
          </w:tcPr>
          <w:p w14:paraId="7CAD4B0C" w14:textId="048EE373" w:rsidR="00BC0C05" w:rsidRDefault="00F57C7C" w:rsidP="005A4094">
            <w:pPr>
              <w:rPr>
                <w:rFonts w:ascii="Palemonas" w:hAnsi="Palemonas"/>
                <w:szCs w:val="24"/>
              </w:rPr>
            </w:pPr>
            <w:r>
              <w:rPr>
                <w:rFonts w:ascii="Palemonas" w:hAnsi="Palemonas"/>
                <w:szCs w:val="24"/>
              </w:rPr>
              <w:t>Sausio mėn.</w:t>
            </w:r>
          </w:p>
        </w:tc>
        <w:tc>
          <w:tcPr>
            <w:tcW w:w="1396" w:type="dxa"/>
          </w:tcPr>
          <w:p w14:paraId="1F250472" w14:textId="55E14127" w:rsidR="00BC0C05" w:rsidRDefault="00F57C7C" w:rsidP="005A4094">
            <w:pPr>
              <w:rPr>
                <w:rFonts w:ascii="Palemonas" w:hAnsi="Palemonas"/>
                <w:szCs w:val="24"/>
              </w:rPr>
            </w:pPr>
            <w:r>
              <w:rPr>
                <w:rFonts w:ascii="Palemonas" w:hAnsi="Palemonas"/>
                <w:szCs w:val="24"/>
              </w:rPr>
              <w:t>Sausio mėn.</w:t>
            </w:r>
          </w:p>
        </w:tc>
        <w:tc>
          <w:tcPr>
            <w:tcW w:w="2482" w:type="dxa"/>
          </w:tcPr>
          <w:p w14:paraId="6A285145" w14:textId="32105F2B" w:rsidR="00BC0C05" w:rsidRDefault="00BC0C05" w:rsidP="005A4094">
            <w:pPr>
              <w:rPr>
                <w:rFonts w:ascii="Palemonas" w:hAnsi="Palemonas"/>
                <w:szCs w:val="24"/>
              </w:rPr>
            </w:pPr>
            <w:r>
              <w:rPr>
                <w:rFonts w:ascii="Palemonas" w:hAnsi="Palemonas"/>
                <w:szCs w:val="24"/>
              </w:rPr>
              <w:t>VTS CSMP</w:t>
            </w:r>
          </w:p>
        </w:tc>
        <w:tc>
          <w:tcPr>
            <w:tcW w:w="2430" w:type="dxa"/>
            <w:gridSpan w:val="2"/>
          </w:tcPr>
          <w:p w14:paraId="27C2A553" w14:textId="03FFCC2A" w:rsidR="00BC0C05" w:rsidRDefault="00BC0C05" w:rsidP="004559AC">
            <w:pPr>
              <w:rPr>
                <w:rFonts w:ascii="Palemonas" w:hAnsi="Palemonas"/>
                <w:szCs w:val="24"/>
              </w:rPr>
            </w:pPr>
            <w:r>
              <w:rPr>
                <w:rFonts w:ascii="Palemonas" w:hAnsi="Palemonas"/>
                <w:szCs w:val="24"/>
              </w:rPr>
              <w:t>Peržiūrų ir atliktų korekcijų skaičius</w:t>
            </w:r>
          </w:p>
        </w:tc>
        <w:tc>
          <w:tcPr>
            <w:tcW w:w="2415" w:type="dxa"/>
            <w:gridSpan w:val="2"/>
          </w:tcPr>
          <w:p w14:paraId="714D3226" w14:textId="0C2BF21B" w:rsidR="00BC0C05" w:rsidRPr="00D07152" w:rsidRDefault="00BC0C05" w:rsidP="00006245">
            <w:pPr>
              <w:rPr>
                <w:rFonts w:ascii="Palemonas" w:hAnsi="Palemonas"/>
                <w:szCs w:val="24"/>
              </w:rPr>
            </w:pPr>
            <w:r w:rsidRPr="00DD16F5">
              <w:rPr>
                <w:rFonts w:eastAsia="Calibri"/>
              </w:rPr>
              <w:t>≥</w:t>
            </w:r>
            <w:r>
              <w:rPr>
                <w:rFonts w:eastAsia="Calibri"/>
              </w:rPr>
              <w:t xml:space="preserve">1 </w:t>
            </w:r>
            <w:r w:rsidR="00006245">
              <w:rPr>
                <w:rFonts w:eastAsia="Calibri"/>
              </w:rPr>
              <w:t>kartas</w:t>
            </w:r>
            <w:r>
              <w:rPr>
                <w:rFonts w:eastAsia="Calibri"/>
              </w:rPr>
              <w:t xml:space="preserve"> </w:t>
            </w:r>
            <w:r>
              <w:rPr>
                <w:rFonts w:ascii="Palemonas" w:hAnsi="Palemonas"/>
                <w:szCs w:val="24"/>
              </w:rPr>
              <w:t>per metus</w:t>
            </w:r>
          </w:p>
        </w:tc>
      </w:tr>
      <w:tr w:rsidR="00AA7E7D" w14:paraId="3A6FBF9E" w14:textId="77777777" w:rsidTr="000C5E5E">
        <w:tc>
          <w:tcPr>
            <w:tcW w:w="714" w:type="dxa"/>
          </w:tcPr>
          <w:p w14:paraId="328BFDB9" w14:textId="372ACAFB" w:rsidR="00AA7E7D" w:rsidRDefault="00350FE7" w:rsidP="00AA7E7D">
            <w:pPr>
              <w:rPr>
                <w:rFonts w:ascii="Palemonas" w:hAnsi="Palemonas"/>
                <w:szCs w:val="24"/>
              </w:rPr>
            </w:pPr>
            <w:r>
              <w:rPr>
                <w:rFonts w:ascii="Palemonas" w:hAnsi="Palemonas"/>
                <w:szCs w:val="24"/>
              </w:rPr>
              <w:t>10</w:t>
            </w:r>
            <w:r w:rsidR="00AA7E7D">
              <w:rPr>
                <w:rFonts w:ascii="Palemonas" w:hAnsi="Palemonas"/>
                <w:szCs w:val="24"/>
              </w:rPr>
              <w:t>.</w:t>
            </w:r>
          </w:p>
        </w:tc>
        <w:tc>
          <w:tcPr>
            <w:tcW w:w="3369" w:type="dxa"/>
            <w:gridSpan w:val="2"/>
          </w:tcPr>
          <w:p w14:paraId="3F916B43" w14:textId="242006DC" w:rsidR="00AA7E7D" w:rsidRDefault="00AA7E7D" w:rsidP="00AA7E7D">
            <w:pPr>
              <w:rPr>
                <w:rFonts w:ascii="Palemonas" w:hAnsi="Palemonas"/>
                <w:szCs w:val="24"/>
              </w:rPr>
            </w:pPr>
            <w:r w:rsidRPr="00AA7E7D">
              <w:rPr>
                <w:rFonts w:ascii="Palemonas" w:hAnsi="Palemonas"/>
                <w:szCs w:val="24"/>
              </w:rPr>
              <w:t xml:space="preserve">Kelti  </w:t>
            </w:r>
            <w:r w:rsidR="00464CCB">
              <w:rPr>
                <w:rFonts w:ascii="Palemonas" w:hAnsi="Palemonas"/>
                <w:szCs w:val="24"/>
              </w:rPr>
              <w:t>S</w:t>
            </w:r>
            <w:r w:rsidRPr="00AA7E7D">
              <w:rPr>
                <w:rFonts w:ascii="Palemonas" w:hAnsi="Palemonas"/>
                <w:szCs w:val="24"/>
              </w:rPr>
              <w:t xml:space="preserve">avivaldybės administracijos personalo, OC narių kompetenciją CS srityje organizuojant CS </w:t>
            </w:r>
            <w:r w:rsidR="00EF325E">
              <w:rPr>
                <w:rFonts w:ascii="Palemonas" w:hAnsi="Palemonas"/>
                <w:szCs w:val="24"/>
              </w:rPr>
              <w:t>mokymus bei registruojant į Klaipėdos priešgaisrinės gelbėjimo valdybos (</w:t>
            </w:r>
            <w:r w:rsidR="00464CCB">
              <w:rPr>
                <w:rFonts w:ascii="Palemonas" w:hAnsi="Palemonas"/>
                <w:szCs w:val="24"/>
              </w:rPr>
              <w:t>t</w:t>
            </w:r>
            <w:r w:rsidR="00EF325E">
              <w:rPr>
                <w:rFonts w:ascii="Palemonas" w:hAnsi="Palemonas"/>
                <w:szCs w:val="24"/>
              </w:rPr>
              <w:t>oliau – KPGV)</w:t>
            </w:r>
            <w:r w:rsidRPr="00AA7E7D">
              <w:rPr>
                <w:rFonts w:ascii="Palemonas" w:hAnsi="Palemonas"/>
                <w:szCs w:val="24"/>
              </w:rPr>
              <w:t xml:space="preserve"> vykdomus CS mokymus</w:t>
            </w:r>
          </w:p>
        </w:tc>
        <w:tc>
          <w:tcPr>
            <w:tcW w:w="1229" w:type="dxa"/>
            <w:gridSpan w:val="2"/>
          </w:tcPr>
          <w:p w14:paraId="48CCC700" w14:textId="3FDE2820" w:rsidR="00AA7E7D" w:rsidRDefault="00AA7E7D" w:rsidP="00AA7E7D">
            <w:pPr>
              <w:rPr>
                <w:rFonts w:ascii="Palemonas" w:hAnsi="Palemonas"/>
                <w:szCs w:val="24"/>
              </w:rPr>
            </w:pPr>
            <w:r>
              <w:rPr>
                <w:rFonts w:ascii="Palemonas" w:hAnsi="Palemonas"/>
                <w:szCs w:val="24"/>
              </w:rPr>
              <w:t>Esant poreikiui</w:t>
            </w:r>
          </w:p>
        </w:tc>
        <w:tc>
          <w:tcPr>
            <w:tcW w:w="1387" w:type="dxa"/>
          </w:tcPr>
          <w:p w14:paraId="72FB26C9" w14:textId="48B61796" w:rsidR="00AA7E7D" w:rsidRDefault="00AA7E7D" w:rsidP="00AA7E7D">
            <w:pPr>
              <w:rPr>
                <w:rFonts w:ascii="Palemonas" w:hAnsi="Palemonas"/>
                <w:szCs w:val="24"/>
              </w:rPr>
            </w:pPr>
            <w:r>
              <w:rPr>
                <w:rFonts w:ascii="Palemonas" w:hAnsi="Palemonas"/>
                <w:szCs w:val="24"/>
              </w:rPr>
              <w:t>Esant poreikiui</w:t>
            </w:r>
          </w:p>
        </w:tc>
        <w:tc>
          <w:tcPr>
            <w:tcW w:w="1396" w:type="dxa"/>
          </w:tcPr>
          <w:p w14:paraId="280BDA6B" w14:textId="0CB3A5AB" w:rsidR="00AA7E7D" w:rsidRPr="00395630" w:rsidRDefault="00AA7E7D" w:rsidP="00AA7E7D">
            <w:pPr>
              <w:rPr>
                <w:rFonts w:ascii="Palemonas" w:hAnsi="Palemonas"/>
                <w:color w:val="FF0000"/>
                <w:szCs w:val="24"/>
              </w:rPr>
            </w:pPr>
            <w:r>
              <w:rPr>
                <w:rFonts w:ascii="Palemonas" w:hAnsi="Palemonas"/>
                <w:szCs w:val="24"/>
              </w:rPr>
              <w:t>Esant poreikiui</w:t>
            </w:r>
          </w:p>
        </w:tc>
        <w:tc>
          <w:tcPr>
            <w:tcW w:w="2482" w:type="dxa"/>
          </w:tcPr>
          <w:p w14:paraId="69C6F5D6" w14:textId="6901CD9A" w:rsidR="00AA7E7D" w:rsidRPr="00395630" w:rsidRDefault="00AA7E7D" w:rsidP="00AA7E7D">
            <w:pPr>
              <w:rPr>
                <w:rFonts w:ascii="Palemonas" w:hAnsi="Palemonas"/>
                <w:color w:val="FF0000"/>
                <w:szCs w:val="24"/>
              </w:rPr>
            </w:pPr>
            <w:r>
              <w:rPr>
                <w:rFonts w:ascii="Palemonas" w:hAnsi="Palemonas"/>
                <w:szCs w:val="24"/>
              </w:rPr>
              <w:t>VTS CSMP</w:t>
            </w:r>
          </w:p>
        </w:tc>
        <w:tc>
          <w:tcPr>
            <w:tcW w:w="2430" w:type="dxa"/>
            <w:gridSpan w:val="2"/>
          </w:tcPr>
          <w:p w14:paraId="10D21113" w14:textId="07B79F53" w:rsidR="00AA7E7D" w:rsidRDefault="00AA7E7D" w:rsidP="00464CCB">
            <w:pPr>
              <w:rPr>
                <w:rFonts w:ascii="Palemonas" w:hAnsi="Palemonas"/>
                <w:szCs w:val="24"/>
              </w:rPr>
            </w:pPr>
            <w:r>
              <w:rPr>
                <w:rFonts w:ascii="Palemonas" w:hAnsi="Palemonas"/>
                <w:szCs w:val="24"/>
              </w:rPr>
              <w:t>Suorganizuotų mokymų skaičius per metus</w:t>
            </w:r>
            <w:r w:rsidR="00464CCB">
              <w:rPr>
                <w:rFonts w:ascii="Palemonas" w:hAnsi="Palemonas"/>
                <w:szCs w:val="24"/>
              </w:rPr>
              <w:t xml:space="preserve"> </w:t>
            </w:r>
          </w:p>
        </w:tc>
        <w:tc>
          <w:tcPr>
            <w:tcW w:w="2415" w:type="dxa"/>
            <w:gridSpan w:val="2"/>
          </w:tcPr>
          <w:p w14:paraId="65E5C2D1" w14:textId="44FE1731" w:rsidR="00AA7E7D" w:rsidRPr="00DD16F5" w:rsidRDefault="00AA7E7D" w:rsidP="00AA7E7D">
            <w:pPr>
              <w:rPr>
                <w:rFonts w:eastAsia="Calibri"/>
              </w:rPr>
            </w:pPr>
            <w:r w:rsidRPr="00DD16F5">
              <w:rPr>
                <w:rFonts w:eastAsia="Calibri"/>
              </w:rPr>
              <w:t>≥</w:t>
            </w:r>
            <w:r>
              <w:rPr>
                <w:rFonts w:eastAsia="Calibri"/>
              </w:rPr>
              <w:t xml:space="preserve">1 kartas </w:t>
            </w:r>
            <w:r>
              <w:rPr>
                <w:rFonts w:ascii="Palemonas" w:hAnsi="Palemonas"/>
                <w:szCs w:val="24"/>
              </w:rPr>
              <w:t>per metus</w:t>
            </w:r>
          </w:p>
        </w:tc>
      </w:tr>
      <w:tr w:rsidR="00AA7E7D" w14:paraId="33D47CB5" w14:textId="77777777" w:rsidTr="000C5E5E">
        <w:tc>
          <w:tcPr>
            <w:tcW w:w="15422" w:type="dxa"/>
            <w:gridSpan w:val="12"/>
          </w:tcPr>
          <w:p w14:paraId="6D536848" w14:textId="5BEBC4DF" w:rsidR="00AA7E7D" w:rsidRPr="00AA7E7D" w:rsidRDefault="00AA7E7D" w:rsidP="00AA7E7D">
            <w:pPr>
              <w:jc w:val="center"/>
              <w:rPr>
                <w:rFonts w:ascii="Palemonas" w:hAnsi="Palemonas"/>
                <w:b/>
                <w:szCs w:val="24"/>
              </w:rPr>
            </w:pPr>
            <w:r w:rsidRPr="00AA7E7D">
              <w:rPr>
                <w:rFonts w:ascii="Palemonas" w:hAnsi="Palemonas"/>
                <w:b/>
                <w:szCs w:val="24"/>
              </w:rPr>
              <w:t xml:space="preserve">Tikslas – mažinti ekstremalių situacijų padarinius </w:t>
            </w:r>
          </w:p>
        </w:tc>
      </w:tr>
      <w:tr w:rsidR="00AA7E7D" w14:paraId="64B56D03" w14:textId="77777777" w:rsidTr="000C5E5E">
        <w:tc>
          <w:tcPr>
            <w:tcW w:w="714" w:type="dxa"/>
          </w:tcPr>
          <w:p w14:paraId="4DE848BA" w14:textId="4B4A4507" w:rsidR="00AA7E7D" w:rsidRPr="00393B16" w:rsidRDefault="00AA7E7D" w:rsidP="00AA7E7D">
            <w:pPr>
              <w:rPr>
                <w:rFonts w:ascii="Palemonas" w:hAnsi="Palemonas"/>
                <w:i/>
                <w:szCs w:val="24"/>
              </w:rPr>
            </w:pPr>
            <w:r>
              <w:rPr>
                <w:rFonts w:ascii="Palemonas" w:hAnsi="Palemonas"/>
                <w:i/>
                <w:szCs w:val="24"/>
              </w:rPr>
              <w:t>1</w:t>
            </w:r>
            <w:r w:rsidRPr="00393B16">
              <w:rPr>
                <w:rFonts w:ascii="Palemonas" w:hAnsi="Palemonas"/>
                <w:i/>
                <w:szCs w:val="24"/>
              </w:rPr>
              <w:t>.</w:t>
            </w:r>
          </w:p>
        </w:tc>
        <w:tc>
          <w:tcPr>
            <w:tcW w:w="14708" w:type="dxa"/>
            <w:gridSpan w:val="11"/>
          </w:tcPr>
          <w:p w14:paraId="633AE022" w14:textId="77777777" w:rsidR="00AA7E7D" w:rsidRPr="00393B16" w:rsidRDefault="00AA7E7D" w:rsidP="00AA7E7D">
            <w:pPr>
              <w:rPr>
                <w:rFonts w:ascii="Palemonas" w:hAnsi="Palemonas"/>
                <w:i/>
                <w:szCs w:val="24"/>
              </w:rPr>
            </w:pPr>
            <w:r w:rsidRPr="00393B16">
              <w:rPr>
                <w:rFonts w:ascii="Palemonas" w:hAnsi="Palemonas"/>
                <w:i/>
                <w:szCs w:val="24"/>
              </w:rPr>
              <w:t>Pasirengti stichinių ir katastrofinių meteorologinių ir (ar) hidrologinių reiškinių padarinių likvidavimui, vykdyti prevenciją šių reiškinių padariniams mažinti:</w:t>
            </w:r>
          </w:p>
        </w:tc>
      </w:tr>
      <w:tr w:rsidR="00AA7E7D" w14:paraId="3EAF80E0" w14:textId="77777777" w:rsidTr="000C5E5E">
        <w:tc>
          <w:tcPr>
            <w:tcW w:w="714" w:type="dxa"/>
          </w:tcPr>
          <w:p w14:paraId="1F24052D" w14:textId="6C4DFF1E" w:rsidR="00AA7E7D" w:rsidRDefault="00AA7E7D" w:rsidP="00AA7E7D">
            <w:pPr>
              <w:rPr>
                <w:rFonts w:ascii="Palemonas" w:hAnsi="Palemonas"/>
                <w:szCs w:val="24"/>
              </w:rPr>
            </w:pPr>
            <w:r>
              <w:rPr>
                <w:rFonts w:ascii="Palemonas" w:hAnsi="Palemonas"/>
                <w:szCs w:val="24"/>
              </w:rPr>
              <w:t>1.1.</w:t>
            </w:r>
          </w:p>
        </w:tc>
        <w:tc>
          <w:tcPr>
            <w:tcW w:w="3369" w:type="dxa"/>
            <w:gridSpan w:val="2"/>
          </w:tcPr>
          <w:p w14:paraId="43E75734" w14:textId="77777777" w:rsidR="00AA7E7D" w:rsidRDefault="00AA7E7D" w:rsidP="00AA7E7D">
            <w:pPr>
              <w:rPr>
                <w:rFonts w:ascii="Palemonas" w:hAnsi="Palemonas"/>
                <w:szCs w:val="24"/>
              </w:rPr>
            </w:pPr>
            <w:r>
              <w:rPr>
                <w:rFonts w:ascii="Palemonas" w:hAnsi="Palemonas"/>
                <w:szCs w:val="24"/>
              </w:rPr>
              <w:t>Teikti informaciją apie artėjantį stichinį ar katastrofinį meteorologinį ir (ar) hidrologinį reiškinį, galimus padarinius. Teikti rekomendacijas, kaip elgtis prieš reiškinį ar jo metu.</w:t>
            </w:r>
          </w:p>
        </w:tc>
        <w:tc>
          <w:tcPr>
            <w:tcW w:w="1229" w:type="dxa"/>
            <w:gridSpan w:val="2"/>
          </w:tcPr>
          <w:p w14:paraId="1D094726" w14:textId="77777777" w:rsidR="00AA7E7D" w:rsidRDefault="00AA7E7D" w:rsidP="00AA7E7D">
            <w:pPr>
              <w:rPr>
                <w:rFonts w:ascii="Palemonas" w:hAnsi="Palemonas"/>
                <w:szCs w:val="24"/>
              </w:rPr>
            </w:pPr>
            <w:r>
              <w:rPr>
                <w:rFonts w:ascii="Palemonas" w:hAnsi="Palemonas"/>
                <w:szCs w:val="24"/>
              </w:rPr>
              <w:t>Esant poreikiui</w:t>
            </w:r>
          </w:p>
        </w:tc>
        <w:tc>
          <w:tcPr>
            <w:tcW w:w="1387" w:type="dxa"/>
          </w:tcPr>
          <w:p w14:paraId="07FB4DCE" w14:textId="77777777" w:rsidR="00AA7E7D" w:rsidRDefault="00AA7E7D" w:rsidP="00AA7E7D">
            <w:pPr>
              <w:rPr>
                <w:rFonts w:ascii="Palemonas" w:hAnsi="Palemonas"/>
                <w:szCs w:val="24"/>
              </w:rPr>
            </w:pPr>
            <w:r>
              <w:rPr>
                <w:rFonts w:ascii="Palemonas" w:hAnsi="Palemonas"/>
                <w:szCs w:val="24"/>
              </w:rPr>
              <w:t>Esant poreikiui</w:t>
            </w:r>
          </w:p>
        </w:tc>
        <w:tc>
          <w:tcPr>
            <w:tcW w:w="1396" w:type="dxa"/>
          </w:tcPr>
          <w:p w14:paraId="4EE498E0" w14:textId="77777777" w:rsidR="00AA7E7D" w:rsidRDefault="00AA7E7D" w:rsidP="00AA7E7D">
            <w:pPr>
              <w:rPr>
                <w:rFonts w:ascii="Palemonas" w:hAnsi="Palemonas"/>
                <w:szCs w:val="24"/>
              </w:rPr>
            </w:pPr>
            <w:r>
              <w:rPr>
                <w:rFonts w:ascii="Palemonas" w:hAnsi="Palemonas"/>
                <w:szCs w:val="24"/>
              </w:rPr>
              <w:t>Esant poreikiui</w:t>
            </w:r>
          </w:p>
        </w:tc>
        <w:tc>
          <w:tcPr>
            <w:tcW w:w="2482" w:type="dxa"/>
          </w:tcPr>
          <w:p w14:paraId="32C99654" w14:textId="77777777" w:rsidR="00AA7E7D" w:rsidRDefault="00AA7E7D" w:rsidP="00AA7E7D">
            <w:pPr>
              <w:rPr>
                <w:rFonts w:ascii="Palemonas" w:hAnsi="Palemonas"/>
                <w:szCs w:val="24"/>
              </w:rPr>
            </w:pPr>
            <w:r>
              <w:rPr>
                <w:rFonts w:ascii="Palemonas" w:hAnsi="Palemonas"/>
                <w:szCs w:val="24"/>
              </w:rPr>
              <w:t>VTS CSMP</w:t>
            </w:r>
          </w:p>
        </w:tc>
        <w:tc>
          <w:tcPr>
            <w:tcW w:w="2430" w:type="dxa"/>
            <w:gridSpan w:val="2"/>
          </w:tcPr>
          <w:p w14:paraId="7A98DCE5" w14:textId="4F4B5CC0" w:rsidR="00AA7E7D" w:rsidRDefault="00AA7E7D" w:rsidP="00AA7E7D">
            <w:pPr>
              <w:rPr>
                <w:rFonts w:ascii="Palemonas" w:hAnsi="Palemonas"/>
                <w:szCs w:val="24"/>
              </w:rPr>
            </w:pPr>
            <w:r>
              <w:rPr>
                <w:rFonts w:ascii="Palemonas" w:hAnsi="Palemonas"/>
                <w:szCs w:val="24"/>
              </w:rPr>
              <w:t>Gyventojai informuoti per GPIIS</w:t>
            </w:r>
            <w:r w:rsidR="00464CCB">
              <w:rPr>
                <w:rFonts w:ascii="Palemonas" w:hAnsi="Palemonas"/>
                <w:szCs w:val="24"/>
              </w:rPr>
              <w:t xml:space="preserve"> (</w:t>
            </w:r>
            <w:r>
              <w:rPr>
                <w:rFonts w:ascii="Palemonas" w:hAnsi="Palemonas"/>
                <w:szCs w:val="24"/>
              </w:rPr>
              <w:t>proc.</w:t>
            </w:r>
            <w:r w:rsidR="00464CCB">
              <w:rPr>
                <w:rFonts w:ascii="Palemonas" w:hAnsi="Palemonas"/>
                <w:szCs w:val="24"/>
              </w:rPr>
              <w:t>)</w:t>
            </w:r>
          </w:p>
        </w:tc>
        <w:tc>
          <w:tcPr>
            <w:tcW w:w="2415" w:type="dxa"/>
            <w:gridSpan w:val="2"/>
          </w:tcPr>
          <w:p w14:paraId="555F28DD" w14:textId="77777777" w:rsidR="00AA7E7D" w:rsidRDefault="00AA7E7D" w:rsidP="00AA7E7D">
            <w:pPr>
              <w:rPr>
                <w:rFonts w:ascii="Palemonas" w:hAnsi="Palemonas"/>
                <w:szCs w:val="24"/>
              </w:rPr>
            </w:pPr>
            <w:r>
              <w:rPr>
                <w:color w:val="000000" w:themeColor="text1"/>
                <w:szCs w:val="24"/>
                <w:shd w:val="clear" w:color="auto" w:fill="FFFFFF"/>
              </w:rPr>
              <w:t>100 proc.</w:t>
            </w:r>
          </w:p>
        </w:tc>
      </w:tr>
      <w:tr w:rsidR="00AA7E7D" w14:paraId="18EDA136" w14:textId="77777777" w:rsidTr="000C5E5E">
        <w:tc>
          <w:tcPr>
            <w:tcW w:w="714" w:type="dxa"/>
          </w:tcPr>
          <w:p w14:paraId="6DEFDC00" w14:textId="650BBC20" w:rsidR="00AA7E7D" w:rsidRDefault="00AA7E7D" w:rsidP="00AA7E7D">
            <w:pPr>
              <w:rPr>
                <w:rFonts w:ascii="Palemonas" w:hAnsi="Palemonas"/>
                <w:szCs w:val="24"/>
              </w:rPr>
            </w:pPr>
            <w:r>
              <w:rPr>
                <w:rFonts w:ascii="Palemonas" w:hAnsi="Palemonas"/>
                <w:szCs w:val="24"/>
              </w:rPr>
              <w:lastRenderedPageBreak/>
              <w:t xml:space="preserve">1.2. </w:t>
            </w:r>
          </w:p>
        </w:tc>
        <w:tc>
          <w:tcPr>
            <w:tcW w:w="3369" w:type="dxa"/>
            <w:gridSpan w:val="2"/>
          </w:tcPr>
          <w:p w14:paraId="25D7E8E8" w14:textId="77777777" w:rsidR="00AA7E7D" w:rsidRDefault="00AA7E7D" w:rsidP="00AA7E7D">
            <w:pPr>
              <w:rPr>
                <w:rFonts w:ascii="Palemonas" w:hAnsi="Palemonas"/>
                <w:szCs w:val="24"/>
              </w:rPr>
            </w:pPr>
            <w:r>
              <w:rPr>
                <w:rFonts w:eastAsia="Calibri"/>
                <w:lang w:eastAsia="en-US"/>
              </w:rPr>
              <w:t>Tęsti suplanuotus</w:t>
            </w:r>
            <w:r w:rsidRPr="007C27D0">
              <w:rPr>
                <w:rFonts w:eastAsia="Calibri"/>
                <w:lang w:eastAsia="en-US"/>
              </w:rPr>
              <w:t xml:space="preserve"> medžių genėjimo ir pavojingų, pras</w:t>
            </w:r>
            <w:r>
              <w:rPr>
                <w:rFonts w:eastAsia="Calibri"/>
                <w:lang w:eastAsia="en-US"/>
              </w:rPr>
              <w:t>tos būklės medžių šalinimo darbus</w:t>
            </w:r>
          </w:p>
        </w:tc>
        <w:tc>
          <w:tcPr>
            <w:tcW w:w="1229" w:type="dxa"/>
            <w:gridSpan w:val="2"/>
          </w:tcPr>
          <w:p w14:paraId="670EDE53" w14:textId="77777777" w:rsidR="00AA7E7D" w:rsidRDefault="00AA7E7D" w:rsidP="00AA7E7D">
            <w:pPr>
              <w:rPr>
                <w:rFonts w:ascii="Palemonas" w:hAnsi="Palemonas"/>
                <w:szCs w:val="24"/>
              </w:rPr>
            </w:pPr>
            <w:r>
              <w:rPr>
                <w:rFonts w:ascii="Palemonas" w:hAnsi="Palemonas"/>
                <w:szCs w:val="24"/>
              </w:rPr>
              <w:t>Esant poreikiui</w:t>
            </w:r>
          </w:p>
        </w:tc>
        <w:tc>
          <w:tcPr>
            <w:tcW w:w="1387" w:type="dxa"/>
          </w:tcPr>
          <w:p w14:paraId="40741262" w14:textId="77777777" w:rsidR="00AA7E7D" w:rsidRDefault="00AA7E7D" w:rsidP="00AA7E7D">
            <w:pPr>
              <w:rPr>
                <w:rFonts w:ascii="Palemonas" w:hAnsi="Palemonas"/>
                <w:szCs w:val="24"/>
              </w:rPr>
            </w:pPr>
            <w:r>
              <w:rPr>
                <w:rFonts w:ascii="Palemonas" w:hAnsi="Palemonas"/>
                <w:szCs w:val="24"/>
              </w:rPr>
              <w:t>Esant poreikiui</w:t>
            </w:r>
          </w:p>
        </w:tc>
        <w:tc>
          <w:tcPr>
            <w:tcW w:w="1396" w:type="dxa"/>
          </w:tcPr>
          <w:p w14:paraId="3FF21996" w14:textId="77777777" w:rsidR="00AA7E7D" w:rsidRDefault="00AA7E7D" w:rsidP="00AA7E7D">
            <w:pPr>
              <w:rPr>
                <w:rFonts w:ascii="Palemonas" w:hAnsi="Palemonas"/>
                <w:szCs w:val="24"/>
              </w:rPr>
            </w:pPr>
            <w:r>
              <w:rPr>
                <w:rFonts w:ascii="Palemonas" w:hAnsi="Palemonas"/>
                <w:szCs w:val="24"/>
              </w:rPr>
              <w:t>Esant poreikiui</w:t>
            </w:r>
          </w:p>
        </w:tc>
        <w:tc>
          <w:tcPr>
            <w:tcW w:w="2482" w:type="dxa"/>
          </w:tcPr>
          <w:p w14:paraId="582A33C5" w14:textId="77777777" w:rsidR="00AA7E7D" w:rsidRDefault="00AA7E7D" w:rsidP="00AA7E7D">
            <w:pPr>
              <w:rPr>
                <w:rFonts w:ascii="Palemonas" w:hAnsi="Palemonas"/>
                <w:szCs w:val="24"/>
              </w:rPr>
            </w:pPr>
            <w:r>
              <w:rPr>
                <w:rFonts w:ascii="Palemonas" w:hAnsi="Palemonas"/>
                <w:szCs w:val="24"/>
              </w:rPr>
              <w:t xml:space="preserve">UAB „Klaipėdos želdiniai“, gyvenamųjų namų administratoriai, Savivaldybės administracijos </w:t>
            </w:r>
          </w:p>
          <w:p w14:paraId="45CC5D1E" w14:textId="6610F384" w:rsidR="00AA7E7D" w:rsidRDefault="00AA7E7D" w:rsidP="00AA7E7D">
            <w:pPr>
              <w:rPr>
                <w:rFonts w:ascii="Palemonas" w:hAnsi="Palemonas"/>
                <w:szCs w:val="24"/>
              </w:rPr>
            </w:pPr>
            <w:r>
              <w:rPr>
                <w:rFonts w:ascii="Palemonas" w:hAnsi="Palemonas"/>
                <w:szCs w:val="24"/>
              </w:rPr>
              <w:t>Miesto tvarkymo skyrius</w:t>
            </w:r>
          </w:p>
        </w:tc>
        <w:tc>
          <w:tcPr>
            <w:tcW w:w="2430" w:type="dxa"/>
            <w:gridSpan w:val="2"/>
          </w:tcPr>
          <w:p w14:paraId="4C1D28A1" w14:textId="5B25DA1F" w:rsidR="00AA7E7D" w:rsidRDefault="00AA7E7D" w:rsidP="00AA7E7D">
            <w:pPr>
              <w:rPr>
                <w:rFonts w:ascii="Palemonas" w:hAnsi="Palemonas"/>
                <w:szCs w:val="24"/>
              </w:rPr>
            </w:pPr>
            <w:r>
              <w:rPr>
                <w:rFonts w:ascii="Palemonas" w:hAnsi="Palemonas"/>
                <w:szCs w:val="24"/>
              </w:rPr>
              <w:t>Sudžiūvę medžiai ir šakos pašalinti</w:t>
            </w:r>
            <w:r w:rsidR="00464CCB">
              <w:rPr>
                <w:rFonts w:ascii="Palemonas" w:hAnsi="Palemonas"/>
                <w:szCs w:val="24"/>
              </w:rPr>
              <w:t xml:space="preserve"> (</w:t>
            </w:r>
            <w:r>
              <w:rPr>
                <w:rFonts w:ascii="Palemonas" w:hAnsi="Palemonas"/>
                <w:szCs w:val="24"/>
              </w:rPr>
              <w:t>proc.</w:t>
            </w:r>
            <w:r w:rsidR="00464CCB">
              <w:rPr>
                <w:rFonts w:ascii="Palemonas" w:hAnsi="Palemonas"/>
                <w:szCs w:val="24"/>
              </w:rPr>
              <w:t>)</w:t>
            </w:r>
          </w:p>
        </w:tc>
        <w:tc>
          <w:tcPr>
            <w:tcW w:w="2415" w:type="dxa"/>
            <w:gridSpan w:val="2"/>
          </w:tcPr>
          <w:p w14:paraId="15AC9570" w14:textId="77777777" w:rsidR="00AA7E7D" w:rsidRDefault="00AA7E7D" w:rsidP="00AA7E7D">
            <w:pPr>
              <w:rPr>
                <w:rFonts w:ascii="Palemonas" w:hAnsi="Palemonas"/>
                <w:szCs w:val="24"/>
              </w:rPr>
            </w:pPr>
            <w:r>
              <w:rPr>
                <w:rFonts w:eastAsia="Calibri"/>
              </w:rPr>
              <w:t>100 proc.</w:t>
            </w:r>
          </w:p>
        </w:tc>
      </w:tr>
      <w:tr w:rsidR="00AA7E7D" w14:paraId="7534E402" w14:textId="77777777" w:rsidTr="000C5E5E">
        <w:tc>
          <w:tcPr>
            <w:tcW w:w="714" w:type="dxa"/>
          </w:tcPr>
          <w:p w14:paraId="6F4E5EF2" w14:textId="57D39CAE" w:rsidR="00AA7E7D" w:rsidRDefault="00AA7E7D" w:rsidP="00AA7E7D">
            <w:pPr>
              <w:rPr>
                <w:rFonts w:ascii="Palemonas" w:hAnsi="Palemonas"/>
                <w:szCs w:val="24"/>
              </w:rPr>
            </w:pPr>
            <w:r>
              <w:rPr>
                <w:rFonts w:ascii="Palemonas" w:hAnsi="Palemonas"/>
                <w:szCs w:val="24"/>
              </w:rPr>
              <w:t>1.3.</w:t>
            </w:r>
          </w:p>
        </w:tc>
        <w:tc>
          <w:tcPr>
            <w:tcW w:w="3369" w:type="dxa"/>
            <w:gridSpan w:val="2"/>
          </w:tcPr>
          <w:p w14:paraId="2C9D4AF3" w14:textId="77777777" w:rsidR="00AA7E7D" w:rsidRDefault="00AA7E7D" w:rsidP="00AA7E7D">
            <w:pPr>
              <w:rPr>
                <w:rFonts w:ascii="Palemonas" w:hAnsi="Palemonas"/>
                <w:szCs w:val="24"/>
              </w:rPr>
            </w:pPr>
            <w:r>
              <w:rPr>
                <w:rFonts w:ascii="Palemonas" w:hAnsi="Palemonas"/>
                <w:szCs w:val="24"/>
              </w:rPr>
              <w:t>Paruošti techniką valyti iš gatvių ir šaligatvių sniegą</w:t>
            </w:r>
          </w:p>
        </w:tc>
        <w:tc>
          <w:tcPr>
            <w:tcW w:w="1229" w:type="dxa"/>
            <w:gridSpan w:val="2"/>
          </w:tcPr>
          <w:p w14:paraId="29510872" w14:textId="77777777" w:rsidR="00AA7E7D" w:rsidRDefault="00AA7E7D" w:rsidP="00AA7E7D">
            <w:pPr>
              <w:rPr>
                <w:rFonts w:ascii="Palemonas" w:hAnsi="Palemonas"/>
                <w:szCs w:val="24"/>
              </w:rPr>
            </w:pPr>
            <w:r>
              <w:rPr>
                <w:rFonts w:ascii="Palemonas" w:hAnsi="Palemonas"/>
                <w:szCs w:val="24"/>
              </w:rPr>
              <w:t>Esant poreikiui</w:t>
            </w:r>
          </w:p>
        </w:tc>
        <w:tc>
          <w:tcPr>
            <w:tcW w:w="1387" w:type="dxa"/>
          </w:tcPr>
          <w:p w14:paraId="24BDD1C9" w14:textId="77777777" w:rsidR="00AA7E7D" w:rsidRDefault="00AA7E7D" w:rsidP="00AA7E7D">
            <w:pPr>
              <w:rPr>
                <w:rFonts w:ascii="Palemonas" w:hAnsi="Palemonas"/>
                <w:szCs w:val="24"/>
              </w:rPr>
            </w:pPr>
            <w:r>
              <w:rPr>
                <w:rFonts w:ascii="Palemonas" w:hAnsi="Palemonas"/>
                <w:szCs w:val="24"/>
              </w:rPr>
              <w:t>Esant poreikiui</w:t>
            </w:r>
          </w:p>
        </w:tc>
        <w:tc>
          <w:tcPr>
            <w:tcW w:w="1396" w:type="dxa"/>
          </w:tcPr>
          <w:p w14:paraId="2125D3BA" w14:textId="77777777" w:rsidR="00AA7E7D" w:rsidRDefault="00AA7E7D" w:rsidP="00AA7E7D">
            <w:pPr>
              <w:rPr>
                <w:rFonts w:ascii="Palemonas" w:hAnsi="Palemonas"/>
                <w:szCs w:val="24"/>
              </w:rPr>
            </w:pPr>
            <w:r>
              <w:rPr>
                <w:rFonts w:ascii="Palemonas" w:hAnsi="Palemonas"/>
                <w:szCs w:val="24"/>
              </w:rPr>
              <w:t>Esant poreikiui</w:t>
            </w:r>
          </w:p>
        </w:tc>
        <w:tc>
          <w:tcPr>
            <w:tcW w:w="2482" w:type="dxa"/>
          </w:tcPr>
          <w:p w14:paraId="433859E4" w14:textId="77777777" w:rsidR="00AA7E7D" w:rsidRDefault="00AA7E7D" w:rsidP="00AA7E7D">
            <w:pPr>
              <w:rPr>
                <w:rFonts w:ascii="Palemonas" w:hAnsi="Palemonas"/>
                <w:szCs w:val="24"/>
              </w:rPr>
            </w:pPr>
            <w:r>
              <w:rPr>
                <w:rFonts w:ascii="Palemonas" w:hAnsi="Palemonas"/>
                <w:szCs w:val="24"/>
              </w:rPr>
              <w:t>UAB „Klaipėdos želdiniai“, UAB „Vakarų švara“ – pietinė pusė, UAB „Ecoservice“, UAB „Klaipėdos autobusų parkas“ – centrinė ir šiaurinė pusė</w:t>
            </w:r>
          </w:p>
        </w:tc>
        <w:tc>
          <w:tcPr>
            <w:tcW w:w="2430" w:type="dxa"/>
            <w:gridSpan w:val="2"/>
          </w:tcPr>
          <w:p w14:paraId="63DD5911" w14:textId="04EA9B07" w:rsidR="00AA7E7D" w:rsidRDefault="00AA7E7D" w:rsidP="00AA7E7D">
            <w:pPr>
              <w:rPr>
                <w:rFonts w:ascii="Palemonas" w:hAnsi="Palemonas"/>
                <w:szCs w:val="24"/>
              </w:rPr>
            </w:pPr>
            <w:r>
              <w:rPr>
                <w:rFonts w:ascii="Palemonas" w:hAnsi="Palemonas"/>
                <w:szCs w:val="24"/>
              </w:rPr>
              <w:t>Sniego valymo technika parengta žiemos sezonui</w:t>
            </w:r>
            <w:r w:rsidR="00464CCB">
              <w:rPr>
                <w:rFonts w:ascii="Palemonas" w:hAnsi="Palemonas"/>
                <w:szCs w:val="24"/>
              </w:rPr>
              <w:t xml:space="preserve"> (</w:t>
            </w:r>
            <w:r>
              <w:rPr>
                <w:rFonts w:ascii="Palemonas" w:hAnsi="Palemonas"/>
                <w:szCs w:val="24"/>
              </w:rPr>
              <w:t>proc.</w:t>
            </w:r>
            <w:r w:rsidR="00464CCB">
              <w:rPr>
                <w:rFonts w:ascii="Palemonas" w:hAnsi="Palemonas"/>
                <w:szCs w:val="24"/>
              </w:rPr>
              <w:t>)</w:t>
            </w:r>
          </w:p>
        </w:tc>
        <w:tc>
          <w:tcPr>
            <w:tcW w:w="2415" w:type="dxa"/>
            <w:gridSpan w:val="2"/>
          </w:tcPr>
          <w:p w14:paraId="3DAEC7D4" w14:textId="77777777" w:rsidR="00AA7E7D" w:rsidRDefault="00AA7E7D" w:rsidP="00AA7E7D">
            <w:pPr>
              <w:rPr>
                <w:rFonts w:ascii="Palemonas" w:hAnsi="Palemonas"/>
                <w:szCs w:val="24"/>
              </w:rPr>
            </w:pPr>
            <w:r>
              <w:rPr>
                <w:color w:val="000000" w:themeColor="text1"/>
                <w:szCs w:val="24"/>
                <w:shd w:val="clear" w:color="auto" w:fill="FFFFFF"/>
              </w:rPr>
              <w:t>100 proc.</w:t>
            </w:r>
          </w:p>
        </w:tc>
      </w:tr>
      <w:tr w:rsidR="00AA7E7D" w14:paraId="212016E6" w14:textId="77777777" w:rsidTr="000C5E5E">
        <w:tc>
          <w:tcPr>
            <w:tcW w:w="714" w:type="dxa"/>
          </w:tcPr>
          <w:p w14:paraId="091C1252" w14:textId="5361B181" w:rsidR="00AA7E7D" w:rsidRDefault="00AA7E7D" w:rsidP="00AA7E7D">
            <w:pPr>
              <w:rPr>
                <w:rFonts w:ascii="Palemonas" w:hAnsi="Palemonas"/>
                <w:szCs w:val="24"/>
              </w:rPr>
            </w:pPr>
            <w:r>
              <w:rPr>
                <w:rFonts w:ascii="Palemonas" w:hAnsi="Palemonas"/>
                <w:szCs w:val="24"/>
              </w:rPr>
              <w:t>1.4.</w:t>
            </w:r>
          </w:p>
        </w:tc>
        <w:tc>
          <w:tcPr>
            <w:tcW w:w="3369" w:type="dxa"/>
            <w:gridSpan w:val="2"/>
          </w:tcPr>
          <w:p w14:paraId="14F7955B" w14:textId="2D699CB3" w:rsidR="00AA7E7D" w:rsidRDefault="00AA7E7D" w:rsidP="00AA7E7D">
            <w:pPr>
              <w:rPr>
                <w:rFonts w:ascii="Palemonas" w:hAnsi="Palemonas"/>
                <w:szCs w:val="24"/>
              </w:rPr>
            </w:pPr>
            <w:r>
              <w:rPr>
                <w:rFonts w:ascii="Palemonas" w:hAnsi="Palemonas"/>
                <w:szCs w:val="24"/>
              </w:rPr>
              <w:t>Vykdyti patikrinimus, kaip yra valomi daugiabučių namų kiemai ir šaligatviai</w:t>
            </w:r>
          </w:p>
        </w:tc>
        <w:tc>
          <w:tcPr>
            <w:tcW w:w="1229" w:type="dxa"/>
            <w:gridSpan w:val="2"/>
          </w:tcPr>
          <w:p w14:paraId="7929750F" w14:textId="77777777" w:rsidR="00AA7E7D" w:rsidRDefault="00AA7E7D" w:rsidP="00AA7E7D">
            <w:pPr>
              <w:rPr>
                <w:rFonts w:ascii="Palemonas" w:hAnsi="Palemonas"/>
                <w:szCs w:val="24"/>
              </w:rPr>
            </w:pPr>
            <w:r>
              <w:rPr>
                <w:rFonts w:ascii="Palemonas" w:hAnsi="Palemonas"/>
                <w:szCs w:val="24"/>
              </w:rPr>
              <w:t>Esant poreikiui</w:t>
            </w:r>
          </w:p>
        </w:tc>
        <w:tc>
          <w:tcPr>
            <w:tcW w:w="1387" w:type="dxa"/>
          </w:tcPr>
          <w:p w14:paraId="467CB8B6" w14:textId="77777777" w:rsidR="00AA7E7D" w:rsidRDefault="00AA7E7D" w:rsidP="00AA7E7D">
            <w:pPr>
              <w:rPr>
                <w:rFonts w:ascii="Palemonas" w:hAnsi="Palemonas"/>
                <w:szCs w:val="24"/>
              </w:rPr>
            </w:pPr>
            <w:r>
              <w:rPr>
                <w:rFonts w:ascii="Palemonas" w:hAnsi="Palemonas"/>
                <w:szCs w:val="24"/>
              </w:rPr>
              <w:t>Esant poreikiui</w:t>
            </w:r>
          </w:p>
        </w:tc>
        <w:tc>
          <w:tcPr>
            <w:tcW w:w="1396" w:type="dxa"/>
          </w:tcPr>
          <w:p w14:paraId="39C6E620" w14:textId="77777777" w:rsidR="00AA7E7D" w:rsidRDefault="00AA7E7D" w:rsidP="00AA7E7D">
            <w:pPr>
              <w:rPr>
                <w:rFonts w:ascii="Palemonas" w:hAnsi="Palemonas"/>
                <w:szCs w:val="24"/>
              </w:rPr>
            </w:pPr>
            <w:r>
              <w:rPr>
                <w:rFonts w:ascii="Palemonas" w:hAnsi="Palemonas"/>
                <w:szCs w:val="24"/>
              </w:rPr>
              <w:t>Esant poreikiui</w:t>
            </w:r>
          </w:p>
        </w:tc>
        <w:tc>
          <w:tcPr>
            <w:tcW w:w="2482" w:type="dxa"/>
          </w:tcPr>
          <w:p w14:paraId="1E772275" w14:textId="62841331" w:rsidR="00AA7E7D" w:rsidRDefault="00AA7E7D" w:rsidP="00AA7E7D">
            <w:pPr>
              <w:rPr>
                <w:rFonts w:ascii="Palemonas" w:hAnsi="Palemonas"/>
                <w:szCs w:val="24"/>
              </w:rPr>
            </w:pPr>
            <w:r>
              <w:rPr>
                <w:rFonts w:ascii="Palemonas" w:hAnsi="Palemonas"/>
                <w:szCs w:val="24"/>
              </w:rPr>
              <w:t>Savivaldybės administracijos Viešosios tvarkos skyriaus Kontrolės ir prevencijos poskyris</w:t>
            </w:r>
          </w:p>
        </w:tc>
        <w:tc>
          <w:tcPr>
            <w:tcW w:w="2430" w:type="dxa"/>
            <w:gridSpan w:val="2"/>
          </w:tcPr>
          <w:p w14:paraId="5B71AB42" w14:textId="6E8C6D0E" w:rsidR="00AA7E7D" w:rsidRDefault="00784413" w:rsidP="00AA7E7D">
            <w:pPr>
              <w:rPr>
                <w:rFonts w:ascii="Palemonas" w:hAnsi="Palemonas"/>
                <w:szCs w:val="24"/>
              </w:rPr>
            </w:pPr>
            <w:r>
              <w:rPr>
                <w:rFonts w:ascii="Palemonas" w:hAnsi="Palemonas"/>
                <w:szCs w:val="24"/>
              </w:rPr>
              <w:t>Atliktų patikrinimai pagal patvirtintą patikrinimų planą (proc.)</w:t>
            </w:r>
          </w:p>
        </w:tc>
        <w:tc>
          <w:tcPr>
            <w:tcW w:w="2415" w:type="dxa"/>
            <w:gridSpan w:val="2"/>
          </w:tcPr>
          <w:p w14:paraId="32C3EB21" w14:textId="3D787D04" w:rsidR="00AA7E7D" w:rsidRDefault="00784413" w:rsidP="00AA7E7D">
            <w:pPr>
              <w:rPr>
                <w:color w:val="000000" w:themeColor="text1"/>
                <w:szCs w:val="24"/>
                <w:shd w:val="clear" w:color="auto" w:fill="FFFFFF"/>
              </w:rPr>
            </w:pPr>
            <w:r>
              <w:rPr>
                <w:color w:val="000000" w:themeColor="text1"/>
                <w:szCs w:val="24"/>
                <w:shd w:val="clear" w:color="auto" w:fill="FFFFFF"/>
              </w:rPr>
              <w:t>100 proc.</w:t>
            </w:r>
          </w:p>
        </w:tc>
      </w:tr>
      <w:tr w:rsidR="00AA7E7D" w14:paraId="629B7F19" w14:textId="77777777" w:rsidTr="000C5E5E">
        <w:tc>
          <w:tcPr>
            <w:tcW w:w="714" w:type="dxa"/>
          </w:tcPr>
          <w:p w14:paraId="671B3B16" w14:textId="65915D17" w:rsidR="00AA7E7D" w:rsidRDefault="00AA7E7D" w:rsidP="00AA7E7D">
            <w:pPr>
              <w:rPr>
                <w:rFonts w:ascii="Palemonas" w:hAnsi="Palemonas"/>
                <w:szCs w:val="24"/>
              </w:rPr>
            </w:pPr>
            <w:r>
              <w:rPr>
                <w:rFonts w:ascii="Palemonas" w:hAnsi="Palemonas"/>
                <w:szCs w:val="24"/>
              </w:rPr>
              <w:t>1.5.</w:t>
            </w:r>
          </w:p>
        </w:tc>
        <w:tc>
          <w:tcPr>
            <w:tcW w:w="3369" w:type="dxa"/>
            <w:gridSpan w:val="2"/>
          </w:tcPr>
          <w:p w14:paraId="1AB6AA6A" w14:textId="77777777" w:rsidR="00AA7E7D" w:rsidRDefault="00AA7E7D" w:rsidP="00AA7E7D">
            <w:pPr>
              <w:rPr>
                <w:rFonts w:ascii="Palemonas" w:hAnsi="Palemonas"/>
                <w:szCs w:val="24"/>
              </w:rPr>
            </w:pPr>
            <w:r>
              <w:rPr>
                <w:rFonts w:ascii="Palemonas" w:hAnsi="Palemonas"/>
                <w:szCs w:val="24"/>
              </w:rPr>
              <w:t>Pastatyti stendus su informacija praeiviams apie nesaugų ledą ant Danės upės</w:t>
            </w:r>
          </w:p>
        </w:tc>
        <w:tc>
          <w:tcPr>
            <w:tcW w:w="1229" w:type="dxa"/>
            <w:gridSpan w:val="2"/>
          </w:tcPr>
          <w:p w14:paraId="6CB45BCD" w14:textId="77777777" w:rsidR="00AA7E7D" w:rsidRDefault="00AA7E7D" w:rsidP="00AA7E7D">
            <w:pPr>
              <w:rPr>
                <w:rFonts w:ascii="Palemonas" w:hAnsi="Palemonas"/>
                <w:szCs w:val="24"/>
              </w:rPr>
            </w:pPr>
            <w:r>
              <w:rPr>
                <w:rFonts w:ascii="Palemonas" w:hAnsi="Palemonas"/>
                <w:szCs w:val="24"/>
              </w:rPr>
              <w:t>I, IV ketvirtis</w:t>
            </w:r>
          </w:p>
        </w:tc>
        <w:tc>
          <w:tcPr>
            <w:tcW w:w="1387" w:type="dxa"/>
          </w:tcPr>
          <w:p w14:paraId="5E32C99F" w14:textId="77777777" w:rsidR="00AA7E7D" w:rsidRDefault="00AA7E7D" w:rsidP="00AA7E7D">
            <w:pPr>
              <w:rPr>
                <w:rFonts w:ascii="Palemonas" w:hAnsi="Palemonas"/>
                <w:szCs w:val="24"/>
              </w:rPr>
            </w:pPr>
            <w:r>
              <w:rPr>
                <w:rFonts w:ascii="Palemonas" w:hAnsi="Palemonas"/>
                <w:szCs w:val="24"/>
              </w:rPr>
              <w:t xml:space="preserve">I, </w:t>
            </w:r>
            <w:r w:rsidRPr="00FF27AB">
              <w:rPr>
                <w:rFonts w:ascii="Palemonas" w:hAnsi="Palemonas"/>
                <w:szCs w:val="24"/>
              </w:rPr>
              <w:t>IV ketvirtis</w:t>
            </w:r>
          </w:p>
        </w:tc>
        <w:tc>
          <w:tcPr>
            <w:tcW w:w="1396" w:type="dxa"/>
          </w:tcPr>
          <w:p w14:paraId="5D6DC63B" w14:textId="77777777" w:rsidR="00AA7E7D" w:rsidRDefault="00AA7E7D" w:rsidP="00AA7E7D">
            <w:pPr>
              <w:rPr>
                <w:rFonts w:ascii="Palemonas" w:hAnsi="Palemonas"/>
                <w:szCs w:val="24"/>
              </w:rPr>
            </w:pPr>
            <w:r>
              <w:rPr>
                <w:rFonts w:ascii="Palemonas" w:hAnsi="Palemonas"/>
                <w:szCs w:val="24"/>
              </w:rPr>
              <w:t xml:space="preserve">I, </w:t>
            </w:r>
            <w:r w:rsidRPr="00FF27AB">
              <w:rPr>
                <w:rFonts w:ascii="Palemonas" w:hAnsi="Palemonas"/>
                <w:szCs w:val="24"/>
              </w:rPr>
              <w:t>IV ketvirtis</w:t>
            </w:r>
          </w:p>
        </w:tc>
        <w:tc>
          <w:tcPr>
            <w:tcW w:w="2482" w:type="dxa"/>
          </w:tcPr>
          <w:p w14:paraId="575AADBC" w14:textId="77777777" w:rsidR="00AA7E7D" w:rsidRDefault="00AA7E7D" w:rsidP="00AA7E7D">
            <w:pPr>
              <w:rPr>
                <w:rFonts w:ascii="Palemonas" w:hAnsi="Palemonas"/>
                <w:szCs w:val="24"/>
              </w:rPr>
            </w:pPr>
            <w:r>
              <w:rPr>
                <w:rFonts w:ascii="Palemonas" w:hAnsi="Palemonas"/>
                <w:szCs w:val="24"/>
              </w:rPr>
              <w:t>BĮ „Klaipėdos paplūdimiai“</w:t>
            </w:r>
          </w:p>
        </w:tc>
        <w:tc>
          <w:tcPr>
            <w:tcW w:w="2430" w:type="dxa"/>
            <w:gridSpan w:val="2"/>
          </w:tcPr>
          <w:p w14:paraId="4CC7D924" w14:textId="05459C95" w:rsidR="00AA7E7D" w:rsidRDefault="00AA7E7D" w:rsidP="00AA7E7D">
            <w:pPr>
              <w:rPr>
                <w:rFonts w:ascii="Palemonas" w:hAnsi="Palemonas"/>
                <w:szCs w:val="24"/>
              </w:rPr>
            </w:pPr>
            <w:r>
              <w:rPr>
                <w:rFonts w:ascii="Palemonas" w:hAnsi="Palemonas"/>
                <w:szCs w:val="24"/>
              </w:rPr>
              <w:t>Pastatyti stendai su informacija praeiviams apie nesaugų ledą ant Danės upės</w:t>
            </w:r>
            <w:r w:rsidR="00784413">
              <w:rPr>
                <w:rFonts w:ascii="Palemonas" w:hAnsi="Palemonas"/>
                <w:szCs w:val="24"/>
              </w:rPr>
              <w:t xml:space="preserve"> (vnt.)</w:t>
            </w:r>
          </w:p>
        </w:tc>
        <w:tc>
          <w:tcPr>
            <w:tcW w:w="2415" w:type="dxa"/>
            <w:gridSpan w:val="2"/>
          </w:tcPr>
          <w:p w14:paraId="29E21DBC" w14:textId="0E25D217" w:rsidR="00AA7E7D" w:rsidRDefault="00784413" w:rsidP="00AA7E7D">
            <w:pPr>
              <w:rPr>
                <w:color w:val="000000" w:themeColor="text1"/>
                <w:szCs w:val="24"/>
                <w:shd w:val="clear" w:color="auto" w:fill="FFFFFF"/>
              </w:rPr>
            </w:pPr>
            <w:r w:rsidRPr="007526B9">
              <w:rPr>
                <w:rFonts w:eastAsia="Calibri"/>
              </w:rPr>
              <w:t>≥1</w:t>
            </w:r>
            <w:r>
              <w:rPr>
                <w:rFonts w:eastAsia="Calibri"/>
              </w:rPr>
              <w:t>0 vnt.</w:t>
            </w:r>
          </w:p>
        </w:tc>
      </w:tr>
      <w:tr w:rsidR="00AA7E7D" w14:paraId="56FAE485" w14:textId="77777777" w:rsidTr="000C5E5E">
        <w:tc>
          <w:tcPr>
            <w:tcW w:w="714" w:type="dxa"/>
          </w:tcPr>
          <w:p w14:paraId="3DFDBFED" w14:textId="3B3E16FC" w:rsidR="00AA7E7D" w:rsidRDefault="00AA7E7D" w:rsidP="00AA7E7D">
            <w:pPr>
              <w:rPr>
                <w:rFonts w:ascii="Palemonas" w:hAnsi="Palemonas"/>
                <w:szCs w:val="24"/>
              </w:rPr>
            </w:pPr>
            <w:r>
              <w:rPr>
                <w:rFonts w:ascii="Palemonas" w:hAnsi="Palemonas"/>
                <w:szCs w:val="24"/>
              </w:rPr>
              <w:t>2.</w:t>
            </w:r>
          </w:p>
        </w:tc>
        <w:tc>
          <w:tcPr>
            <w:tcW w:w="14708" w:type="dxa"/>
            <w:gridSpan w:val="11"/>
          </w:tcPr>
          <w:p w14:paraId="7C90B84A" w14:textId="71950A71" w:rsidR="00AA7E7D" w:rsidRPr="007C1158" w:rsidRDefault="00AA7E7D" w:rsidP="00AA7E7D">
            <w:pPr>
              <w:rPr>
                <w:i/>
                <w:color w:val="000000" w:themeColor="text1"/>
                <w:szCs w:val="24"/>
                <w:shd w:val="clear" w:color="auto" w:fill="FFFFFF"/>
              </w:rPr>
            </w:pPr>
            <w:r w:rsidRPr="007C1158">
              <w:rPr>
                <w:rFonts w:ascii="Palemonas" w:hAnsi="Palemonas"/>
                <w:i/>
                <w:szCs w:val="24"/>
              </w:rPr>
              <w:t>Mažinti pavojingų užkre</w:t>
            </w:r>
            <w:r>
              <w:rPr>
                <w:rFonts w:ascii="Palemonas" w:hAnsi="Palemonas"/>
                <w:i/>
                <w:szCs w:val="24"/>
              </w:rPr>
              <w:t>čiamųjų ligų protrūkių tikimybę</w:t>
            </w:r>
            <w:r w:rsidRPr="007C1158">
              <w:rPr>
                <w:rFonts w:ascii="Palemonas" w:hAnsi="Palemonas"/>
                <w:i/>
                <w:szCs w:val="24"/>
              </w:rPr>
              <w:t>:</w:t>
            </w:r>
          </w:p>
        </w:tc>
      </w:tr>
      <w:tr w:rsidR="00AA7E7D" w14:paraId="57A5494B" w14:textId="77777777" w:rsidTr="000C5E5E">
        <w:tc>
          <w:tcPr>
            <w:tcW w:w="714" w:type="dxa"/>
          </w:tcPr>
          <w:p w14:paraId="1297DAFB" w14:textId="44A74CAE" w:rsidR="00AA7E7D" w:rsidRDefault="00AA7E7D" w:rsidP="00AA7E7D">
            <w:pPr>
              <w:rPr>
                <w:rFonts w:ascii="Palemonas" w:hAnsi="Palemonas"/>
                <w:szCs w:val="24"/>
              </w:rPr>
            </w:pPr>
            <w:r>
              <w:rPr>
                <w:rFonts w:ascii="Palemonas" w:hAnsi="Palemonas"/>
                <w:szCs w:val="24"/>
              </w:rPr>
              <w:t>2.1.</w:t>
            </w:r>
          </w:p>
        </w:tc>
        <w:tc>
          <w:tcPr>
            <w:tcW w:w="3369" w:type="dxa"/>
            <w:gridSpan w:val="2"/>
          </w:tcPr>
          <w:p w14:paraId="4E348DAE" w14:textId="473C2DA0" w:rsidR="00AA7E7D" w:rsidRDefault="00AA7E7D" w:rsidP="00AA7E7D">
            <w:pPr>
              <w:rPr>
                <w:rFonts w:ascii="Palemonas" w:hAnsi="Palemonas"/>
                <w:szCs w:val="24"/>
              </w:rPr>
            </w:pPr>
            <w:r>
              <w:rPr>
                <w:rFonts w:ascii="Palemonas" w:hAnsi="Palemonas"/>
                <w:szCs w:val="24"/>
              </w:rPr>
              <w:t>Teikti informaciją visuomenei apie pavojingas ir ypač pavojingas užkrečiamąsias ligas ir jų profilaktiką</w:t>
            </w:r>
          </w:p>
        </w:tc>
        <w:tc>
          <w:tcPr>
            <w:tcW w:w="1229" w:type="dxa"/>
            <w:gridSpan w:val="2"/>
          </w:tcPr>
          <w:p w14:paraId="496BC377" w14:textId="6AAF34C1" w:rsidR="00AA7E7D" w:rsidRDefault="00AA7E7D" w:rsidP="00AA7E7D">
            <w:pPr>
              <w:rPr>
                <w:rFonts w:ascii="Palemonas" w:hAnsi="Palemonas"/>
                <w:szCs w:val="24"/>
              </w:rPr>
            </w:pPr>
            <w:r>
              <w:rPr>
                <w:rFonts w:ascii="Palemonas" w:hAnsi="Palemonas"/>
                <w:szCs w:val="24"/>
              </w:rPr>
              <w:t>Nuolat</w:t>
            </w:r>
          </w:p>
        </w:tc>
        <w:tc>
          <w:tcPr>
            <w:tcW w:w="1387" w:type="dxa"/>
          </w:tcPr>
          <w:p w14:paraId="39564F33" w14:textId="5E87C3F3" w:rsidR="00AA7E7D" w:rsidRDefault="00AA7E7D" w:rsidP="00AA7E7D">
            <w:pPr>
              <w:rPr>
                <w:rFonts w:ascii="Palemonas" w:hAnsi="Palemonas"/>
                <w:szCs w:val="24"/>
              </w:rPr>
            </w:pPr>
            <w:r>
              <w:rPr>
                <w:rFonts w:ascii="Palemonas" w:hAnsi="Palemonas"/>
                <w:szCs w:val="24"/>
              </w:rPr>
              <w:t>Nuolat</w:t>
            </w:r>
          </w:p>
        </w:tc>
        <w:tc>
          <w:tcPr>
            <w:tcW w:w="1396" w:type="dxa"/>
          </w:tcPr>
          <w:p w14:paraId="0BC8D88D" w14:textId="19753A70" w:rsidR="00AA7E7D" w:rsidRDefault="00AA7E7D" w:rsidP="00AA7E7D">
            <w:pPr>
              <w:rPr>
                <w:rFonts w:ascii="Palemonas" w:hAnsi="Palemonas"/>
                <w:szCs w:val="24"/>
              </w:rPr>
            </w:pPr>
            <w:r>
              <w:rPr>
                <w:rFonts w:ascii="Palemonas" w:hAnsi="Palemonas"/>
                <w:szCs w:val="24"/>
              </w:rPr>
              <w:t>Nuolat</w:t>
            </w:r>
          </w:p>
        </w:tc>
        <w:tc>
          <w:tcPr>
            <w:tcW w:w="2482" w:type="dxa"/>
          </w:tcPr>
          <w:p w14:paraId="512C2AEB" w14:textId="414FA983" w:rsidR="00AA7E7D" w:rsidRDefault="00AA7E7D" w:rsidP="00AA7E7D">
            <w:pPr>
              <w:rPr>
                <w:rFonts w:ascii="Palemonas" w:hAnsi="Palemonas"/>
                <w:szCs w:val="24"/>
              </w:rPr>
            </w:pPr>
            <w:r>
              <w:rPr>
                <w:rFonts w:ascii="Palemonas" w:hAnsi="Palemonas"/>
                <w:szCs w:val="24"/>
              </w:rPr>
              <w:t>Savivaldybės administracijos Sveikatos apsaugos skyrius, VTS CSMP</w:t>
            </w:r>
          </w:p>
        </w:tc>
        <w:tc>
          <w:tcPr>
            <w:tcW w:w="2430" w:type="dxa"/>
            <w:gridSpan w:val="2"/>
          </w:tcPr>
          <w:p w14:paraId="4E29E8F9" w14:textId="189DD695" w:rsidR="00AA7E7D" w:rsidRDefault="00AA7E7D" w:rsidP="00AA7E7D">
            <w:pPr>
              <w:rPr>
                <w:rFonts w:ascii="Palemonas" w:hAnsi="Palemonas"/>
                <w:szCs w:val="24"/>
              </w:rPr>
            </w:pPr>
            <w:r>
              <w:rPr>
                <w:rFonts w:ascii="Palemonas" w:hAnsi="Palemonas"/>
                <w:szCs w:val="24"/>
              </w:rPr>
              <w:t>Informacija pateikta Savivaldybės interneto svetainėje, šviečiamųjų renginių metu</w:t>
            </w:r>
            <w:r w:rsidR="00464CCB">
              <w:rPr>
                <w:rFonts w:ascii="Palemonas" w:hAnsi="Palemonas"/>
                <w:szCs w:val="24"/>
              </w:rPr>
              <w:t xml:space="preserve"> (</w:t>
            </w:r>
            <w:r>
              <w:rPr>
                <w:rFonts w:ascii="Palemonas" w:hAnsi="Palemonas"/>
                <w:szCs w:val="24"/>
              </w:rPr>
              <w:t>proc.</w:t>
            </w:r>
            <w:r w:rsidR="00464CCB">
              <w:rPr>
                <w:rFonts w:ascii="Palemonas" w:hAnsi="Palemonas"/>
                <w:szCs w:val="24"/>
              </w:rPr>
              <w:t>)</w:t>
            </w:r>
            <w:r>
              <w:rPr>
                <w:rFonts w:ascii="Palemonas" w:hAnsi="Palemonas"/>
                <w:szCs w:val="24"/>
              </w:rPr>
              <w:t xml:space="preserve"> </w:t>
            </w:r>
          </w:p>
        </w:tc>
        <w:tc>
          <w:tcPr>
            <w:tcW w:w="2415" w:type="dxa"/>
            <w:gridSpan w:val="2"/>
          </w:tcPr>
          <w:p w14:paraId="38DB7F09" w14:textId="76FB27F0" w:rsidR="00AA7E7D" w:rsidRDefault="00AA7E7D" w:rsidP="00AA7E7D">
            <w:pPr>
              <w:rPr>
                <w:rFonts w:ascii="Palemonas" w:hAnsi="Palemonas"/>
                <w:szCs w:val="24"/>
              </w:rPr>
            </w:pPr>
            <w:r>
              <w:rPr>
                <w:rFonts w:ascii="Palemonas" w:hAnsi="Palemonas"/>
                <w:szCs w:val="24"/>
              </w:rPr>
              <w:t>100 proc.</w:t>
            </w:r>
          </w:p>
        </w:tc>
      </w:tr>
      <w:tr w:rsidR="00AA7E7D" w14:paraId="4AC6452E" w14:textId="77777777" w:rsidTr="000C5E5E">
        <w:tc>
          <w:tcPr>
            <w:tcW w:w="714" w:type="dxa"/>
          </w:tcPr>
          <w:p w14:paraId="2E3AF266" w14:textId="27DDB419" w:rsidR="00AA7E7D" w:rsidRDefault="00AA7E7D" w:rsidP="00AA7E7D">
            <w:pPr>
              <w:rPr>
                <w:rFonts w:ascii="Palemonas" w:hAnsi="Palemonas"/>
                <w:szCs w:val="24"/>
              </w:rPr>
            </w:pPr>
            <w:r>
              <w:rPr>
                <w:rFonts w:ascii="Palemonas" w:hAnsi="Palemonas"/>
                <w:szCs w:val="24"/>
              </w:rPr>
              <w:t>2.2.</w:t>
            </w:r>
          </w:p>
        </w:tc>
        <w:tc>
          <w:tcPr>
            <w:tcW w:w="3369" w:type="dxa"/>
            <w:gridSpan w:val="2"/>
          </w:tcPr>
          <w:p w14:paraId="267202C8" w14:textId="02BA6CFC" w:rsidR="00AA7E7D" w:rsidRPr="007526B9" w:rsidRDefault="00AA7E7D" w:rsidP="00AA7E7D">
            <w:pPr>
              <w:rPr>
                <w:b/>
                <w:color w:val="6F6F6F"/>
              </w:rPr>
            </w:pPr>
            <w:r w:rsidRPr="007526B9">
              <w:t>Peržiūrėti ir prireikus patikslinti</w:t>
            </w:r>
            <w:r w:rsidRPr="00BA5535">
              <w:t xml:space="preserve"> </w:t>
            </w:r>
            <w:hyperlink r:id="rId8" w:tooltip="Klaipėdos miesto užkrečiamųjų ligų profilaktikos ir kontrolės organizacinių veiklos priemonių įgyvendinimo planas (Atsiunčiamo failo dydis: 206.5KB)" w:history="1">
              <w:r w:rsidRPr="007526B9">
                <w:rPr>
                  <w:rStyle w:val="Hipersaitas"/>
                  <w:rFonts w:ascii="Palemonas" w:hAnsi="Palemonas"/>
                  <w:bCs/>
                  <w:color w:val="000000"/>
                  <w:szCs w:val="24"/>
                  <w:u w:val="none"/>
                </w:rPr>
                <w:t>Klaipėdos miesto užkrečiamųjų ligų profilaktikos ir kontrolės organizacinių veiklos priemonių įgyvendinimo plan</w:t>
              </w:r>
              <w:r>
                <w:rPr>
                  <w:rStyle w:val="Hipersaitas"/>
                  <w:rFonts w:ascii="Palemonas" w:hAnsi="Palemonas"/>
                  <w:bCs/>
                  <w:color w:val="000000"/>
                  <w:szCs w:val="24"/>
                  <w:u w:val="none"/>
                </w:rPr>
                <w:t>ą</w:t>
              </w:r>
            </w:hyperlink>
            <w:r>
              <w:rPr>
                <w:color w:val="000000"/>
              </w:rPr>
              <w:t xml:space="preserve"> ir </w:t>
            </w:r>
            <w:hyperlink r:id="rId9" w:tooltip="Klaipėdos miesto savivaldybės pasirengimo gripo pandemijai planas (Atsiunčiamo failo dydis: 463.8KB)" w:history="1">
              <w:r w:rsidRPr="007526B9">
                <w:rPr>
                  <w:rStyle w:val="Grietas"/>
                  <w:rFonts w:ascii="Palemonas" w:hAnsi="Palemonas"/>
                  <w:b w:val="0"/>
                  <w:color w:val="000000"/>
                  <w:szCs w:val="24"/>
                </w:rPr>
                <w:t>Klaipėdos miesto savivaldybės pasirengimo gripo pandemijai plan</w:t>
              </w:r>
              <w:r>
                <w:rPr>
                  <w:rStyle w:val="Grietas"/>
                  <w:rFonts w:ascii="Palemonas" w:hAnsi="Palemonas"/>
                  <w:b w:val="0"/>
                  <w:color w:val="000000"/>
                  <w:szCs w:val="24"/>
                </w:rPr>
                <w:t>ą</w:t>
              </w:r>
            </w:hyperlink>
            <w:r w:rsidRPr="007526B9">
              <w:t>, vykdyti</w:t>
            </w:r>
            <w:r w:rsidRPr="00BA5535">
              <w:t xml:space="preserve"> numatytų priemonių įgyvendinimą.</w:t>
            </w:r>
            <w:r w:rsidRPr="007526B9">
              <w:t xml:space="preserve"> </w:t>
            </w:r>
          </w:p>
        </w:tc>
        <w:tc>
          <w:tcPr>
            <w:tcW w:w="1229" w:type="dxa"/>
            <w:gridSpan w:val="2"/>
          </w:tcPr>
          <w:p w14:paraId="7EE17052" w14:textId="3259C98D" w:rsidR="00AA7E7D" w:rsidRPr="007526B9" w:rsidRDefault="00AA7E7D" w:rsidP="00AA7E7D">
            <w:pPr>
              <w:rPr>
                <w:rFonts w:ascii="Palemonas" w:hAnsi="Palemonas"/>
                <w:szCs w:val="24"/>
              </w:rPr>
            </w:pPr>
            <w:r>
              <w:rPr>
                <w:rFonts w:ascii="Palemonas" w:hAnsi="Palemonas"/>
                <w:szCs w:val="24"/>
              </w:rPr>
              <w:t>Esant poreikiui</w:t>
            </w:r>
          </w:p>
        </w:tc>
        <w:tc>
          <w:tcPr>
            <w:tcW w:w="1387" w:type="dxa"/>
          </w:tcPr>
          <w:p w14:paraId="299EE670" w14:textId="483FF1FF" w:rsidR="00AA7E7D" w:rsidRPr="007526B9" w:rsidRDefault="00AA7E7D" w:rsidP="00AA7E7D">
            <w:pPr>
              <w:rPr>
                <w:rFonts w:ascii="Palemonas" w:hAnsi="Palemonas"/>
                <w:szCs w:val="24"/>
              </w:rPr>
            </w:pPr>
            <w:r>
              <w:rPr>
                <w:rFonts w:ascii="Palemonas" w:hAnsi="Palemonas"/>
                <w:szCs w:val="24"/>
              </w:rPr>
              <w:t>Esant poreikiui</w:t>
            </w:r>
          </w:p>
        </w:tc>
        <w:tc>
          <w:tcPr>
            <w:tcW w:w="1396" w:type="dxa"/>
          </w:tcPr>
          <w:p w14:paraId="4FFB18D9" w14:textId="4F3B8258" w:rsidR="00AA7E7D" w:rsidRPr="007526B9" w:rsidRDefault="00AA7E7D" w:rsidP="00AA7E7D">
            <w:pPr>
              <w:rPr>
                <w:rFonts w:ascii="Palemonas" w:hAnsi="Palemonas"/>
                <w:szCs w:val="24"/>
              </w:rPr>
            </w:pPr>
            <w:r>
              <w:rPr>
                <w:rFonts w:ascii="Palemonas" w:hAnsi="Palemonas"/>
                <w:szCs w:val="24"/>
              </w:rPr>
              <w:t>Esant poreikiui</w:t>
            </w:r>
          </w:p>
        </w:tc>
        <w:tc>
          <w:tcPr>
            <w:tcW w:w="2482" w:type="dxa"/>
          </w:tcPr>
          <w:p w14:paraId="6EF52594" w14:textId="34C981C8" w:rsidR="00AA7E7D" w:rsidRPr="007526B9" w:rsidRDefault="00AA7E7D" w:rsidP="00AA7E7D">
            <w:pPr>
              <w:rPr>
                <w:rFonts w:ascii="Palemonas" w:hAnsi="Palemonas"/>
                <w:szCs w:val="24"/>
              </w:rPr>
            </w:pPr>
            <w:r w:rsidRPr="007526B9">
              <w:rPr>
                <w:rFonts w:ascii="Palemonas" w:hAnsi="Palemonas"/>
                <w:szCs w:val="24"/>
              </w:rPr>
              <w:t>Savivaldybės administracijos Sveikatos apsaugos skyrius</w:t>
            </w:r>
          </w:p>
        </w:tc>
        <w:tc>
          <w:tcPr>
            <w:tcW w:w="2430" w:type="dxa"/>
            <w:gridSpan w:val="2"/>
          </w:tcPr>
          <w:p w14:paraId="4DAF9C6B" w14:textId="1FAB767B" w:rsidR="00AA7E7D" w:rsidRPr="007526B9" w:rsidRDefault="00AA7E7D" w:rsidP="00AA7E7D">
            <w:pPr>
              <w:rPr>
                <w:rFonts w:ascii="Palemonas" w:hAnsi="Palemonas"/>
                <w:szCs w:val="24"/>
              </w:rPr>
            </w:pPr>
            <w:r w:rsidRPr="007526B9">
              <w:rPr>
                <w:rFonts w:ascii="Palemonas" w:hAnsi="Palemonas"/>
                <w:szCs w:val="24"/>
              </w:rPr>
              <w:t>Peržiūrų ir atliktų korekcijų skaičius</w:t>
            </w:r>
          </w:p>
        </w:tc>
        <w:tc>
          <w:tcPr>
            <w:tcW w:w="2415" w:type="dxa"/>
            <w:gridSpan w:val="2"/>
          </w:tcPr>
          <w:p w14:paraId="6510A63C" w14:textId="46105D86" w:rsidR="00AA7E7D" w:rsidRPr="007526B9" w:rsidRDefault="00AA7E7D" w:rsidP="00AA7E7D">
            <w:pPr>
              <w:rPr>
                <w:rFonts w:ascii="Palemonas" w:hAnsi="Palemonas"/>
                <w:szCs w:val="24"/>
              </w:rPr>
            </w:pPr>
            <w:r w:rsidRPr="007526B9">
              <w:rPr>
                <w:rFonts w:eastAsia="Calibri"/>
              </w:rPr>
              <w:t xml:space="preserve">≥1 skaičius </w:t>
            </w:r>
            <w:r w:rsidRPr="007526B9">
              <w:rPr>
                <w:rFonts w:ascii="Palemonas" w:hAnsi="Palemonas"/>
                <w:szCs w:val="24"/>
              </w:rPr>
              <w:t>per metus</w:t>
            </w:r>
          </w:p>
        </w:tc>
      </w:tr>
      <w:tr w:rsidR="00AA7E7D" w14:paraId="10993679" w14:textId="77777777" w:rsidTr="000C5E5E">
        <w:tc>
          <w:tcPr>
            <w:tcW w:w="714" w:type="dxa"/>
          </w:tcPr>
          <w:p w14:paraId="6E26B6C4" w14:textId="2089C762" w:rsidR="00AA7E7D" w:rsidRPr="00C5259A" w:rsidRDefault="00AA7E7D" w:rsidP="00AA7E7D">
            <w:pPr>
              <w:rPr>
                <w:rFonts w:ascii="Palemonas" w:hAnsi="Palemonas"/>
                <w:i/>
                <w:szCs w:val="24"/>
              </w:rPr>
            </w:pPr>
            <w:r>
              <w:rPr>
                <w:rFonts w:ascii="Palemonas" w:hAnsi="Palemonas"/>
                <w:i/>
                <w:szCs w:val="24"/>
              </w:rPr>
              <w:t>3</w:t>
            </w:r>
            <w:r w:rsidRPr="00C5259A">
              <w:rPr>
                <w:rFonts w:ascii="Palemonas" w:hAnsi="Palemonas"/>
                <w:i/>
                <w:szCs w:val="24"/>
              </w:rPr>
              <w:t>.</w:t>
            </w:r>
          </w:p>
        </w:tc>
        <w:tc>
          <w:tcPr>
            <w:tcW w:w="14708" w:type="dxa"/>
            <w:gridSpan w:val="11"/>
          </w:tcPr>
          <w:p w14:paraId="4D09EB6B" w14:textId="1D68EB64" w:rsidR="00AA7E7D" w:rsidRPr="00C5259A" w:rsidRDefault="00AA7E7D" w:rsidP="00AA7E7D">
            <w:pPr>
              <w:rPr>
                <w:rFonts w:ascii="Palemonas" w:hAnsi="Palemonas"/>
                <w:i/>
                <w:szCs w:val="24"/>
              </w:rPr>
            </w:pPr>
            <w:r w:rsidRPr="00C5259A">
              <w:rPr>
                <w:i/>
              </w:rPr>
              <w:t xml:space="preserve">Mažinti įvykių, transportuojant pavojingąjį krovinį ir transporto avarijų, naftos produktų išsiliejimo </w:t>
            </w:r>
            <w:r w:rsidRPr="00AA7E7D">
              <w:rPr>
                <w:i/>
              </w:rPr>
              <w:t>pasekmes</w:t>
            </w:r>
            <w:r w:rsidRPr="00C5259A">
              <w:rPr>
                <w:i/>
              </w:rPr>
              <w:t>:</w:t>
            </w:r>
          </w:p>
        </w:tc>
      </w:tr>
      <w:tr w:rsidR="00AA7E7D" w14:paraId="4D162668" w14:textId="77777777" w:rsidTr="000C5E5E">
        <w:tc>
          <w:tcPr>
            <w:tcW w:w="714" w:type="dxa"/>
          </w:tcPr>
          <w:p w14:paraId="09BAF14D" w14:textId="1CC53371" w:rsidR="00AA7E7D" w:rsidRDefault="00AA7E7D" w:rsidP="00AA7E7D">
            <w:pPr>
              <w:rPr>
                <w:rFonts w:ascii="Palemonas" w:hAnsi="Palemonas"/>
                <w:szCs w:val="24"/>
              </w:rPr>
            </w:pPr>
            <w:r>
              <w:rPr>
                <w:rFonts w:ascii="Palemonas" w:hAnsi="Palemonas"/>
                <w:szCs w:val="24"/>
              </w:rPr>
              <w:t>3.1.</w:t>
            </w:r>
          </w:p>
        </w:tc>
        <w:tc>
          <w:tcPr>
            <w:tcW w:w="3369" w:type="dxa"/>
            <w:gridSpan w:val="2"/>
          </w:tcPr>
          <w:p w14:paraId="63C7DF0E" w14:textId="10B4DAB9" w:rsidR="00AA7E7D" w:rsidRPr="00DD16F5" w:rsidRDefault="00AA7E7D" w:rsidP="00AA7E7D">
            <w:pPr>
              <w:rPr>
                <w:rFonts w:ascii="Palemonas" w:hAnsi="Palemonas"/>
                <w:szCs w:val="24"/>
              </w:rPr>
            </w:pPr>
            <w:r>
              <w:t>Organizuoti gyventojų, valstybės institucijų, ūkio subjektų ir kitų įstaigų perspėjimą apie avarijas ir teikti rekomendacijas apie apsisaugojimo būdus</w:t>
            </w:r>
          </w:p>
        </w:tc>
        <w:tc>
          <w:tcPr>
            <w:tcW w:w="1229" w:type="dxa"/>
            <w:gridSpan w:val="2"/>
          </w:tcPr>
          <w:p w14:paraId="05C502E2" w14:textId="0537B3E4" w:rsidR="00AA7E7D" w:rsidRDefault="00AA7E7D" w:rsidP="00AA7E7D">
            <w:pPr>
              <w:rPr>
                <w:rFonts w:ascii="Palemonas" w:hAnsi="Palemonas"/>
                <w:szCs w:val="24"/>
              </w:rPr>
            </w:pPr>
            <w:r>
              <w:rPr>
                <w:rFonts w:ascii="Palemonas" w:hAnsi="Palemonas"/>
                <w:szCs w:val="24"/>
              </w:rPr>
              <w:t>Esant poreikiui</w:t>
            </w:r>
          </w:p>
        </w:tc>
        <w:tc>
          <w:tcPr>
            <w:tcW w:w="1387" w:type="dxa"/>
          </w:tcPr>
          <w:p w14:paraId="720C4462" w14:textId="44FCECA6" w:rsidR="00AA7E7D" w:rsidRDefault="00AA7E7D" w:rsidP="00AA7E7D">
            <w:pPr>
              <w:rPr>
                <w:rFonts w:ascii="Palemonas" w:hAnsi="Palemonas"/>
                <w:szCs w:val="24"/>
              </w:rPr>
            </w:pPr>
            <w:r>
              <w:rPr>
                <w:rFonts w:ascii="Palemonas" w:hAnsi="Palemonas"/>
                <w:szCs w:val="24"/>
              </w:rPr>
              <w:t>Esant poreikiui</w:t>
            </w:r>
          </w:p>
        </w:tc>
        <w:tc>
          <w:tcPr>
            <w:tcW w:w="1396" w:type="dxa"/>
          </w:tcPr>
          <w:p w14:paraId="5BA84ADA" w14:textId="360F6656" w:rsidR="00AA7E7D" w:rsidRDefault="00AA7E7D" w:rsidP="00AA7E7D">
            <w:pPr>
              <w:rPr>
                <w:rFonts w:ascii="Palemonas" w:hAnsi="Palemonas"/>
                <w:szCs w:val="24"/>
              </w:rPr>
            </w:pPr>
            <w:r>
              <w:rPr>
                <w:rFonts w:ascii="Palemonas" w:hAnsi="Palemonas"/>
                <w:szCs w:val="24"/>
              </w:rPr>
              <w:t>Esant poreikiui</w:t>
            </w:r>
          </w:p>
        </w:tc>
        <w:tc>
          <w:tcPr>
            <w:tcW w:w="2482" w:type="dxa"/>
          </w:tcPr>
          <w:p w14:paraId="624C72B9" w14:textId="07D5B668" w:rsidR="00AA7E7D" w:rsidRPr="00DD16F5" w:rsidRDefault="00AA7E7D" w:rsidP="00AA7E7D">
            <w:r>
              <w:rPr>
                <w:rFonts w:ascii="Palemonas" w:hAnsi="Palemonas"/>
                <w:szCs w:val="24"/>
              </w:rPr>
              <w:t>VTS CSMP</w:t>
            </w:r>
          </w:p>
        </w:tc>
        <w:tc>
          <w:tcPr>
            <w:tcW w:w="2430" w:type="dxa"/>
            <w:gridSpan w:val="2"/>
          </w:tcPr>
          <w:p w14:paraId="29DA01C5" w14:textId="253264A7" w:rsidR="00AA7E7D" w:rsidRPr="00D745FE" w:rsidRDefault="00174F0F" w:rsidP="00AA7E7D">
            <w:pPr>
              <w:rPr>
                <w:rFonts w:eastAsia="Calibri"/>
              </w:rPr>
            </w:pPr>
            <w:r>
              <w:rPr>
                <w:rFonts w:ascii="Palemonas" w:hAnsi="Palemonas"/>
                <w:szCs w:val="24"/>
              </w:rPr>
              <w:t>G</w:t>
            </w:r>
            <w:r>
              <w:t xml:space="preserve">yventojai, valstybės institucijos, ūkio subjektai ir kitos įstaigos perspėtos apie avarijas </w:t>
            </w:r>
            <w:r w:rsidR="00464CCB">
              <w:rPr>
                <w:rFonts w:ascii="Palemonas" w:hAnsi="Palemonas"/>
                <w:szCs w:val="24"/>
              </w:rPr>
              <w:t>(</w:t>
            </w:r>
            <w:r w:rsidR="00AA7E7D">
              <w:rPr>
                <w:rFonts w:ascii="Palemonas" w:hAnsi="Palemonas"/>
                <w:szCs w:val="24"/>
              </w:rPr>
              <w:t>proc.</w:t>
            </w:r>
            <w:r w:rsidR="00464CCB">
              <w:rPr>
                <w:rFonts w:ascii="Palemonas" w:hAnsi="Palemonas"/>
                <w:szCs w:val="24"/>
              </w:rPr>
              <w:t>)</w:t>
            </w:r>
          </w:p>
        </w:tc>
        <w:tc>
          <w:tcPr>
            <w:tcW w:w="2415" w:type="dxa"/>
            <w:gridSpan w:val="2"/>
          </w:tcPr>
          <w:p w14:paraId="2B829EE3" w14:textId="5D60578A" w:rsidR="00AA7E7D" w:rsidRDefault="00AA7E7D" w:rsidP="00AA7E7D">
            <w:pPr>
              <w:rPr>
                <w:rFonts w:ascii="Palemonas" w:hAnsi="Palemonas"/>
                <w:szCs w:val="24"/>
              </w:rPr>
            </w:pPr>
            <w:r>
              <w:t>100 proc.</w:t>
            </w:r>
          </w:p>
        </w:tc>
      </w:tr>
      <w:tr w:rsidR="00AA7E7D" w14:paraId="15F6840D" w14:textId="77777777" w:rsidTr="000C5E5E">
        <w:tc>
          <w:tcPr>
            <w:tcW w:w="714" w:type="dxa"/>
          </w:tcPr>
          <w:p w14:paraId="33819FB7" w14:textId="399E2D73" w:rsidR="00AA7E7D" w:rsidRDefault="00AA7E7D" w:rsidP="00AA7E7D">
            <w:pPr>
              <w:rPr>
                <w:rFonts w:ascii="Palemonas" w:hAnsi="Palemonas"/>
                <w:szCs w:val="24"/>
              </w:rPr>
            </w:pPr>
            <w:r>
              <w:rPr>
                <w:rFonts w:ascii="Palemonas" w:hAnsi="Palemonas"/>
                <w:szCs w:val="24"/>
              </w:rPr>
              <w:t>3.2.</w:t>
            </w:r>
          </w:p>
        </w:tc>
        <w:tc>
          <w:tcPr>
            <w:tcW w:w="3369" w:type="dxa"/>
            <w:gridSpan w:val="2"/>
          </w:tcPr>
          <w:p w14:paraId="0ED8F4F1" w14:textId="4A4C5C00" w:rsidR="00AA7E7D" w:rsidRPr="00DD16F5" w:rsidRDefault="00AA7E7D" w:rsidP="00AA7E7D">
            <w:pPr>
              <w:rPr>
                <w:rFonts w:ascii="Palemonas" w:hAnsi="Palemonas"/>
                <w:szCs w:val="24"/>
              </w:rPr>
            </w:pPr>
            <w:r>
              <w:rPr>
                <w:rFonts w:ascii="Palemonas" w:hAnsi="Palemonas"/>
                <w:szCs w:val="24"/>
              </w:rPr>
              <w:t>Numatyti materialinių išteklių poreikį avarijų transportuojant pavojingą krovinį pasekmėms šalinti, patikslinti turimus materialinius išteklius</w:t>
            </w:r>
          </w:p>
        </w:tc>
        <w:tc>
          <w:tcPr>
            <w:tcW w:w="1229" w:type="dxa"/>
            <w:gridSpan w:val="2"/>
          </w:tcPr>
          <w:p w14:paraId="343983A3" w14:textId="6E724144" w:rsidR="00AA7E7D" w:rsidRDefault="00AA7E7D" w:rsidP="00AA7E7D">
            <w:pPr>
              <w:rPr>
                <w:rFonts w:ascii="Palemonas" w:hAnsi="Palemonas"/>
                <w:szCs w:val="24"/>
              </w:rPr>
            </w:pPr>
            <w:r>
              <w:rPr>
                <w:rFonts w:ascii="Palemonas" w:hAnsi="Palemonas"/>
                <w:szCs w:val="24"/>
              </w:rPr>
              <w:t>Esant poreikiui</w:t>
            </w:r>
          </w:p>
        </w:tc>
        <w:tc>
          <w:tcPr>
            <w:tcW w:w="1387" w:type="dxa"/>
          </w:tcPr>
          <w:p w14:paraId="1D7BE600" w14:textId="303EC2AB" w:rsidR="00AA7E7D" w:rsidRDefault="00AA7E7D" w:rsidP="00AA7E7D">
            <w:pPr>
              <w:rPr>
                <w:rFonts w:ascii="Palemonas" w:hAnsi="Palemonas"/>
                <w:szCs w:val="24"/>
              </w:rPr>
            </w:pPr>
            <w:r>
              <w:rPr>
                <w:rFonts w:ascii="Palemonas" w:hAnsi="Palemonas"/>
                <w:szCs w:val="24"/>
              </w:rPr>
              <w:t>Esant poreikiui</w:t>
            </w:r>
          </w:p>
        </w:tc>
        <w:tc>
          <w:tcPr>
            <w:tcW w:w="1396" w:type="dxa"/>
          </w:tcPr>
          <w:p w14:paraId="3533430D" w14:textId="72BEE26D" w:rsidR="00AA7E7D" w:rsidRDefault="00AA7E7D" w:rsidP="00AA7E7D">
            <w:pPr>
              <w:rPr>
                <w:rFonts w:ascii="Palemonas" w:hAnsi="Palemonas"/>
                <w:szCs w:val="24"/>
              </w:rPr>
            </w:pPr>
            <w:r>
              <w:rPr>
                <w:rFonts w:ascii="Palemonas" w:hAnsi="Palemonas"/>
                <w:szCs w:val="24"/>
              </w:rPr>
              <w:t>Esant poreikiui</w:t>
            </w:r>
          </w:p>
        </w:tc>
        <w:tc>
          <w:tcPr>
            <w:tcW w:w="2482" w:type="dxa"/>
          </w:tcPr>
          <w:p w14:paraId="0AA01448" w14:textId="6E8593BA" w:rsidR="00AA7E7D" w:rsidRPr="00DD16F5" w:rsidRDefault="00AA7E7D" w:rsidP="00AA7E7D">
            <w:r>
              <w:rPr>
                <w:rFonts w:ascii="Palemonas" w:hAnsi="Palemonas"/>
                <w:szCs w:val="24"/>
              </w:rPr>
              <w:t>VTS CSMP</w:t>
            </w:r>
            <w:r w:rsidR="00E96513">
              <w:rPr>
                <w:rFonts w:ascii="Palemonas" w:hAnsi="Palemonas"/>
                <w:szCs w:val="24"/>
              </w:rPr>
              <w:t>, Savivaldybės administracijos Miesto tvarkymo skyrius</w:t>
            </w:r>
          </w:p>
        </w:tc>
        <w:tc>
          <w:tcPr>
            <w:tcW w:w="2430" w:type="dxa"/>
            <w:gridSpan w:val="2"/>
          </w:tcPr>
          <w:p w14:paraId="3A36B75E" w14:textId="291BE640" w:rsidR="00AA7E7D" w:rsidRPr="00F314BF" w:rsidRDefault="00174F0F" w:rsidP="00AA7E7D">
            <w:r>
              <w:rPr>
                <w:rFonts w:ascii="Palemonas" w:hAnsi="Palemonas"/>
                <w:szCs w:val="24"/>
              </w:rPr>
              <w:t xml:space="preserve">Patikslintas materialinių išteklių poreikis </w:t>
            </w:r>
            <w:r w:rsidR="00464CCB">
              <w:rPr>
                <w:rFonts w:ascii="Palemonas" w:hAnsi="Palemonas"/>
                <w:szCs w:val="24"/>
              </w:rPr>
              <w:t>(</w:t>
            </w:r>
            <w:r w:rsidR="00AA7E7D">
              <w:rPr>
                <w:rFonts w:ascii="Palemonas" w:hAnsi="Palemonas"/>
                <w:szCs w:val="24"/>
              </w:rPr>
              <w:t>proc.</w:t>
            </w:r>
            <w:r w:rsidR="00464CCB">
              <w:rPr>
                <w:rFonts w:ascii="Palemonas" w:hAnsi="Palemonas"/>
                <w:szCs w:val="24"/>
              </w:rPr>
              <w:t>)</w:t>
            </w:r>
          </w:p>
        </w:tc>
        <w:tc>
          <w:tcPr>
            <w:tcW w:w="2415" w:type="dxa"/>
            <w:gridSpan w:val="2"/>
          </w:tcPr>
          <w:p w14:paraId="6025673D" w14:textId="5A80DFF5" w:rsidR="00AA7E7D" w:rsidRDefault="00AA7E7D" w:rsidP="00AA7E7D">
            <w:pPr>
              <w:rPr>
                <w:rFonts w:ascii="Palemonas" w:hAnsi="Palemonas"/>
                <w:szCs w:val="24"/>
              </w:rPr>
            </w:pPr>
            <w:r>
              <w:t>100 proc.</w:t>
            </w:r>
          </w:p>
        </w:tc>
      </w:tr>
      <w:tr w:rsidR="00AA7E7D" w14:paraId="672601BC" w14:textId="77777777" w:rsidTr="000C5E5E">
        <w:tc>
          <w:tcPr>
            <w:tcW w:w="714" w:type="dxa"/>
          </w:tcPr>
          <w:p w14:paraId="0855D26D" w14:textId="217C7857" w:rsidR="00AA7E7D" w:rsidRPr="00484FAF" w:rsidRDefault="00AA7E7D" w:rsidP="00AA7E7D">
            <w:pPr>
              <w:rPr>
                <w:rFonts w:ascii="Palemonas" w:hAnsi="Palemonas"/>
                <w:szCs w:val="24"/>
              </w:rPr>
            </w:pPr>
            <w:r w:rsidRPr="00484FAF">
              <w:rPr>
                <w:rFonts w:ascii="Palemonas" w:hAnsi="Palemonas"/>
                <w:szCs w:val="24"/>
              </w:rPr>
              <w:t>3.3.</w:t>
            </w:r>
          </w:p>
        </w:tc>
        <w:tc>
          <w:tcPr>
            <w:tcW w:w="3369" w:type="dxa"/>
            <w:gridSpan w:val="2"/>
          </w:tcPr>
          <w:p w14:paraId="5F765731" w14:textId="58904BD9" w:rsidR="00AA7E7D" w:rsidRPr="00CF3D03" w:rsidRDefault="00AA7E7D" w:rsidP="00AA7E7D">
            <w:pPr>
              <w:rPr>
                <w:rFonts w:ascii="Palemonas" w:hAnsi="Palemonas"/>
                <w:szCs w:val="24"/>
              </w:rPr>
            </w:pPr>
            <w:r w:rsidRPr="00CF3D03">
              <w:rPr>
                <w:rFonts w:ascii="Palemonas" w:hAnsi="Palemonas"/>
                <w:szCs w:val="24"/>
              </w:rPr>
              <w:t xml:space="preserve">Peržiūrėti ir prireikus atnaujinti ar patikslinti sutartis su rangovais dėl išsiliejusių naftos produktų surinkimo </w:t>
            </w:r>
          </w:p>
        </w:tc>
        <w:tc>
          <w:tcPr>
            <w:tcW w:w="1229" w:type="dxa"/>
            <w:gridSpan w:val="2"/>
          </w:tcPr>
          <w:p w14:paraId="59FBEA76" w14:textId="0E03101A" w:rsidR="00AA7E7D" w:rsidRPr="00CF3D03" w:rsidRDefault="00AA7E7D" w:rsidP="00AA7E7D">
            <w:pPr>
              <w:rPr>
                <w:rFonts w:ascii="Palemonas" w:hAnsi="Palemonas"/>
                <w:szCs w:val="24"/>
              </w:rPr>
            </w:pPr>
            <w:r w:rsidRPr="00CF3D03">
              <w:rPr>
                <w:rFonts w:ascii="Palemonas" w:hAnsi="Palemonas"/>
                <w:szCs w:val="24"/>
              </w:rPr>
              <w:t>Esant poreikiui</w:t>
            </w:r>
          </w:p>
        </w:tc>
        <w:tc>
          <w:tcPr>
            <w:tcW w:w="1387" w:type="dxa"/>
          </w:tcPr>
          <w:p w14:paraId="305E8DC8" w14:textId="1B18AABC" w:rsidR="00AA7E7D" w:rsidRPr="00CF3D03" w:rsidRDefault="00AA7E7D" w:rsidP="00AA7E7D">
            <w:pPr>
              <w:rPr>
                <w:rFonts w:ascii="Palemonas" w:hAnsi="Palemonas"/>
                <w:szCs w:val="24"/>
              </w:rPr>
            </w:pPr>
            <w:r w:rsidRPr="00CF3D03">
              <w:rPr>
                <w:rFonts w:ascii="Palemonas" w:hAnsi="Palemonas"/>
                <w:szCs w:val="24"/>
              </w:rPr>
              <w:t>Esant poreikiui</w:t>
            </w:r>
          </w:p>
        </w:tc>
        <w:tc>
          <w:tcPr>
            <w:tcW w:w="1396" w:type="dxa"/>
          </w:tcPr>
          <w:p w14:paraId="3671EE20" w14:textId="5EA35C14" w:rsidR="00AA7E7D" w:rsidRPr="00CF3D03" w:rsidRDefault="00AA7E7D" w:rsidP="00AA7E7D">
            <w:pPr>
              <w:rPr>
                <w:rFonts w:ascii="Palemonas" w:hAnsi="Palemonas"/>
                <w:szCs w:val="24"/>
              </w:rPr>
            </w:pPr>
            <w:r w:rsidRPr="00CF3D03">
              <w:rPr>
                <w:rFonts w:ascii="Palemonas" w:hAnsi="Palemonas"/>
                <w:szCs w:val="24"/>
              </w:rPr>
              <w:t>Esant poreikiui</w:t>
            </w:r>
          </w:p>
        </w:tc>
        <w:tc>
          <w:tcPr>
            <w:tcW w:w="2482" w:type="dxa"/>
          </w:tcPr>
          <w:p w14:paraId="4BC90B81" w14:textId="0EA485E4" w:rsidR="00AA7E7D" w:rsidRPr="00CF3D03" w:rsidRDefault="00AA7E7D" w:rsidP="00AA7E7D">
            <w:r w:rsidRPr="00CF3D03">
              <w:rPr>
                <w:rFonts w:ascii="Palemonas" w:hAnsi="Palemonas"/>
                <w:szCs w:val="24"/>
              </w:rPr>
              <w:t>Savivaldybės administracijos Miesto tvarkymo skyrius</w:t>
            </w:r>
          </w:p>
        </w:tc>
        <w:tc>
          <w:tcPr>
            <w:tcW w:w="2430" w:type="dxa"/>
            <w:gridSpan w:val="2"/>
          </w:tcPr>
          <w:p w14:paraId="7ACB3172" w14:textId="405E0A7B" w:rsidR="00AA7E7D" w:rsidRPr="00CF3D03" w:rsidRDefault="00E96513" w:rsidP="00AA7E7D">
            <w:r>
              <w:rPr>
                <w:rFonts w:ascii="Palemonas" w:hAnsi="Palemonas"/>
                <w:szCs w:val="24"/>
              </w:rPr>
              <w:t>Peržiūrėtos ir prireikus atnaujintos ar patikslintos sutartys su rangovais dėl išsiliejusių naftos produktų surinkimo</w:t>
            </w:r>
          </w:p>
        </w:tc>
        <w:tc>
          <w:tcPr>
            <w:tcW w:w="2415" w:type="dxa"/>
            <w:gridSpan w:val="2"/>
          </w:tcPr>
          <w:p w14:paraId="6034DD98" w14:textId="34242B50" w:rsidR="00AA7E7D" w:rsidRPr="00CF3D03" w:rsidRDefault="00AA7E7D" w:rsidP="00AA7E7D">
            <w:pPr>
              <w:rPr>
                <w:rFonts w:ascii="Palemonas" w:hAnsi="Palemonas"/>
                <w:szCs w:val="24"/>
              </w:rPr>
            </w:pPr>
            <w:r w:rsidRPr="00CF3D03">
              <w:rPr>
                <w:rFonts w:eastAsia="Calibri"/>
              </w:rPr>
              <w:t xml:space="preserve">1 kartą </w:t>
            </w:r>
            <w:r w:rsidRPr="00CF3D03">
              <w:rPr>
                <w:rFonts w:ascii="Palemonas" w:hAnsi="Palemonas"/>
                <w:szCs w:val="24"/>
              </w:rPr>
              <w:t>per 2 metus (esant poreikiui)</w:t>
            </w:r>
          </w:p>
        </w:tc>
      </w:tr>
      <w:tr w:rsidR="00AA7E7D" w14:paraId="30DFC691" w14:textId="77777777" w:rsidTr="000C5E5E">
        <w:tc>
          <w:tcPr>
            <w:tcW w:w="714" w:type="dxa"/>
          </w:tcPr>
          <w:p w14:paraId="531593B0" w14:textId="7CAD1997" w:rsidR="00AA7E7D" w:rsidRPr="00C5259A" w:rsidRDefault="00AA7E7D" w:rsidP="00AA7E7D">
            <w:pPr>
              <w:rPr>
                <w:rFonts w:ascii="Palemonas" w:hAnsi="Palemonas"/>
                <w:i/>
                <w:szCs w:val="24"/>
              </w:rPr>
            </w:pPr>
            <w:r>
              <w:rPr>
                <w:rFonts w:ascii="Palemonas" w:hAnsi="Palemonas"/>
                <w:i/>
                <w:szCs w:val="24"/>
              </w:rPr>
              <w:t>4.</w:t>
            </w:r>
          </w:p>
        </w:tc>
        <w:tc>
          <w:tcPr>
            <w:tcW w:w="14708" w:type="dxa"/>
            <w:gridSpan w:val="11"/>
          </w:tcPr>
          <w:p w14:paraId="45CBA758" w14:textId="125742D2" w:rsidR="00AA7E7D" w:rsidRPr="00C5259A" w:rsidRDefault="00AA7E7D" w:rsidP="00AA7E7D">
            <w:pPr>
              <w:rPr>
                <w:rFonts w:ascii="Palemonas" w:hAnsi="Palemonas"/>
                <w:i/>
                <w:szCs w:val="24"/>
              </w:rPr>
            </w:pPr>
            <w:r w:rsidRPr="00C5259A">
              <w:rPr>
                <w:rFonts w:ascii="Palemonas" w:hAnsi="Palemonas"/>
                <w:i/>
                <w:szCs w:val="24"/>
              </w:rPr>
              <w:t>Mažinti pramoninės avarijos pavojingajame objekte pavojaus ir galimų padarinių tikimybę:</w:t>
            </w:r>
          </w:p>
        </w:tc>
      </w:tr>
      <w:tr w:rsidR="00AA7E7D" w14:paraId="3187C9F8" w14:textId="77777777" w:rsidTr="000C5E5E">
        <w:tc>
          <w:tcPr>
            <w:tcW w:w="714" w:type="dxa"/>
          </w:tcPr>
          <w:p w14:paraId="6F5F7EE3" w14:textId="0F9B3608" w:rsidR="00AA7E7D" w:rsidRDefault="00AA7E7D" w:rsidP="00AA7E7D">
            <w:pPr>
              <w:rPr>
                <w:rFonts w:ascii="Palemonas" w:hAnsi="Palemonas"/>
                <w:szCs w:val="24"/>
              </w:rPr>
            </w:pPr>
            <w:r>
              <w:rPr>
                <w:rFonts w:ascii="Palemonas" w:hAnsi="Palemonas"/>
                <w:szCs w:val="24"/>
              </w:rPr>
              <w:t>4.1.</w:t>
            </w:r>
          </w:p>
        </w:tc>
        <w:tc>
          <w:tcPr>
            <w:tcW w:w="3369" w:type="dxa"/>
            <w:gridSpan w:val="2"/>
          </w:tcPr>
          <w:p w14:paraId="3D93BDA1" w14:textId="0C14335A" w:rsidR="00AA7E7D" w:rsidRDefault="00AA7E7D" w:rsidP="00AA7E7D">
            <w:pPr>
              <w:rPr>
                <w:rFonts w:ascii="Palemonas" w:hAnsi="Palemonas"/>
                <w:szCs w:val="24"/>
              </w:rPr>
            </w:pPr>
            <w:r>
              <w:rPr>
                <w:rFonts w:ascii="Palemonas" w:hAnsi="Palemonas"/>
                <w:szCs w:val="24"/>
              </w:rPr>
              <w:t>Atnaujinti Klaipėdos mieste esančių pavojingų objektų išorės avarinius planus</w:t>
            </w:r>
          </w:p>
        </w:tc>
        <w:tc>
          <w:tcPr>
            <w:tcW w:w="1229" w:type="dxa"/>
            <w:gridSpan w:val="2"/>
          </w:tcPr>
          <w:p w14:paraId="67DEAA5E" w14:textId="3495BFF6" w:rsidR="00AA7E7D" w:rsidRDefault="00AA7E7D" w:rsidP="00AA7E7D">
            <w:pPr>
              <w:rPr>
                <w:rFonts w:ascii="Palemonas" w:hAnsi="Palemonas"/>
                <w:szCs w:val="24"/>
              </w:rPr>
            </w:pPr>
            <w:r>
              <w:rPr>
                <w:rFonts w:ascii="Palemonas" w:hAnsi="Palemonas"/>
                <w:szCs w:val="24"/>
              </w:rPr>
              <w:t>I</w:t>
            </w:r>
            <w:r w:rsidR="00464CCB">
              <w:rPr>
                <w:rFonts w:ascii="Palemonas" w:hAnsi="Palemonas"/>
                <w:szCs w:val="24"/>
              </w:rPr>
              <w:t>–</w:t>
            </w:r>
            <w:r>
              <w:rPr>
                <w:rFonts w:ascii="Palemonas" w:hAnsi="Palemonas"/>
                <w:szCs w:val="24"/>
              </w:rPr>
              <w:t>IV ketvirtis</w:t>
            </w:r>
          </w:p>
        </w:tc>
        <w:tc>
          <w:tcPr>
            <w:tcW w:w="1387" w:type="dxa"/>
          </w:tcPr>
          <w:p w14:paraId="643AD307" w14:textId="34F87F88" w:rsidR="00AA7E7D" w:rsidRDefault="00AA7E7D" w:rsidP="00AA7E7D">
            <w:pPr>
              <w:rPr>
                <w:rFonts w:ascii="Palemonas" w:hAnsi="Palemonas"/>
                <w:szCs w:val="24"/>
              </w:rPr>
            </w:pPr>
            <w:r>
              <w:rPr>
                <w:rFonts w:ascii="Palemonas" w:hAnsi="Palemonas"/>
                <w:szCs w:val="24"/>
              </w:rPr>
              <w:t>I</w:t>
            </w:r>
            <w:r w:rsidR="00464CCB">
              <w:rPr>
                <w:rFonts w:ascii="Palemonas" w:hAnsi="Palemonas"/>
                <w:szCs w:val="24"/>
              </w:rPr>
              <w:t>–</w:t>
            </w:r>
            <w:r>
              <w:rPr>
                <w:rFonts w:ascii="Palemonas" w:hAnsi="Palemonas"/>
                <w:szCs w:val="24"/>
              </w:rPr>
              <w:t>IV ketvirtis</w:t>
            </w:r>
          </w:p>
        </w:tc>
        <w:tc>
          <w:tcPr>
            <w:tcW w:w="1396" w:type="dxa"/>
          </w:tcPr>
          <w:p w14:paraId="3FBEAF8D" w14:textId="319E7602" w:rsidR="00AA7E7D" w:rsidRDefault="00AA7E7D" w:rsidP="00AA7E7D">
            <w:pPr>
              <w:rPr>
                <w:rFonts w:ascii="Palemonas" w:hAnsi="Palemonas"/>
                <w:szCs w:val="24"/>
              </w:rPr>
            </w:pPr>
            <w:r>
              <w:rPr>
                <w:rFonts w:ascii="Palemonas" w:hAnsi="Palemonas"/>
                <w:szCs w:val="24"/>
              </w:rPr>
              <w:t>I</w:t>
            </w:r>
            <w:r w:rsidR="00464CCB">
              <w:rPr>
                <w:rFonts w:ascii="Palemonas" w:hAnsi="Palemonas"/>
                <w:szCs w:val="24"/>
              </w:rPr>
              <w:t>–</w:t>
            </w:r>
            <w:r>
              <w:rPr>
                <w:rFonts w:ascii="Palemonas" w:hAnsi="Palemonas"/>
                <w:szCs w:val="24"/>
              </w:rPr>
              <w:t>IV ketvirtis</w:t>
            </w:r>
          </w:p>
        </w:tc>
        <w:tc>
          <w:tcPr>
            <w:tcW w:w="2482" w:type="dxa"/>
          </w:tcPr>
          <w:p w14:paraId="11617F4E" w14:textId="1A23F161" w:rsidR="00AA7E7D" w:rsidRDefault="00AA7E7D" w:rsidP="00AA7E7D">
            <w:pPr>
              <w:rPr>
                <w:rFonts w:ascii="Palemonas" w:hAnsi="Palemonas"/>
                <w:szCs w:val="24"/>
              </w:rPr>
            </w:pPr>
            <w:r>
              <w:rPr>
                <w:rFonts w:ascii="Palemonas" w:hAnsi="Palemonas"/>
                <w:szCs w:val="24"/>
              </w:rPr>
              <w:t>VTS CSMP</w:t>
            </w:r>
          </w:p>
        </w:tc>
        <w:tc>
          <w:tcPr>
            <w:tcW w:w="2430" w:type="dxa"/>
            <w:gridSpan w:val="2"/>
          </w:tcPr>
          <w:p w14:paraId="645D86F6" w14:textId="2308C41E" w:rsidR="00AA7E7D" w:rsidRDefault="00AA7E7D" w:rsidP="00AA7E7D">
            <w:pPr>
              <w:rPr>
                <w:rFonts w:ascii="Palemonas" w:hAnsi="Palemonas"/>
                <w:szCs w:val="24"/>
              </w:rPr>
            </w:pPr>
            <w:r>
              <w:rPr>
                <w:rFonts w:ascii="Palemonas" w:hAnsi="Palemonas"/>
                <w:szCs w:val="24"/>
              </w:rPr>
              <w:t>Atnaujintas Klaipėdos mieste esančio pavojingojo objekto išorės avarinis planas</w:t>
            </w:r>
          </w:p>
        </w:tc>
        <w:tc>
          <w:tcPr>
            <w:tcW w:w="2415" w:type="dxa"/>
            <w:gridSpan w:val="2"/>
          </w:tcPr>
          <w:p w14:paraId="730F6AF9" w14:textId="5F256B9D" w:rsidR="00AA7E7D" w:rsidRDefault="00AA7E7D" w:rsidP="00AA7E7D">
            <w:pPr>
              <w:rPr>
                <w:rFonts w:ascii="Palemonas" w:hAnsi="Palemonas"/>
                <w:szCs w:val="24"/>
              </w:rPr>
            </w:pPr>
            <w:r w:rsidRPr="00DD16F5">
              <w:rPr>
                <w:rFonts w:eastAsia="Calibri"/>
              </w:rPr>
              <w:t>≥</w:t>
            </w:r>
            <w:r>
              <w:rPr>
                <w:rFonts w:eastAsia="Calibri"/>
              </w:rPr>
              <w:t xml:space="preserve">1 skaičius </w:t>
            </w:r>
            <w:r>
              <w:rPr>
                <w:rFonts w:ascii="Palemonas" w:hAnsi="Palemonas"/>
                <w:szCs w:val="24"/>
              </w:rPr>
              <w:t>per metus</w:t>
            </w:r>
          </w:p>
        </w:tc>
      </w:tr>
      <w:tr w:rsidR="00AA7E7D" w14:paraId="76F5B672" w14:textId="77777777" w:rsidTr="000C5E5E">
        <w:trPr>
          <w:trHeight w:val="1072"/>
        </w:trPr>
        <w:tc>
          <w:tcPr>
            <w:tcW w:w="714" w:type="dxa"/>
          </w:tcPr>
          <w:p w14:paraId="5DD64DE5" w14:textId="4A00D9EB" w:rsidR="00AA7E7D" w:rsidRDefault="00AA7E7D" w:rsidP="00AA7E7D">
            <w:pPr>
              <w:rPr>
                <w:rFonts w:ascii="Palemonas" w:hAnsi="Palemonas"/>
                <w:szCs w:val="24"/>
              </w:rPr>
            </w:pPr>
            <w:r>
              <w:rPr>
                <w:rFonts w:ascii="Palemonas" w:hAnsi="Palemonas"/>
                <w:szCs w:val="24"/>
              </w:rPr>
              <w:t>4.2.</w:t>
            </w:r>
          </w:p>
        </w:tc>
        <w:tc>
          <w:tcPr>
            <w:tcW w:w="3369" w:type="dxa"/>
            <w:gridSpan w:val="2"/>
          </w:tcPr>
          <w:p w14:paraId="017732B8" w14:textId="47D7CADA" w:rsidR="00AA7E7D" w:rsidRDefault="00AA7E7D" w:rsidP="00AA7E7D">
            <w:pPr>
              <w:rPr>
                <w:rFonts w:ascii="Palemonas" w:hAnsi="Palemonas"/>
                <w:szCs w:val="24"/>
              </w:rPr>
            </w:pPr>
            <w:r>
              <w:rPr>
                <w:rFonts w:ascii="Palemonas" w:hAnsi="Palemonas"/>
                <w:szCs w:val="24"/>
              </w:rPr>
              <w:t>Peržiūrėti ir patikslinti Klaipėdos mieste esančių pavojingų objektų išorės avarinius planus</w:t>
            </w:r>
          </w:p>
        </w:tc>
        <w:tc>
          <w:tcPr>
            <w:tcW w:w="1229" w:type="dxa"/>
            <w:gridSpan w:val="2"/>
          </w:tcPr>
          <w:p w14:paraId="54E17F3B" w14:textId="6001B5BE" w:rsidR="00AA7E7D" w:rsidRDefault="00AA7E7D" w:rsidP="00AA7E7D">
            <w:pPr>
              <w:rPr>
                <w:rFonts w:ascii="Palemonas" w:hAnsi="Palemonas"/>
                <w:szCs w:val="24"/>
              </w:rPr>
            </w:pPr>
            <w:r>
              <w:rPr>
                <w:rFonts w:ascii="Palemonas" w:hAnsi="Palemonas"/>
                <w:szCs w:val="24"/>
              </w:rPr>
              <w:t>I</w:t>
            </w:r>
            <w:r w:rsidR="00464CCB">
              <w:rPr>
                <w:rFonts w:ascii="Palemonas" w:hAnsi="Palemonas"/>
                <w:szCs w:val="24"/>
              </w:rPr>
              <w:t>–</w:t>
            </w:r>
            <w:r>
              <w:rPr>
                <w:rFonts w:ascii="Palemonas" w:hAnsi="Palemonas"/>
                <w:szCs w:val="24"/>
              </w:rPr>
              <w:t>IV ketvirtis</w:t>
            </w:r>
          </w:p>
        </w:tc>
        <w:tc>
          <w:tcPr>
            <w:tcW w:w="1387" w:type="dxa"/>
          </w:tcPr>
          <w:p w14:paraId="69DAD1B9" w14:textId="4B5D4B0F" w:rsidR="00AA7E7D" w:rsidRDefault="00AA7E7D" w:rsidP="00AA7E7D">
            <w:pPr>
              <w:rPr>
                <w:rFonts w:ascii="Palemonas" w:hAnsi="Palemonas"/>
                <w:szCs w:val="24"/>
              </w:rPr>
            </w:pPr>
            <w:r>
              <w:rPr>
                <w:rFonts w:ascii="Palemonas" w:hAnsi="Palemonas"/>
                <w:szCs w:val="24"/>
              </w:rPr>
              <w:t>I</w:t>
            </w:r>
            <w:r w:rsidR="00464CCB">
              <w:rPr>
                <w:rFonts w:ascii="Palemonas" w:hAnsi="Palemonas"/>
                <w:szCs w:val="24"/>
              </w:rPr>
              <w:t>–</w:t>
            </w:r>
            <w:r>
              <w:rPr>
                <w:rFonts w:ascii="Palemonas" w:hAnsi="Palemonas"/>
                <w:szCs w:val="24"/>
              </w:rPr>
              <w:t>IV ketvirtis</w:t>
            </w:r>
          </w:p>
        </w:tc>
        <w:tc>
          <w:tcPr>
            <w:tcW w:w="1396" w:type="dxa"/>
          </w:tcPr>
          <w:p w14:paraId="0AACA2F7" w14:textId="2F841993" w:rsidR="00AA7E7D" w:rsidRDefault="00AA7E7D" w:rsidP="00AA7E7D">
            <w:pPr>
              <w:rPr>
                <w:rFonts w:ascii="Palemonas" w:hAnsi="Palemonas"/>
                <w:szCs w:val="24"/>
              </w:rPr>
            </w:pPr>
            <w:r>
              <w:rPr>
                <w:rFonts w:ascii="Palemonas" w:hAnsi="Palemonas"/>
                <w:szCs w:val="24"/>
              </w:rPr>
              <w:t>I</w:t>
            </w:r>
            <w:r w:rsidR="00464CCB">
              <w:rPr>
                <w:rFonts w:ascii="Palemonas" w:hAnsi="Palemonas"/>
                <w:szCs w:val="24"/>
              </w:rPr>
              <w:t>–</w:t>
            </w:r>
            <w:r>
              <w:rPr>
                <w:rFonts w:ascii="Palemonas" w:hAnsi="Palemonas"/>
                <w:szCs w:val="24"/>
              </w:rPr>
              <w:t>IV ketvirtis</w:t>
            </w:r>
          </w:p>
        </w:tc>
        <w:tc>
          <w:tcPr>
            <w:tcW w:w="2482" w:type="dxa"/>
          </w:tcPr>
          <w:p w14:paraId="1BF4A1C5" w14:textId="0F1AFF17" w:rsidR="00AA7E7D" w:rsidRDefault="00AA7E7D" w:rsidP="00AA7E7D">
            <w:pPr>
              <w:rPr>
                <w:rFonts w:ascii="Palemonas" w:hAnsi="Palemonas"/>
                <w:szCs w:val="24"/>
              </w:rPr>
            </w:pPr>
            <w:r>
              <w:rPr>
                <w:rFonts w:ascii="Palemonas" w:hAnsi="Palemonas"/>
                <w:szCs w:val="24"/>
              </w:rPr>
              <w:t>VTS CSMP</w:t>
            </w:r>
          </w:p>
        </w:tc>
        <w:tc>
          <w:tcPr>
            <w:tcW w:w="2430" w:type="dxa"/>
            <w:gridSpan w:val="2"/>
          </w:tcPr>
          <w:p w14:paraId="12EEB359" w14:textId="1E3DFF7C" w:rsidR="00AA7E7D" w:rsidRDefault="00B345BD" w:rsidP="00B345BD">
            <w:pPr>
              <w:rPr>
                <w:rFonts w:ascii="Palemonas" w:hAnsi="Palemonas"/>
                <w:szCs w:val="24"/>
              </w:rPr>
            </w:pPr>
            <w:r>
              <w:rPr>
                <w:rFonts w:ascii="Palemonas" w:hAnsi="Palemonas"/>
                <w:szCs w:val="24"/>
              </w:rPr>
              <w:t>Peržiūrėti ir patikslinti Klaipėdos mieste esančių pavojingų objektų išorės avariniai planai</w:t>
            </w:r>
          </w:p>
        </w:tc>
        <w:tc>
          <w:tcPr>
            <w:tcW w:w="2415" w:type="dxa"/>
            <w:gridSpan w:val="2"/>
          </w:tcPr>
          <w:p w14:paraId="6A631A52" w14:textId="7D820384" w:rsidR="00AA7E7D" w:rsidRDefault="00D15C4A" w:rsidP="00AA7E7D">
            <w:pPr>
              <w:rPr>
                <w:rFonts w:ascii="Palemonas" w:hAnsi="Palemonas"/>
                <w:szCs w:val="24"/>
              </w:rPr>
            </w:pPr>
            <w:r w:rsidRPr="00DD16F5">
              <w:rPr>
                <w:rFonts w:eastAsia="Calibri"/>
              </w:rPr>
              <w:t>≥</w:t>
            </w:r>
            <w:r>
              <w:rPr>
                <w:rFonts w:eastAsia="Calibri"/>
              </w:rPr>
              <w:t xml:space="preserve">1 skaičius </w:t>
            </w:r>
            <w:r>
              <w:rPr>
                <w:rFonts w:ascii="Palemonas" w:hAnsi="Palemonas"/>
                <w:szCs w:val="24"/>
              </w:rPr>
              <w:t>per metus</w:t>
            </w:r>
          </w:p>
        </w:tc>
      </w:tr>
      <w:tr w:rsidR="00AA7E7D" w:rsidRPr="00DD16F5" w14:paraId="4C816BEC" w14:textId="77777777" w:rsidTr="000C5E5E">
        <w:tc>
          <w:tcPr>
            <w:tcW w:w="714" w:type="dxa"/>
          </w:tcPr>
          <w:p w14:paraId="6ED33679" w14:textId="179B5C0F" w:rsidR="00AA7E7D" w:rsidRPr="00C5259A" w:rsidRDefault="00AA7E7D" w:rsidP="00AA7E7D">
            <w:pPr>
              <w:rPr>
                <w:rFonts w:ascii="Palemonas" w:hAnsi="Palemonas"/>
                <w:i/>
                <w:szCs w:val="24"/>
              </w:rPr>
            </w:pPr>
            <w:r>
              <w:rPr>
                <w:rFonts w:ascii="Palemonas" w:hAnsi="Palemonas"/>
                <w:i/>
                <w:szCs w:val="24"/>
              </w:rPr>
              <w:t>5</w:t>
            </w:r>
            <w:r w:rsidRPr="00C5259A">
              <w:rPr>
                <w:rFonts w:ascii="Palemonas" w:hAnsi="Palemonas"/>
                <w:i/>
                <w:szCs w:val="24"/>
              </w:rPr>
              <w:t>.</w:t>
            </w:r>
          </w:p>
        </w:tc>
        <w:tc>
          <w:tcPr>
            <w:tcW w:w="14708" w:type="dxa"/>
            <w:gridSpan w:val="11"/>
          </w:tcPr>
          <w:p w14:paraId="37DDA14A" w14:textId="49525ABB" w:rsidR="00AA7E7D" w:rsidRPr="00C5259A" w:rsidRDefault="00AA7E7D" w:rsidP="00AA7E7D">
            <w:pPr>
              <w:rPr>
                <w:i/>
              </w:rPr>
            </w:pPr>
            <w:r w:rsidRPr="00C5259A">
              <w:rPr>
                <w:i/>
              </w:rPr>
              <w:t>Mažinti pastatų griūčių tikimybę</w:t>
            </w:r>
            <w:r>
              <w:rPr>
                <w:i/>
              </w:rPr>
              <w:t xml:space="preserve"> </w:t>
            </w:r>
            <w:r w:rsidRPr="00D15C4A">
              <w:rPr>
                <w:i/>
              </w:rPr>
              <w:t>bei  švelninti galimų padarinių pasekmes:</w:t>
            </w:r>
          </w:p>
        </w:tc>
      </w:tr>
      <w:tr w:rsidR="00AA7E7D" w:rsidRPr="00DD16F5" w14:paraId="40E07127" w14:textId="77777777" w:rsidTr="00752CB1">
        <w:trPr>
          <w:trHeight w:val="1524"/>
        </w:trPr>
        <w:tc>
          <w:tcPr>
            <w:tcW w:w="714" w:type="dxa"/>
          </w:tcPr>
          <w:p w14:paraId="1C1626FC" w14:textId="7FDA13CD" w:rsidR="00AA7E7D" w:rsidRDefault="00AA7E7D" w:rsidP="00AA7E7D">
            <w:pPr>
              <w:rPr>
                <w:rFonts w:ascii="Palemonas" w:hAnsi="Palemonas"/>
                <w:szCs w:val="24"/>
              </w:rPr>
            </w:pPr>
            <w:r>
              <w:rPr>
                <w:rFonts w:ascii="Palemonas" w:hAnsi="Palemonas"/>
                <w:szCs w:val="24"/>
              </w:rPr>
              <w:t>5.1.</w:t>
            </w:r>
          </w:p>
        </w:tc>
        <w:tc>
          <w:tcPr>
            <w:tcW w:w="3369" w:type="dxa"/>
            <w:gridSpan w:val="2"/>
          </w:tcPr>
          <w:p w14:paraId="18E25AC1" w14:textId="1BA8AFFF" w:rsidR="00AA7E7D" w:rsidRDefault="00AA7E7D" w:rsidP="00AA7E7D">
            <w:r>
              <w:t>Vykdyti statinių periodines ir neeilines apžiūras</w:t>
            </w:r>
            <w:r>
              <w:rPr>
                <w:szCs w:val="24"/>
              </w:rPr>
              <w:t xml:space="preserve">, LR </w:t>
            </w:r>
            <w:r w:rsidR="00464CCB">
              <w:rPr>
                <w:szCs w:val="24"/>
              </w:rPr>
              <w:t>s</w:t>
            </w:r>
            <w:r>
              <w:rPr>
                <w:szCs w:val="24"/>
              </w:rPr>
              <w:t>tatybos įstatymo laikymosi kontrolė</w:t>
            </w:r>
          </w:p>
        </w:tc>
        <w:tc>
          <w:tcPr>
            <w:tcW w:w="1229" w:type="dxa"/>
            <w:gridSpan w:val="2"/>
          </w:tcPr>
          <w:p w14:paraId="3EC06359" w14:textId="77777777" w:rsidR="00AA7E7D" w:rsidRDefault="00AA7E7D" w:rsidP="00AA7E7D">
            <w:pPr>
              <w:rPr>
                <w:rFonts w:ascii="Palemonas" w:hAnsi="Palemonas"/>
                <w:szCs w:val="24"/>
              </w:rPr>
            </w:pPr>
            <w:r>
              <w:rPr>
                <w:rFonts w:ascii="Palemonas" w:hAnsi="Palemonas"/>
                <w:szCs w:val="24"/>
              </w:rPr>
              <w:t>Nuolat</w:t>
            </w:r>
          </w:p>
        </w:tc>
        <w:tc>
          <w:tcPr>
            <w:tcW w:w="1387" w:type="dxa"/>
          </w:tcPr>
          <w:p w14:paraId="75B020E0" w14:textId="77777777" w:rsidR="00AA7E7D" w:rsidRDefault="00AA7E7D" w:rsidP="00AA7E7D">
            <w:pPr>
              <w:rPr>
                <w:rFonts w:ascii="Palemonas" w:hAnsi="Palemonas"/>
                <w:szCs w:val="24"/>
              </w:rPr>
            </w:pPr>
            <w:r>
              <w:rPr>
                <w:rFonts w:ascii="Palemonas" w:hAnsi="Palemonas"/>
                <w:szCs w:val="24"/>
              </w:rPr>
              <w:t>Nuolat</w:t>
            </w:r>
          </w:p>
        </w:tc>
        <w:tc>
          <w:tcPr>
            <w:tcW w:w="1396" w:type="dxa"/>
          </w:tcPr>
          <w:p w14:paraId="00EA1F86" w14:textId="77777777" w:rsidR="00AA7E7D" w:rsidRDefault="00AA7E7D" w:rsidP="00AA7E7D">
            <w:pPr>
              <w:rPr>
                <w:rFonts w:ascii="Palemonas" w:hAnsi="Palemonas"/>
                <w:szCs w:val="24"/>
              </w:rPr>
            </w:pPr>
            <w:r>
              <w:rPr>
                <w:rFonts w:ascii="Palemonas" w:hAnsi="Palemonas"/>
                <w:szCs w:val="24"/>
              </w:rPr>
              <w:t>Nuolat</w:t>
            </w:r>
          </w:p>
        </w:tc>
        <w:tc>
          <w:tcPr>
            <w:tcW w:w="2482" w:type="dxa"/>
          </w:tcPr>
          <w:p w14:paraId="30C80BC2" w14:textId="4A599800" w:rsidR="00AA7E7D" w:rsidRDefault="00AA7E7D" w:rsidP="00AA7E7D">
            <w:pPr>
              <w:rPr>
                <w:rFonts w:ascii="Palemonas" w:hAnsi="Palemonas"/>
                <w:szCs w:val="24"/>
              </w:rPr>
            </w:pPr>
            <w:r>
              <w:rPr>
                <w:rFonts w:ascii="Palemonas" w:hAnsi="Palemonas"/>
                <w:szCs w:val="24"/>
              </w:rPr>
              <w:t>Savivaldybės administracijos Viešosios tvarkos skyriaus Kontrolės ir prevencijos poskyris</w:t>
            </w:r>
          </w:p>
        </w:tc>
        <w:tc>
          <w:tcPr>
            <w:tcW w:w="2430" w:type="dxa"/>
            <w:gridSpan w:val="2"/>
          </w:tcPr>
          <w:p w14:paraId="0577CE2C" w14:textId="1FD10A6E" w:rsidR="00AA7E7D" w:rsidRDefault="00AA7E7D" w:rsidP="00AA7E7D">
            <w:pPr>
              <w:rPr>
                <w:rFonts w:ascii="Palemonas" w:hAnsi="Palemonas"/>
                <w:szCs w:val="24"/>
              </w:rPr>
            </w:pPr>
            <w:r>
              <w:rPr>
                <w:rFonts w:ascii="Palemonas" w:hAnsi="Palemonas"/>
                <w:szCs w:val="24"/>
              </w:rPr>
              <w:t>Atlikti pastatų patikrinimai, reidai</w:t>
            </w:r>
            <w:r w:rsidR="000345D5">
              <w:rPr>
                <w:rFonts w:ascii="Palemonas" w:hAnsi="Palemonas"/>
                <w:szCs w:val="24"/>
              </w:rPr>
              <w:t xml:space="preserve"> (</w:t>
            </w:r>
            <w:r>
              <w:rPr>
                <w:rFonts w:ascii="Palemonas" w:hAnsi="Palemonas"/>
                <w:szCs w:val="24"/>
              </w:rPr>
              <w:t>skaičius</w:t>
            </w:r>
            <w:r w:rsidR="000345D5">
              <w:rPr>
                <w:rFonts w:ascii="Palemonas" w:hAnsi="Palemonas"/>
                <w:szCs w:val="24"/>
              </w:rPr>
              <w:t>)</w:t>
            </w:r>
            <w:r w:rsidR="00DF7AD5">
              <w:rPr>
                <w:rFonts w:ascii="Palemonas" w:hAnsi="Palemonas"/>
                <w:szCs w:val="24"/>
              </w:rPr>
              <w:t xml:space="preserve"> pagal patvirtintą patikrinimų planą</w:t>
            </w:r>
            <w:r w:rsidR="00784413">
              <w:rPr>
                <w:rFonts w:ascii="Palemonas" w:hAnsi="Palemonas"/>
                <w:szCs w:val="24"/>
              </w:rPr>
              <w:t xml:space="preserve"> (proc.)</w:t>
            </w:r>
          </w:p>
        </w:tc>
        <w:tc>
          <w:tcPr>
            <w:tcW w:w="2415" w:type="dxa"/>
            <w:gridSpan w:val="2"/>
          </w:tcPr>
          <w:p w14:paraId="602D31E8" w14:textId="57DF380B" w:rsidR="00AA7E7D" w:rsidRPr="00DD16F5" w:rsidRDefault="00DF7AD5" w:rsidP="00AA7E7D">
            <w:r>
              <w:rPr>
                <w:rFonts w:eastAsia="Calibri"/>
              </w:rPr>
              <w:t>100 proc.</w:t>
            </w:r>
          </w:p>
        </w:tc>
      </w:tr>
      <w:tr w:rsidR="00FD6EF7" w:rsidRPr="00DD16F5" w14:paraId="0E8CEB3C" w14:textId="77777777" w:rsidTr="00A97968">
        <w:trPr>
          <w:trHeight w:val="1833"/>
        </w:trPr>
        <w:tc>
          <w:tcPr>
            <w:tcW w:w="714" w:type="dxa"/>
          </w:tcPr>
          <w:p w14:paraId="7D61BB7B" w14:textId="56FFFF62" w:rsidR="00FD6EF7" w:rsidRDefault="00FD6EF7" w:rsidP="00FD6EF7">
            <w:pPr>
              <w:rPr>
                <w:rFonts w:ascii="Palemonas" w:hAnsi="Palemonas"/>
                <w:szCs w:val="24"/>
              </w:rPr>
            </w:pPr>
            <w:r>
              <w:rPr>
                <w:rFonts w:ascii="Palemonas" w:hAnsi="Palemonas"/>
                <w:szCs w:val="24"/>
              </w:rPr>
              <w:t>5.2.</w:t>
            </w:r>
          </w:p>
        </w:tc>
        <w:tc>
          <w:tcPr>
            <w:tcW w:w="3369" w:type="dxa"/>
            <w:gridSpan w:val="2"/>
          </w:tcPr>
          <w:p w14:paraId="4AC5562F" w14:textId="4B5733B8" w:rsidR="00FD6EF7" w:rsidRPr="00A97968" w:rsidRDefault="00FD6EF7" w:rsidP="00A97968">
            <w:r>
              <w:t>Dalyvauti mokyklų, darželių, įmonių ir ūkio subjektų vykdomose civilinės saugos pratybose, tikrinant pasirengimą vykdyti žmonių evakavimą nelaimės atveju</w:t>
            </w:r>
          </w:p>
        </w:tc>
        <w:tc>
          <w:tcPr>
            <w:tcW w:w="1229" w:type="dxa"/>
            <w:gridSpan w:val="2"/>
          </w:tcPr>
          <w:p w14:paraId="3F288EA9" w14:textId="38EAF48C" w:rsidR="00FD6EF7" w:rsidRDefault="00FD6EF7" w:rsidP="00FD6EF7">
            <w:pPr>
              <w:rPr>
                <w:rFonts w:ascii="Palemonas" w:hAnsi="Palemonas"/>
                <w:szCs w:val="24"/>
              </w:rPr>
            </w:pPr>
            <w:r w:rsidRPr="00CF3D03">
              <w:rPr>
                <w:rFonts w:ascii="Palemonas" w:hAnsi="Palemonas"/>
                <w:szCs w:val="24"/>
              </w:rPr>
              <w:t>Esant poreikiui</w:t>
            </w:r>
          </w:p>
        </w:tc>
        <w:tc>
          <w:tcPr>
            <w:tcW w:w="1387" w:type="dxa"/>
          </w:tcPr>
          <w:p w14:paraId="11F5ACFC" w14:textId="3013EADA" w:rsidR="00FD6EF7" w:rsidRDefault="00FD6EF7" w:rsidP="00FD6EF7">
            <w:pPr>
              <w:rPr>
                <w:rFonts w:ascii="Palemonas" w:hAnsi="Palemonas"/>
                <w:szCs w:val="24"/>
              </w:rPr>
            </w:pPr>
            <w:r w:rsidRPr="00CF3D03">
              <w:rPr>
                <w:rFonts w:ascii="Palemonas" w:hAnsi="Palemonas"/>
                <w:szCs w:val="24"/>
              </w:rPr>
              <w:t>Esant poreikiui</w:t>
            </w:r>
          </w:p>
        </w:tc>
        <w:tc>
          <w:tcPr>
            <w:tcW w:w="1396" w:type="dxa"/>
          </w:tcPr>
          <w:p w14:paraId="18F9ECE2" w14:textId="46ABAB14" w:rsidR="00FD6EF7" w:rsidRDefault="00FD6EF7" w:rsidP="00FD6EF7">
            <w:pPr>
              <w:rPr>
                <w:rFonts w:ascii="Palemonas" w:hAnsi="Palemonas"/>
                <w:szCs w:val="24"/>
              </w:rPr>
            </w:pPr>
            <w:r w:rsidRPr="00CF3D03">
              <w:rPr>
                <w:rFonts w:ascii="Palemonas" w:hAnsi="Palemonas"/>
                <w:szCs w:val="24"/>
              </w:rPr>
              <w:t>Esant poreikiui</w:t>
            </w:r>
          </w:p>
        </w:tc>
        <w:tc>
          <w:tcPr>
            <w:tcW w:w="2482" w:type="dxa"/>
          </w:tcPr>
          <w:p w14:paraId="47014975" w14:textId="6E12F8DA" w:rsidR="00FD6EF7" w:rsidRPr="00DD16F5" w:rsidRDefault="00FD6EF7" w:rsidP="00FD6EF7">
            <w:r w:rsidRPr="00DD16F5">
              <w:t>KPGV</w:t>
            </w:r>
            <w:r w:rsidR="00C12018">
              <w:t>, VTS CSMP</w:t>
            </w:r>
          </w:p>
          <w:p w14:paraId="176BDF8E" w14:textId="77777777" w:rsidR="00FD6EF7" w:rsidRDefault="00FD6EF7" w:rsidP="00FD6EF7">
            <w:pPr>
              <w:rPr>
                <w:rFonts w:ascii="Palemonas" w:hAnsi="Palemonas"/>
                <w:szCs w:val="24"/>
              </w:rPr>
            </w:pPr>
          </w:p>
        </w:tc>
        <w:tc>
          <w:tcPr>
            <w:tcW w:w="2430" w:type="dxa"/>
            <w:gridSpan w:val="2"/>
          </w:tcPr>
          <w:p w14:paraId="206BFA18" w14:textId="10E2C830" w:rsidR="00FD6EF7" w:rsidRDefault="009840DE" w:rsidP="00FD6EF7">
            <w:pPr>
              <w:rPr>
                <w:rFonts w:ascii="Palemonas" w:hAnsi="Palemonas"/>
                <w:szCs w:val="24"/>
              </w:rPr>
            </w:pPr>
            <w:r>
              <w:rPr>
                <w:rFonts w:ascii="Palemonas" w:hAnsi="Palemonas"/>
                <w:szCs w:val="24"/>
              </w:rPr>
              <w:t>Dalyvauta civilinės saugos pratybose</w:t>
            </w:r>
          </w:p>
        </w:tc>
        <w:tc>
          <w:tcPr>
            <w:tcW w:w="2415" w:type="dxa"/>
            <w:gridSpan w:val="2"/>
          </w:tcPr>
          <w:p w14:paraId="69662456" w14:textId="243C4DE5" w:rsidR="00FD6EF7" w:rsidRPr="00DD16F5" w:rsidRDefault="0027018D" w:rsidP="00FD6EF7">
            <w:r>
              <w:rPr>
                <w:rFonts w:eastAsia="Calibri"/>
              </w:rPr>
              <w:t>100 proc.</w:t>
            </w:r>
          </w:p>
        </w:tc>
      </w:tr>
      <w:tr w:rsidR="00AA7E7D" w14:paraId="48811884" w14:textId="77777777" w:rsidTr="000C5E5E">
        <w:tc>
          <w:tcPr>
            <w:tcW w:w="714" w:type="dxa"/>
          </w:tcPr>
          <w:p w14:paraId="69B7F951" w14:textId="308E428D" w:rsidR="00AA7E7D" w:rsidRPr="00C5259A" w:rsidRDefault="00AA7E7D" w:rsidP="00AA7E7D">
            <w:pPr>
              <w:rPr>
                <w:rFonts w:ascii="Palemonas" w:hAnsi="Palemonas"/>
                <w:i/>
                <w:szCs w:val="24"/>
              </w:rPr>
            </w:pPr>
            <w:r>
              <w:rPr>
                <w:rFonts w:ascii="Palemonas" w:hAnsi="Palemonas"/>
                <w:i/>
                <w:szCs w:val="24"/>
              </w:rPr>
              <w:t>6</w:t>
            </w:r>
            <w:r w:rsidRPr="00C5259A">
              <w:rPr>
                <w:rFonts w:ascii="Palemonas" w:hAnsi="Palemonas"/>
                <w:i/>
                <w:szCs w:val="24"/>
              </w:rPr>
              <w:t>.</w:t>
            </w:r>
          </w:p>
        </w:tc>
        <w:tc>
          <w:tcPr>
            <w:tcW w:w="14708" w:type="dxa"/>
            <w:gridSpan w:val="11"/>
          </w:tcPr>
          <w:p w14:paraId="51E4904F" w14:textId="77777777" w:rsidR="00AA7E7D" w:rsidRPr="00C5259A" w:rsidRDefault="00AA7E7D" w:rsidP="00AA7E7D">
            <w:pPr>
              <w:rPr>
                <w:rFonts w:ascii="Palemonas" w:hAnsi="Palemonas"/>
                <w:i/>
                <w:szCs w:val="24"/>
              </w:rPr>
            </w:pPr>
            <w:r w:rsidRPr="00C5259A">
              <w:rPr>
                <w:rFonts w:ascii="Palemonas" w:hAnsi="Palemonas"/>
                <w:i/>
                <w:szCs w:val="24"/>
              </w:rPr>
              <w:t>Mažinti elektros energijos ir šilumos tiekimo sutrikimų tikimybę:</w:t>
            </w:r>
          </w:p>
        </w:tc>
      </w:tr>
      <w:tr w:rsidR="00AA7E7D" w14:paraId="279B2031" w14:textId="77777777" w:rsidTr="000C5E5E">
        <w:tc>
          <w:tcPr>
            <w:tcW w:w="714" w:type="dxa"/>
          </w:tcPr>
          <w:p w14:paraId="1B96566C" w14:textId="3FB68423" w:rsidR="00AA7E7D" w:rsidRDefault="00AA7E7D" w:rsidP="00AA7E7D">
            <w:pPr>
              <w:rPr>
                <w:rFonts w:ascii="Palemonas" w:hAnsi="Palemonas"/>
                <w:szCs w:val="24"/>
              </w:rPr>
            </w:pPr>
            <w:r>
              <w:rPr>
                <w:rFonts w:ascii="Palemonas" w:hAnsi="Palemonas"/>
                <w:szCs w:val="24"/>
              </w:rPr>
              <w:t>6.1.</w:t>
            </w:r>
          </w:p>
        </w:tc>
        <w:tc>
          <w:tcPr>
            <w:tcW w:w="3369" w:type="dxa"/>
            <w:gridSpan w:val="2"/>
          </w:tcPr>
          <w:p w14:paraId="717E383C" w14:textId="77777777" w:rsidR="00AA7E7D" w:rsidRPr="00DD16F5" w:rsidRDefault="00AA7E7D" w:rsidP="00AA7E7D">
            <w:pPr>
              <w:rPr>
                <w:rFonts w:ascii="Palemonas" w:hAnsi="Palemonas"/>
                <w:szCs w:val="24"/>
              </w:rPr>
            </w:pPr>
            <w:r w:rsidRPr="00DD16F5">
              <w:rPr>
                <w:rFonts w:eastAsia="Calibri"/>
              </w:rPr>
              <w:t>Tinkamai paruošti šilumos gamybos ir perdavimo įrenginius šildymo sezonui</w:t>
            </w:r>
          </w:p>
        </w:tc>
        <w:tc>
          <w:tcPr>
            <w:tcW w:w="1229" w:type="dxa"/>
            <w:gridSpan w:val="2"/>
          </w:tcPr>
          <w:p w14:paraId="12404F2F" w14:textId="77777777" w:rsidR="00AA7E7D" w:rsidRDefault="00AA7E7D" w:rsidP="00AA7E7D">
            <w:pPr>
              <w:rPr>
                <w:rFonts w:ascii="Palemonas" w:hAnsi="Palemonas"/>
                <w:szCs w:val="24"/>
              </w:rPr>
            </w:pPr>
            <w:r>
              <w:rPr>
                <w:rFonts w:ascii="Palemonas" w:hAnsi="Palemonas"/>
                <w:szCs w:val="24"/>
              </w:rPr>
              <w:t>Iki spalio 15 d.</w:t>
            </w:r>
          </w:p>
        </w:tc>
        <w:tc>
          <w:tcPr>
            <w:tcW w:w="1387" w:type="dxa"/>
          </w:tcPr>
          <w:p w14:paraId="482A7B71" w14:textId="77777777" w:rsidR="00AA7E7D" w:rsidRDefault="00AA7E7D" w:rsidP="00AA7E7D">
            <w:pPr>
              <w:rPr>
                <w:rFonts w:ascii="Palemonas" w:hAnsi="Palemonas"/>
                <w:szCs w:val="24"/>
              </w:rPr>
            </w:pPr>
            <w:r>
              <w:rPr>
                <w:rFonts w:ascii="Palemonas" w:hAnsi="Palemonas"/>
                <w:szCs w:val="24"/>
              </w:rPr>
              <w:t>Iki spalio 15 d.</w:t>
            </w:r>
          </w:p>
        </w:tc>
        <w:tc>
          <w:tcPr>
            <w:tcW w:w="1396" w:type="dxa"/>
          </w:tcPr>
          <w:p w14:paraId="20CE6ED3" w14:textId="77777777" w:rsidR="00AA7E7D" w:rsidRDefault="00AA7E7D" w:rsidP="00AA7E7D">
            <w:pPr>
              <w:rPr>
                <w:rFonts w:ascii="Palemonas" w:hAnsi="Palemonas"/>
                <w:szCs w:val="24"/>
              </w:rPr>
            </w:pPr>
            <w:r>
              <w:rPr>
                <w:rFonts w:ascii="Palemonas" w:hAnsi="Palemonas"/>
                <w:szCs w:val="24"/>
              </w:rPr>
              <w:t>Iki spalio 15 d.</w:t>
            </w:r>
          </w:p>
        </w:tc>
        <w:tc>
          <w:tcPr>
            <w:tcW w:w="2482" w:type="dxa"/>
          </w:tcPr>
          <w:p w14:paraId="2A7E6726" w14:textId="77777777" w:rsidR="00AA7E7D" w:rsidRPr="00DD16F5" w:rsidRDefault="00AA7E7D" w:rsidP="00AA7E7D">
            <w:r>
              <w:t>AB „Klaipėdos energija“</w:t>
            </w:r>
          </w:p>
        </w:tc>
        <w:tc>
          <w:tcPr>
            <w:tcW w:w="2430" w:type="dxa"/>
            <w:gridSpan w:val="2"/>
          </w:tcPr>
          <w:p w14:paraId="4E47F61E" w14:textId="758DF037" w:rsidR="00AA7E7D" w:rsidRPr="00D745FE" w:rsidRDefault="00AA7E7D" w:rsidP="00AA7E7D">
            <w:pPr>
              <w:rPr>
                <w:rFonts w:eastAsia="Calibri"/>
              </w:rPr>
            </w:pPr>
            <w:r w:rsidRPr="00DD16F5">
              <w:t xml:space="preserve">Turi būti tinkamai </w:t>
            </w:r>
            <w:r w:rsidRPr="00DD16F5">
              <w:rPr>
                <w:rFonts w:eastAsia="Calibri"/>
              </w:rPr>
              <w:t>paruošti šilumos gamybos ir perdavimo</w:t>
            </w:r>
            <w:r>
              <w:rPr>
                <w:rFonts w:eastAsia="Calibri"/>
              </w:rPr>
              <w:t xml:space="preserve"> </w:t>
            </w:r>
            <w:r w:rsidRPr="00DD16F5">
              <w:rPr>
                <w:rFonts w:eastAsia="Calibri"/>
              </w:rPr>
              <w:t>įrenginiai šildymo sezonui</w:t>
            </w:r>
            <w:r w:rsidR="000345D5">
              <w:rPr>
                <w:rFonts w:eastAsia="Calibri"/>
              </w:rPr>
              <w:t xml:space="preserve"> (</w:t>
            </w:r>
            <w:r>
              <w:rPr>
                <w:rFonts w:eastAsia="Calibri"/>
              </w:rPr>
              <w:t>proc.</w:t>
            </w:r>
            <w:r w:rsidR="000345D5">
              <w:rPr>
                <w:rFonts w:eastAsia="Calibri"/>
              </w:rPr>
              <w:t>)</w:t>
            </w:r>
          </w:p>
        </w:tc>
        <w:tc>
          <w:tcPr>
            <w:tcW w:w="2415" w:type="dxa"/>
            <w:gridSpan w:val="2"/>
          </w:tcPr>
          <w:p w14:paraId="39B9CA85" w14:textId="77777777" w:rsidR="00AA7E7D" w:rsidRDefault="00AA7E7D" w:rsidP="00AA7E7D">
            <w:pPr>
              <w:rPr>
                <w:rFonts w:ascii="Palemonas" w:hAnsi="Palemonas"/>
                <w:szCs w:val="24"/>
              </w:rPr>
            </w:pPr>
            <w:r>
              <w:rPr>
                <w:rFonts w:ascii="Palemonas" w:hAnsi="Palemonas"/>
                <w:szCs w:val="24"/>
              </w:rPr>
              <w:t>100 proc.</w:t>
            </w:r>
          </w:p>
        </w:tc>
      </w:tr>
      <w:tr w:rsidR="00AA7E7D" w14:paraId="22D6B1F6" w14:textId="77777777" w:rsidTr="000C5E5E">
        <w:tc>
          <w:tcPr>
            <w:tcW w:w="714" w:type="dxa"/>
          </w:tcPr>
          <w:p w14:paraId="052EC368" w14:textId="7FD79DD3" w:rsidR="00AA7E7D" w:rsidRDefault="00AA7E7D" w:rsidP="00AA7E7D">
            <w:pPr>
              <w:rPr>
                <w:rFonts w:ascii="Palemonas" w:hAnsi="Palemonas"/>
                <w:szCs w:val="24"/>
              </w:rPr>
            </w:pPr>
            <w:r>
              <w:rPr>
                <w:rFonts w:ascii="Palemonas" w:hAnsi="Palemonas"/>
                <w:szCs w:val="24"/>
              </w:rPr>
              <w:t>6.2.</w:t>
            </w:r>
          </w:p>
        </w:tc>
        <w:tc>
          <w:tcPr>
            <w:tcW w:w="3369" w:type="dxa"/>
            <w:gridSpan w:val="2"/>
          </w:tcPr>
          <w:p w14:paraId="6E0B2AD2" w14:textId="77777777" w:rsidR="00AA7E7D" w:rsidRPr="00DD16F5" w:rsidRDefault="00AA7E7D" w:rsidP="00AA7E7D">
            <w:pPr>
              <w:rPr>
                <w:rFonts w:ascii="Palemonas" w:hAnsi="Palemonas"/>
                <w:szCs w:val="24"/>
              </w:rPr>
            </w:pPr>
            <w:r w:rsidRPr="00DD16F5">
              <w:t>Rekonstruoti susidėvėjusias šilumos tiekimo trasas</w:t>
            </w:r>
          </w:p>
        </w:tc>
        <w:tc>
          <w:tcPr>
            <w:tcW w:w="1229" w:type="dxa"/>
            <w:gridSpan w:val="2"/>
          </w:tcPr>
          <w:p w14:paraId="3D76A36A" w14:textId="77777777" w:rsidR="00AA7E7D" w:rsidRDefault="00AA7E7D" w:rsidP="00AA7E7D">
            <w:pPr>
              <w:rPr>
                <w:rFonts w:ascii="Palemonas" w:hAnsi="Palemonas"/>
                <w:szCs w:val="24"/>
              </w:rPr>
            </w:pPr>
            <w:r>
              <w:rPr>
                <w:rFonts w:ascii="Palemonas" w:hAnsi="Palemonas"/>
                <w:szCs w:val="24"/>
              </w:rPr>
              <w:t>Iki spalio 15 d.</w:t>
            </w:r>
          </w:p>
        </w:tc>
        <w:tc>
          <w:tcPr>
            <w:tcW w:w="1387" w:type="dxa"/>
          </w:tcPr>
          <w:p w14:paraId="0B67ED5B" w14:textId="77777777" w:rsidR="00AA7E7D" w:rsidRDefault="00AA7E7D" w:rsidP="00AA7E7D">
            <w:pPr>
              <w:rPr>
                <w:rFonts w:ascii="Palemonas" w:hAnsi="Palemonas"/>
                <w:szCs w:val="24"/>
              </w:rPr>
            </w:pPr>
            <w:r>
              <w:rPr>
                <w:rFonts w:ascii="Palemonas" w:hAnsi="Palemonas"/>
                <w:szCs w:val="24"/>
              </w:rPr>
              <w:t>Iki spalio 15 d.</w:t>
            </w:r>
          </w:p>
        </w:tc>
        <w:tc>
          <w:tcPr>
            <w:tcW w:w="1396" w:type="dxa"/>
          </w:tcPr>
          <w:p w14:paraId="2D09795A" w14:textId="77777777" w:rsidR="00AA7E7D" w:rsidRDefault="00AA7E7D" w:rsidP="00AA7E7D">
            <w:pPr>
              <w:rPr>
                <w:rFonts w:ascii="Palemonas" w:hAnsi="Palemonas"/>
                <w:szCs w:val="24"/>
              </w:rPr>
            </w:pPr>
            <w:r>
              <w:rPr>
                <w:rFonts w:ascii="Palemonas" w:hAnsi="Palemonas"/>
                <w:szCs w:val="24"/>
              </w:rPr>
              <w:t>Iki spalio 15 d.</w:t>
            </w:r>
          </w:p>
        </w:tc>
        <w:tc>
          <w:tcPr>
            <w:tcW w:w="2482" w:type="dxa"/>
          </w:tcPr>
          <w:p w14:paraId="5F813B80" w14:textId="77777777" w:rsidR="00AA7E7D" w:rsidRPr="00DD16F5" w:rsidRDefault="00AA7E7D" w:rsidP="00AA7E7D">
            <w:r>
              <w:t>AB „Klaipėdos energija“</w:t>
            </w:r>
          </w:p>
        </w:tc>
        <w:tc>
          <w:tcPr>
            <w:tcW w:w="2430" w:type="dxa"/>
            <w:gridSpan w:val="2"/>
          </w:tcPr>
          <w:p w14:paraId="7BD4741D" w14:textId="5DC32B4D" w:rsidR="00AA7E7D" w:rsidRPr="00F314BF" w:rsidRDefault="00AA7E7D" w:rsidP="00AA7E7D">
            <w:r w:rsidRPr="00DD16F5">
              <w:t>Kasmet turi būti rekonstruota ne mažiau kaip po 200 metrų trasos</w:t>
            </w:r>
            <w:r w:rsidR="000345D5">
              <w:t xml:space="preserve"> (</w:t>
            </w:r>
            <w:r>
              <w:t>proc.</w:t>
            </w:r>
            <w:r w:rsidR="000345D5">
              <w:t>)</w:t>
            </w:r>
          </w:p>
        </w:tc>
        <w:tc>
          <w:tcPr>
            <w:tcW w:w="2415" w:type="dxa"/>
            <w:gridSpan w:val="2"/>
          </w:tcPr>
          <w:p w14:paraId="20777BD7" w14:textId="77777777" w:rsidR="00AA7E7D" w:rsidRDefault="00AA7E7D" w:rsidP="00AA7E7D">
            <w:pPr>
              <w:rPr>
                <w:rFonts w:ascii="Palemonas" w:hAnsi="Palemonas"/>
                <w:szCs w:val="24"/>
              </w:rPr>
            </w:pPr>
            <w:r>
              <w:rPr>
                <w:rFonts w:ascii="Palemonas" w:hAnsi="Palemonas"/>
                <w:szCs w:val="24"/>
              </w:rPr>
              <w:t>100 proc.</w:t>
            </w:r>
          </w:p>
        </w:tc>
      </w:tr>
      <w:tr w:rsidR="00AA7E7D" w14:paraId="11B87BC3" w14:textId="77777777" w:rsidTr="000C5E5E">
        <w:tc>
          <w:tcPr>
            <w:tcW w:w="714" w:type="dxa"/>
          </w:tcPr>
          <w:p w14:paraId="2175EF74" w14:textId="36A716DD" w:rsidR="00AA7E7D" w:rsidRDefault="00AA7E7D" w:rsidP="00AA7E7D">
            <w:pPr>
              <w:rPr>
                <w:rFonts w:ascii="Palemonas" w:hAnsi="Palemonas"/>
                <w:szCs w:val="24"/>
              </w:rPr>
            </w:pPr>
            <w:r>
              <w:rPr>
                <w:rFonts w:ascii="Palemonas" w:hAnsi="Palemonas"/>
                <w:szCs w:val="24"/>
              </w:rPr>
              <w:t>6.3.</w:t>
            </w:r>
          </w:p>
        </w:tc>
        <w:tc>
          <w:tcPr>
            <w:tcW w:w="3369" w:type="dxa"/>
            <w:gridSpan w:val="2"/>
          </w:tcPr>
          <w:p w14:paraId="446FFAC0" w14:textId="77777777" w:rsidR="00AA7E7D" w:rsidRPr="00DD16F5" w:rsidRDefault="00AA7E7D" w:rsidP="00AA7E7D">
            <w:pPr>
              <w:rPr>
                <w:rFonts w:ascii="Palemonas" w:hAnsi="Palemonas"/>
                <w:szCs w:val="24"/>
              </w:rPr>
            </w:pPr>
            <w:r w:rsidRPr="00DD16F5">
              <w:t>Tinkamai paruošti elektros perdavimo bei automatikos įrenginius šildymo sezonui.</w:t>
            </w:r>
          </w:p>
        </w:tc>
        <w:tc>
          <w:tcPr>
            <w:tcW w:w="1229" w:type="dxa"/>
            <w:gridSpan w:val="2"/>
          </w:tcPr>
          <w:p w14:paraId="16F367C7" w14:textId="77777777" w:rsidR="00AA7E7D" w:rsidRDefault="00AA7E7D" w:rsidP="00AA7E7D">
            <w:pPr>
              <w:rPr>
                <w:rFonts w:ascii="Palemonas" w:hAnsi="Palemonas"/>
                <w:szCs w:val="24"/>
              </w:rPr>
            </w:pPr>
            <w:r>
              <w:rPr>
                <w:rFonts w:ascii="Palemonas" w:hAnsi="Palemonas"/>
                <w:szCs w:val="24"/>
              </w:rPr>
              <w:t>Iki spalio 15 d.</w:t>
            </w:r>
          </w:p>
        </w:tc>
        <w:tc>
          <w:tcPr>
            <w:tcW w:w="1387" w:type="dxa"/>
          </w:tcPr>
          <w:p w14:paraId="12E0F079" w14:textId="77777777" w:rsidR="00AA7E7D" w:rsidRDefault="00AA7E7D" w:rsidP="00AA7E7D">
            <w:pPr>
              <w:rPr>
                <w:rFonts w:ascii="Palemonas" w:hAnsi="Palemonas"/>
                <w:szCs w:val="24"/>
              </w:rPr>
            </w:pPr>
            <w:r>
              <w:rPr>
                <w:rFonts w:ascii="Palemonas" w:hAnsi="Palemonas"/>
                <w:szCs w:val="24"/>
              </w:rPr>
              <w:t>Iki spalio 15 d.</w:t>
            </w:r>
          </w:p>
        </w:tc>
        <w:tc>
          <w:tcPr>
            <w:tcW w:w="1396" w:type="dxa"/>
          </w:tcPr>
          <w:p w14:paraId="5A7607C1" w14:textId="77777777" w:rsidR="00AA7E7D" w:rsidRDefault="00AA7E7D" w:rsidP="00AA7E7D">
            <w:pPr>
              <w:rPr>
                <w:rFonts w:ascii="Palemonas" w:hAnsi="Palemonas"/>
                <w:szCs w:val="24"/>
              </w:rPr>
            </w:pPr>
            <w:r>
              <w:rPr>
                <w:rFonts w:ascii="Palemonas" w:hAnsi="Palemonas"/>
                <w:szCs w:val="24"/>
              </w:rPr>
              <w:t>Iki spalio 15 d.</w:t>
            </w:r>
          </w:p>
        </w:tc>
        <w:tc>
          <w:tcPr>
            <w:tcW w:w="2482" w:type="dxa"/>
          </w:tcPr>
          <w:p w14:paraId="7D1460FC" w14:textId="77777777" w:rsidR="00AA7E7D" w:rsidRPr="00DD16F5" w:rsidRDefault="00AA7E7D" w:rsidP="00AA7E7D">
            <w:r>
              <w:t>AB „Klaipėdos energija“</w:t>
            </w:r>
          </w:p>
        </w:tc>
        <w:tc>
          <w:tcPr>
            <w:tcW w:w="2430" w:type="dxa"/>
            <w:gridSpan w:val="2"/>
          </w:tcPr>
          <w:p w14:paraId="11D996A4" w14:textId="534C6FCD" w:rsidR="00AA7E7D" w:rsidRPr="00F314BF" w:rsidRDefault="00AA7E7D" w:rsidP="00AA7E7D">
            <w:r w:rsidRPr="00DD16F5">
              <w:t xml:space="preserve">Turi būti tinkamai </w:t>
            </w:r>
            <w:r w:rsidRPr="00DD16F5">
              <w:rPr>
                <w:rFonts w:eastAsia="Calibri"/>
              </w:rPr>
              <w:t xml:space="preserve">paruošti </w:t>
            </w:r>
            <w:r w:rsidRPr="00DD16F5">
              <w:t xml:space="preserve">elektros perdavimo bei automatikos </w:t>
            </w:r>
            <w:r w:rsidRPr="0068393A">
              <w:t>įrenginiai</w:t>
            </w:r>
            <w:r w:rsidR="000345D5">
              <w:t xml:space="preserve"> (</w:t>
            </w:r>
            <w:r>
              <w:t>proc.</w:t>
            </w:r>
            <w:r w:rsidR="000345D5">
              <w:t>)</w:t>
            </w:r>
          </w:p>
        </w:tc>
        <w:tc>
          <w:tcPr>
            <w:tcW w:w="2415" w:type="dxa"/>
            <w:gridSpan w:val="2"/>
          </w:tcPr>
          <w:p w14:paraId="6374C50D" w14:textId="77777777" w:rsidR="00AA7E7D" w:rsidRDefault="00AA7E7D" w:rsidP="00AA7E7D">
            <w:pPr>
              <w:rPr>
                <w:rFonts w:ascii="Palemonas" w:hAnsi="Palemonas"/>
                <w:szCs w:val="24"/>
              </w:rPr>
            </w:pPr>
            <w:r>
              <w:rPr>
                <w:rFonts w:ascii="Palemonas" w:hAnsi="Palemonas"/>
                <w:szCs w:val="24"/>
              </w:rPr>
              <w:t>100 proc.</w:t>
            </w:r>
          </w:p>
        </w:tc>
      </w:tr>
      <w:tr w:rsidR="00AA7E7D" w14:paraId="55667873" w14:textId="77777777" w:rsidTr="000C5E5E">
        <w:tc>
          <w:tcPr>
            <w:tcW w:w="714" w:type="dxa"/>
          </w:tcPr>
          <w:p w14:paraId="6D709ADD" w14:textId="37AA6074" w:rsidR="00AA7E7D" w:rsidRDefault="00AA7E7D" w:rsidP="00AA7E7D">
            <w:pPr>
              <w:rPr>
                <w:rFonts w:ascii="Palemonas" w:hAnsi="Palemonas"/>
                <w:szCs w:val="24"/>
              </w:rPr>
            </w:pPr>
            <w:r>
              <w:rPr>
                <w:rFonts w:ascii="Palemonas" w:hAnsi="Palemonas"/>
                <w:szCs w:val="24"/>
              </w:rPr>
              <w:t>6.4.</w:t>
            </w:r>
          </w:p>
        </w:tc>
        <w:tc>
          <w:tcPr>
            <w:tcW w:w="3369" w:type="dxa"/>
            <w:gridSpan w:val="2"/>
          </w:tcPr>
          <w:p w14:paraId="13F204E0" w14:textId="77777777" w:rsidR="00AA7E7D" w:rsidRPr="00DD16F5" w:rsidRDefault="00AA7E7D" w:rsidP="00AA7E7D">
            <w:pPr>
              <w:rPr>
                <w:rFonts w:ascii="Palemonas" w:hAnsi="Palemonas"/>
                <w:szCs w:val="24"/>
              </w:rPr>
            </w:pPr>
            <w:r w:rsidRPr="00DD16F5">
              <w:t>Patikrinti elektros generatorius ir (ar) įvertinti alternatyviojo elektros tiekimo įrangos būklę.</w:t>
            </w:r>
          </w:p>
        </w:tc>
        <w:tc>
          <w:tcPr>
            <w:tcW w:w="1229" w:type="dxa"/>
            <w:gridSpan w:val="2"/>
          </w:tcPr>
          <w:p w14:paraId="46B1D121" w14:textId="77777777" w:rsidR="00AA7E7D" w:rsidRDefault="00AA7E7D" w:rsidP="00AA7E7D">
            <w:pPr>
              <w:rPr>
                <w:rFonts w:ascii="Palemonas" w:hAnsi="Palemonas"/>
                <w:szCs w:val="24"/>
              </w:rPr>
            </w:pPr>
            <w:r>
              <w:rPr>
                <w:rFonts w:ascii="Palemonas" w:hAnsi="Palemonas"/>
                <w:szCs w:val="24"/>
              </w:rPr>
              <w:t>Iki spalio 15 d.</w:t>
            </w:r>
          </w:p>
        </w:tc>
        <w:tc>
          <w:tcPr>
            <w:tcW w:w="1387" w:type="dxa"/>
          </w:tcPr>
          <w:p w14:paraId="2EB0AAF8" w14:textId="77777777" w:rsidR="00AA7E7D" w:rsidRDefault="00AA7E7D" w:rsidP="00AA7E7D">
            <w:pPr>
              <w:rPr>
                <w:rFonts w:ascii="Palemonas" w:hAnsi="Palemonas"/>
                <w:szCs w:val="24"/>
              </w:rPr>
            </w:pPr>
            <w:r>
              <w:rPr>
                <w:rFonts w:ascii="Palemonas" w:hAnsi="Palemonas"/>
                <w:szCs w:val="24"/>
              </w:rPr>
              <w:t>Iki spalio 15 d.</w:t>
            </w:r>
          </w:p>
        </w:tc>
        <w:tc>
          <w:tcPr>
            <w:tcW w:w="1396" w:type="dxa"/>
          </w:tcPr>
          <w:p w14:paraId="4A9BA69D" w14:textId="77777777" w:rsidR="00AA7E7D" w:rsidRDefault="00AA7E7D" w:rsidP="00AA7E7D">
            <w:pPr>
              <w:rPr>
                <w:rFonts w:ascii="Palemonas" w:hAnsi="Palemonas"/>
                <w:szCs w:val="24"/>
              </w:rPr>
            </w:pPr>
            <w:r>
              <w:rPr>
                <w:rFonts w:ascii="Palemonas" w:hAnsi="Palemonas"/>
                <w:szCs w:val="24"/>
              </w:rPr>
              <w:t>Iki spalio 15 d.</w:t>
            </w:r>
          </w:p>
        </w:tc>
        <w:tc>
          <w:tcPr>
            <w:tcW w:w="2482" w:type="dxa"/>
          </w:tcPr>
          <w:p w14:paraId="5053A98E" w14:textId="77777777" w:rsidR="00AA7E7D" w:rsidRPr="00DD16F5" w:rsidRDefault="00AA7E7D" w:rsidP="00AA7E7D">
            <w:r>
              <w:t>AB „Klaipėdos energija“</w:t>
            </w:r>
          </w:p>
        </w:tc>
        <w:tc>
          <w:tcPr>
            <w:tcW w:w="2430" w:type="dxa"/>
            <w:gridSpan w:val="2"/>
          </w:tcPr>
          <w:p w14:paraId="733CDC82" w14:textId="321CF2F0" w:rsidR="00AA7E7D" w:rsidRPr="00B56B43" w:rsidRDefault="00AA7E7D" w:rsidP="00AA7E7D">
            <w:r w:rsidRPr="0068393A">
              <w:t xml:space="preserve">Turi būti tinkamai </w:t>
            </w:r>
            <w:r w:rsidRPr="0068393A">
              <w:rPr>
                <w:rFonts w:eastAsia="Calibri"/>
              </w:rPr>
              <w:t xml:space="preserve">paruošti </w:t>
            </w:r>
            <w:r w:rsidRPr="0068393A">
              <w:t>elektros generatoriai ir alterna</w:t>
            </w:r>
            <w:r>
              <w:t>tyviojo elektros tiekimo įranga</w:t>
            </w:r>
            <w:r w:rsidR="000345D5">
              <w:t xml:space="preserve"> (</w:t>
            </w:r>
            <w:r>
              <w:t>proc.</w:t>
            </w:r>
            <w:r w:rsidR="000345D5">
              <w:t>)</w:t>
            </w:r>
          </w:p>
        </w:tc>
        <w:tc>
          <w:tcPr>
            <w:tcW w:w="2415" w:type="dxa"/>
            <w:gridSpan w:val="2"/>
          </w:tcPr>
          <w:p w14:paraId="00E46795" w14:textId="77777777" w:rsidR="00AA7E7D" w:rsidRDefault="00AA7E7D" w:rsidP="00AA7E7D">
            <w:pPr>
              <w:rPr>
                <w:rFonts w:ascii="Palemonas" w:hAnsi="Palemonas"/>
                <w:szCs w:val="24"/>
              </w:rPr>
            </w:pPr>
            <w:r>
              <w:rPr>
                <w:rFonts w:ascii="Palemonas" w:hAnsi="Palemonas"/>
                <w:szCs w:val="24"/>
              </w:rPr>
              <w:t>100 proc.</w:t>
            </w:r>
          </w:p>
        </w:tc>
      </w:tr>
      <w:tr w:rsidR="00620570" w14:paraId="2794E9AC" w14:textId="77777777" w:rsidTr="000C5E5E">
        <w:tc>
          <w:tcPr>
            <w:tcW w:w="714" w:type="dxa"/>
          </w:tcPr>
          <w:p w14:paraId="6C8E5A82" w14:textId="6847770C" w:rsidR="00620570" w:rsidRPr="00CD1583" w:rsidRDefault="00620570" w:rsidP="00620570">
            <w:pPr>
              <w:rPr>
                <w:rFonts w:ascii="Palemonas" w:hAnsi="Palemonas"/>
                <w:szCs w:val="24"/>
              </w:rPr>
            </w:pPr>
            <w:r w:rsidRPr="00CD1583">
              <w:rPr>
                <w:rFonts w:ascii="Palemonas" w:hAnsi="Palemonas"/>
                <w:szCs w:val="24"/>
              </w:rPr>
              <w:t xml:space="preserve">6.5 </w:t>
            </w:r>
          </w:p>
        </w:tc>
        <w:tc>
          <w:tcPr>
            <w:tcW w:w="3369" w:type="dxa"/>
            <w:gridSpan w:val="2"/>
          </w:tcPr>
          <w:p w14:paraId="2C332364" w14:textId="3DADC0AB" w:rsidR="00620570" w:rsidRPr="00CD1583" w:rsidRDefault="00620570" w:rsidP="00620570">
            <w:r w:rsidRPr="00CD1583">
              <w:t xml:space="preserve">Įsigyti papildomus elektros generatorius, kad Savivaldybės </w:t>
            </w:r>
            <w:r w:rsidR="00D63864" w:rsidRPr="00CD1583">
              <w:t xml:space="preserve">administracijos </w:t>
            </w:r>
            <w:r w:rsidR="00270B96">
              <w:t xml:space="preserve">ir kitų įstaigų bei ūkio subjektų </w:t>
            </w:r>
            <w:r w:rsidRPr="00CD1583">
              <w:t>darbas nenutrūktų dingus elektros įtampai</w:t>
            </w:r>
          </w:p>
        </w:tc>
        <w:tc>
          <w:tcPr>
            <w:tcW w:w="1229" w:type="dxa"/>
            <w:gridSpan w:val="2"/>
          </w:tcPr>
          <w:p w14:paraId="40E1780A" w14:textId="61649B25" w:rsidR="00620570" w:rsidRPr="00CD1583" w:rsidRDefault="00620570" w:rsidP="00620570">
            <w:pPr>
              <w:rPr>
                <w:rFonts w:ascii="Palemonas" w:hAnsi="Palemonas"/>
                <w:szCs w:val="24"/>
              </w:rPr>
            </w:pPr>
            <w:r w:rsidRPr="00CD1583">
              <w:rPr>
                <w:rFonts w:ascii="Palemonas" w:hAnsi="Palemonas"/>
                <w:szCs w:val="24"/>
              </w:rPr>
              <w:t>Iki gruodžio 31 d.</w:t>
            </w:r>
          </w:p>
        </w:tc>
        <w:tc>
          <w:tcPr>
            <w:tcW w:w="1387" w:type="dxa"/>
          </w:tcPr>
          <w:p w14:paraId="24C6E0C4" w14:textId="6E192B00" w:rsidR="00620570" w:rsidRPr="00CD1583" w:rsidRDefault="00620570" w:rsidP="00620570">
            <w:pPr>
              <w:rPr>
                <w:rFonts w:ascii="Palemonas" w:hAnsi="Palemonas"/>
                <w:szCs w:val="24"/>
              </w:rPr>
            </w:pPr>
            <w:r w:rsidRPr="00CD1583">
              <w:rPr>
                <w:rFonts w:ascii="Palemonas" w:hAnsi="Palemonas"/>
                <w:szCs w:val="24"/>
              </w:rPr>
              <w:t>Esant poreikiui</w:t>
            </w:r>
          </w:p>
        </w:tc>
        <w:tc>
          <w:tcPr>
            <w:tcW w:w="1396" w:type="dxa"/>
          </w:tcPr>
          <w:p w14:paraId="7CA97D77" w14:textId="763B97A2" w:rsidR="00620570" w:rsidRPr="00CD1583" w:rsidRDefault="00620570" w:rsidP="00620570">
            <w:pPr>
              <w:rPr>
                <w:rFonts w:ascii="Palemonas" w:hAnsi="Palemonas"/>
                <w:szCs w:val="24"/>
              </w:rPr>
            </w:pPr>
            <w:r w:rsidRPr="00CD1583">
              <w:rPr>
                <w:rFonts w:ascii="Palemonas" w:hAnsi="Palemonas"/>
                <w:szCs w:val="24"/>
              </w:rPr>
              <w:t>Esant poreikiui</w:t>
            </w:r>
          </w:p>
        </w:tc>
        <w:tc>
          <w:tcPr>
            <w:tcW w:w="2482" w:type="dxa"/>
          </w:tcPr>
          <w:p w14:paraId="0D3F3C43" w14:textId="0DBED4CD" w:rsidR="00620570" w:rsidRPr="00CD1583" w:rsidRDefault="00A8480D" w:rsidP="00620570">
            <w:r>
              <w:t>Savivaldybės administracijos Viešosios tvarkos skyrius</w:t>
            </w:r>
          </w:p>
        </w:tc>
        <w:tc>
          <w:tcPr>
            <w:tcW w:w="2430" w:type="dxa"/>
            <w:gridSpan w:val="2"/>
          </w:tcPr>
          <w:p w14:paraId="4DF79DE5" w14:textId="32BA71FD" w:rsidR="00620570" w:rsidRPr="00CD1583" w:rsidRDefault="00620570" w:rsidP="00620570">
            <w:r w:rsidRPr="00CD1583">
              <w:t>Turi būti atliktas pirkimas papildomiems elektros generatoriams įsigyti</w:t>
            </w:r>
            <w:r w:rsidR="00F752F9">
              <w:t xml:space="preserve"> (proc.)</w:t>
            </w:r>
          </w:p>
        </w:tc>
        <w:tc>
          <w:tcPr>
            <w:tcW w:w="2415" w:type="dxa"/>
            <w:gridSpan w:val="2"/>
          </w:tcPr>
          <w:p w14:paraId="2F7145F1" w14:textId="7DABB1DC" w:rsidR="00620570" w:rsidRPr="00CD1583" w:rsidRDefault="00620570" w:rsidP="00620570">
            <w:pPr>
              <w:rPr>
                <w:rFonts w:ascii="Palemonas" w:hAnsi="Palemonas"/>
                <w:szCs w:val="24"/>
              </w:rPr>
            </w:pPr>
            <w:r w:rsidRPr="00CD1583">
              <w:rPr>
                <w:rFonts w:ascii="Palemonas" w:hAnsi="Palemonas"/>
                <w:szCs w:val="24"/>
              </w:rPr>
              <w:t>100 proc.</w:t>
            </w:r>
          </w:p>
        </w:tc>
      </w:tr>
      <w:tr w:rsidR="00AA7E7D" w14:paraId="22B13435" w14:textId="77777777" w:rsidTr="000C5E5E">
        <w:tc>
          <w:tcPr>
            <w:tcW w:w="714" w:type="dxa"/>
          </w:tcPr>
          <w:p w14:paraId="374C159E" w14:textId="5F8D0723" w:rsidR="00AA7E7D" w:rsidRPr="00C5259A" w:rsidRDefault="00AA7E7D" w:rsidP="00AA7E7D">
            <w:pPr>
              <w:rPr>
                <w:rFonts w:ascii="Palemonas" w:hAnsi="Palemonas"/>
                <w:i/>
                <w:szCs w:val="24"/>
              </w:rPr>
            </w:pPr>
            <w:r w:rsidRPr="00C5259A">
              <w:rPr>
                <w:rFonts w:ascii="Palemonas" w:hAnsi="Palemonas"/>
                <w:i/>
                <w:szCs w:val="24"/>
              </w:rPr>
              <w:t>7.</w:t>
            </w:r>
          </w:p>
        </w:tc>
        <w:tc>
          <w:tcPr>
            <w:tcW w:w="14708" w:type="dxa"/>
            <w:gridSpan w:val="11"/>
          </w:tcPr>
          <w:p w14:paraId="7CE61B45" w14:textId="77777777" w:rsidR="00AA7E7D" w:rsidRPr="00C5259A" w:rsidRDefault="00AA7E7D" w:rsidP="00AA7E7D">
            <w:pPr>
              <w:rPr>
                <w:rFonts w:ascii="Palemonas" w:hAnsi="Palemonas"/>
                <w:i/>
                <w:szCs w:val="24"/>
              </w:rPr>
            </w:pPr>
            <w:r w:rsidRPr="00C5259A">
              <w:rPr>
                <w:i/>
              </w:rPr>
              <w:t>Mažinti dujų tiekimo sutrikimų tikimybę:</w:t>
            </w:r>
          </w:p>
        </w:tc>
      </w:tr>
      <w:tr w:rsidR="00AA7E7D" w14:paraId="547D77CF" w14:textId="77777777" w:rsidTr="000C5E5E">
        <w:tc>
          <w:tcPr>
            <w:tcW w:w="714" w:type="dxa"/>
          </w:tcPr>
          <w:p w14:paraId="032C9EC3" w14:textId="5B36B042" w:rsidR="00AA7E7D" w:rsidRDefault="00AA7E7D" w:rsidP="00AA7E7D">
            <w:pPr>
              <w:rPr>
                <w:rFonts w:ascii="Palemonas" w:hAnsi="Palemonas"/>
                <w:szCs w:val="24"/>
              </w:rPr>
            </w:pPr>
            <w:r>
              <w:rPr>
                <w:rFonts w:ascii="Palemonas" w:hAnsi="Palemonas"/>
                <w:szCs w:val="24"/>
              </w:rPr>
              <w:t>7.1.</w:t>
            </w:r>
          </w:p>
        </w:tc>
        <w:tc>
          <w:tcPr>
            <w:tcW w:w="3369" w:type="dxa"/>
            <w:gridSpan w:val="2"/>
          </w:tcPr>
          <w:p w14:paraId="61D35995" w14:textId="7EF3ADBF" w:rsidR="00AA7E7D" w:rsidRPr="00DD16F5" w:rsidRDefault="00AA7E7D" w:rsidP="00AA7E7D">
            <w:r>
              <w:rPr>
                <w:noProof/>
              </w:rPr>
              <w:t>Dujų tinkluose atlikti</w:t>
            </w:r>
            <w:r w:rsidRPr="00EA2EC7">
              <w:rPr>
                <w:noProof/>
              </w:rPr>
              <w:t xml:space="preserve"> skirstomųjų dujotiekių ir jų įtaisų būkl</w:t>
            </w:r>
            <w:r>
              <w:rPr>
                <w:noProof/>
              </w:rPr>
              <w:t>ės patikrinimus pagal grafikus, paruošti įrangą, skirtą</w:t>
            </w:r>
            <w:r w:rsidRPr="00EA2EC7">
              <w:rPr>
                <w:noProof/>
              </w:rPr>
              <w:t xml:space="preserve"> avarijų, sutrikimų ir kitų įvykių (gedimų) lokalizavimui bei likvidavimui.</w:t>
            </w:r>
          </w:p>
        </w:tc>
        <w:tc>
          <w:tcPr>
            <w:tcW w:w="1229" w:type="dxa"/>
            <w:gridSpan w:val="2"/>
          </w:tcPr>
          <w:p w14:paraId="0420928F" w14:textId="6093A32D" w:rsidR="00AA7E7D" w:rsidRDefault="00AA7E7D" w:rsidP="00AA7E7D">
            <w:pPr>
              <w:rPr>
                <w:rFonts w:ascii="Palemonas" w:hAnsi="Palemonas"/>
                <w:szCs w:val="24"/>
              </w:rPr>
            </w:pPr>
            <w:r>
              <w:rPr>
                <w:rFonts w:ascii="Palemonas" w:hAnsi="Palemonas"/>
                <w:szCs w:val="24"/>
              </w:rPr>
              <w:t>I</w:t>
            </w:r>
            <w:r w:rsidR="00BD2C1A">
              <w:rPr>
                <w:rFonts w:ascii="Palemonas" w:hAnsi="Palemonas"/>
                <w:szCs w:val="24"/>
              </w:rPr>
              <w:t>–</w:t>
            </w:r>
            <w:r>
              <w:rPr>
                <w:rFonts w:ascii="Palemonas" w:hAnsi="Palemonas"/>
                <w:szCs w:val="24"/>
              </w:rPr>
              <w:t>IV ketvirtis</w:t>
            </w:r>
          </w:p>
        </w:tc>
        <w:tc>
          <w:tcPr>
            <w:tcW w:w="1387" w:type="dxa"/>
          </w:tcPr>
          <w:p w14:paraId="70A331DE" w14:textId="4E820261" w:rsidR="00AA7E7D" w:rsidRDefault="00AA7E7D" w:rsidP="00AA7E7D">
            <w:pPr>
              <w:rPr>
                <w:rFonts w:ascii="Palemonas" w:hAnsi="Palemonas"/>
                <w:szCs w:val="24"/>
              </w:rPr>
            </w:pPr>
            <w:r>
              <w:rPr>
                <w:rFonts w:ascii="Palemonas" w:hAnsi="Palemonas"/>
                <w:szCs w:val="24"/>
              </w:rPr>
              <w:t>I</w:t>
            </w:r>
            <w:r w:rsidR="00BD2C1A">
              <w:rPr>
                <w:rFonts w:ascii="Palemonas" w:hAnsi="Palemonas"/>
                <w:szCs w:val="24"/>
              </w:rPr>
              <w:t>–</w:t>
            </w:r>
            <w:r>
              <w:rPr>
                <w:rFonts w:ascii="Palemonas" w:hAnsi="Palemonas"/>
                <w:szCs w:val="24"/>
              </w:rPr>
              <w:t>IV ketvirtis</w:t>
            </w:r>
          </w:p>
        </w:tc>
        <w:tc>
          <w:tcPr>
            <w:tcW w:w="1396" w:type="dxa"/>
          </w:tcPr>
          <w:p w14:paraId="3FBCFB26" w14:textId="225F18A5" w:rsidR="00AA7E7D" w:rsidRDefault="00AA7E7D" w:rsidP="00AA7E7D">
            <w:pPr>
              <w:rPr>
                <w:rFonts w:ascii="Palemonas" w:hAnsi="Palemonas"/>
                <w:szCs w:val="24"/>
              </w:rPr>
            </w:pPr>
            <w:r>
              <w:rPr>
                <w:rFonts w:ascii="Palemonas" w:hAnsi="Palemonas"/>
                <w:szCs w:val="24"/>
              </w:rPr>
              <w:t>I</w:t>
            </w:r>
            <w:r w:rsidR="00BD2C1A">
              <w:rPr>
                <w:rFonts w:ascii="Palemonas" w:hAnsi="Palemonas"/>
                <w:szCs w:val="24"/>
              </w:rPr>
              <w:t>–</w:t>
            </w:r>
            <w:r>
              <w:rPr>
                <w:rFonts w:ascii="Palemonas" w:hAnsi="Palemonas"/>
                <w:szCs w:val="24"/>
              </w:rPr>
              <w:t>IV ketvirtis</w:t>
            </w:r>
          </w:p>
        </w:tc>
        <w:tc>
          <w:tcPr>
            <w:tcW w:w="2482" w:type="dxa"/>
          </w:tcPr>
          <w:p w14:paraId="4FFBB10D" w14:textId="07205181" w:rsidR="00AA7E7D" w:rsidRPr="00DD16F5" w:rsidRDefault="00AA7E7D" w:rsidP="00AA7E7D">
            <w:r w:rsidRPr="00DD16F5">
              <w:t>AB „</w:t>
            </w:r>
            <w:r>
              <w:t>ESO</w:t>
            </w:r>
            <w:r w:rsidRPr="00DD16F5">
              <w:t>“</w:t>
            </w:r>
            <w:r>
              <w:t xml:space="preserve"> defektavimo IV komanda</w:t>
            </w:r>
          </w:p>
          <w:p w14:paraId="522BF76B" w14:textId="77777777" w:rsidR="00AA7E7D" w:rsidRPr="00DD16F5" w:rsidRDefault="00AA7E7D" w:rsidP="00AA7E7D"/>
        </w:tc>
        <w:tc>
          <w:tcPr>
            <w:tcW w:w="2430" w:type="dxa"/>
            <w:gridSpan w:val="2"/>
          </w:tcPr>
          <w:p w14:paraId="7BBFAEDE" w14:textId="1988146C" w:rsidR="00AA7E7D" w:rsidRPr="00F314BF" w:rsidRDefault="00AA7E7D" w:rsidP="00AA7E7D">
            <w:pPr>
              <w:rPr>
                <w:rFonts w:eastAsia="Calibri"/>
              </w:rPr>
            </w:pPr>
            <w:r>
              <w:t>Atlikti reikiami patikrinimai, paruošta reikiama įrang</w:t>
            </w:r>
            <w:r w:rsidR="000345D5">
              <w:t>a (</w:t>
            </w:r>
            <w:r>
              <w:t>proc.</w:t>
            </w:r>
            <w:r w:rsidR="000345D5">
              <w:t>)</w:t>
            </w:r>
          </w:p>
        </w:tc>
        <w:tc>
          <w:tcPr>
            <w:tcW w:w="2415" w:type="dxa"/>
            <w:gridSpan w:val="2"/>
          </w:tcPr>
          <w:p w14:paraId="03A4632D" w14:textId="14ADB5F6" w:rsidR="00AA7E7D" w:rsidRDefault="00AA7E7D" w:rsidP="00AA7E7D">
            <w:pPr>
              <w:rPr>
                <w:rFonts w:ascii="Palemonas" w:hAnsi="Palemonas"/>
                <w:szCs w:val="24"/>
              </w:rPr>
            </w:pPr>
            <w:r>
              <w:rPr>
                <w:rFonts w:ascii="Palemonas" w:hAnsi="Palemonas"/>
                <w:szCs w:val="24"/>
              </w:rPr>
              <w:t>100 proc.</w:t>
            </w:r>
          </w:p>
        </w:tc>
      </w:tr>
      <w:tr w:rsidR="00AA7E7D" w14:paraId="2EECAF4F" w14:textId="77777777" w:rsidTr="000C5E5E">
        <w:tc>
          <w:tcPr>
            <w:tcW w:w="714" w:type="dxa"/>
          </w:tcPr>
          <w:p w14:paraId="37C18B6E" w14:textId="41A2782A" w:rsidR="00AA7E7D" w:rsidRPr="00C5259A" w:rsidRDefault="00AA7E7D" w:rsidP="00AA7E7D">
            <w:pPr>
              <w:rPr>
                <w:rFonts w:ascii="Palemonas" w:hAnsi="Palemonas"/>
                <w:i/>
                <w:szCs w:val="24"/>
              </w:rPr>
            </w:pPr>
            <w:r w:rsidRPr="00C5259A">
              <w:rPr>
                <w:rFonts w:ascii="Palemonas" w:hAnsi="Palemonas"/>
                <w:i/>
                <w:szCs w:val="24"/>
              </w:rPr>
              <w:t>8.</w:t>
            </w:r>
          </w:p>
        </w:tc>
        <w:tc>
          <w:tcPr>
            <w:tcW w:w="14708" w:type="dxa"/>
            <w:gridSpan w:val="11"/>
          </w:tcPr>
          <w:p w14:paraId="170ED421" w14:textId="77777777" w:rsidR="00AA7E7D" w:rsidRPr="00C5259A" w:rsidRDefault="00AA7E7D" w:rsidP="00AA7E7D">
            <w:pPr>
              <w:rPr>
                <w:rFonts w:ascii="Palemonas" w:hAnsi="Palemonas"/>
                <w:i/>
                <w:szCs w:val="24"/>
              </w:rPr>
            </w:pPr>
            <w:r w:rsidRPr="00C5259A">
              <w:rPr>
                <w:rFonts w:ascii="Palemonas" w:hAnsi="Palemonas"/>
                <w:i/>
                <w:szCs w:val="24"/>
              </w:rPr>
              <w:t>Mažinti geriamojo vandens tiekimo ir nuotekų šalinimo sutrikimų tikimybę:</w:t>
            </w:r>
          </w:p>
        </w:tc>
      </w:tr>
      <w:tr w:rsidR="00AA7E7D" w14:paraId="69A108DC" w14:textId="77777777" w:rsidTr="000C5E5E">
        <w:tc>
          <w:tcPr>
            <w:tcW w:w="714" w:type="dxa"/>
          </w:tcPr>
          <w:p w14:paraId="490E41D1" w14:textId="25E94F67" w:rsidR="00AA7E7D" w:rsidRDefault="00AA7E7D" w:rsidP="00AA7E7D">
            <w:pPr>
              <w:rPr>
                <w:rFonts w:ascii="Palemonas" w:hAnsi="Palemonas"/>
                <w:szCs w:val="24"/>
              </w:rPr>
            </w:pPr>
            <w:r>
              <w:rPr>
                <w:rFonts w:ascii="Palemonas" w:hAnsi="Palemonas"/>
                <w:szCs w:val="24"/>
              </w:rPr>
              <w:t>8.1.</w:t>
            </w:r>
          </w:p>
        </w:tc>
        <w:tc>
          <w:tcPr>
            <w:tcW w:w="3369" w:type="dxa"/>
            <w:gridSpan w:val="2"/>
          </w:tcPr>
          <w:p w14:paraId="42FFB9C7" w14:textId="77777777" w:rsidR="00AA7E7D" w:rsidRDefault="00AA7E7D" w:rsidP="00AA7E7D">
            <w:pPr>
              <w:rPr>
                <w:rFonts w:ascii="Palemonas" w:hAnsi="Palemonas"/>
                <w:szCs w:val="24"/>
              </w:rPr>
            </w:pPr>
            <w:r>
              <w:t>Dubliuojančių įrenginių naudojimas pagrindiniuose technologiniuose ir tiekimo procesuose projektuojant ar atnaujinant objektus. Sutarčių dėl įrenginių remonto sudarymas. Pastovus technologinių procesų stebėjimas iš Centrinės dispečerinės.</w:t>
            </w:r>
          </w:p>
        </w:tc>
        <w:tc>
          <w:tcPr>
            <w:tcW w:w="1229" w:type="dxa"/>
            <w:gridSpan w:val="2"/>
          </w:tcPr>
          <w:p w14:paraId="6786F2BD" w14:textId="77777777" w:rsidR="00AA7E7D" w:rsidRDefault="00AA7E7D" w:rsidP="00AA7E7D">
            <w:pPr>
              <w:rPr>
                <w:rFonts w:ascii="Palemonas" w:hAnsi="Palemonas"/>
                <w:szCs w:val="24"/>
              </w:rPr>
            </w:pPr>
            <w:r>
              <w:rPr>
                <w:rFonts w:ascii="Palemonas" w:hAnsi="Palemonas"/>
                <w:szCs w:val="24"/>
              </w:rPr>
              <w:t>Nuolat</w:t>
            </w:r>
          </w:p>
        </w:tc>
        <w:tc>
          <w:tcPr>
            <w:tcW w:w="1387" w:type="dxa"/>
          </w:tcPr>
          <w:p w14:paraId="3F1B28A2" w14:textId="77777777" w:rsidR="00AA7E7D" w:rsidRDefault="00AA7E7D" w:rsidP="00AA7E7D">
            <w:pPr>
              <w:rPr>
                <w:rFonts w:ascii="Palemonas" w:hAnsi="Palemonas"/>
                <w:szCs w:val="24"/>
              </w:rPr>
            </w:pPr>
            <w:r>
              <w:rPr>
                <w:rFonts w:ascii="Palemonas" w:hAnsi="Palemonas"/>
                <w:szCs w:val="24"/>
              </w:rPr>
              <w:t>Nuolat</w:t>
            </w:r>
          </w:p>
        </w:tc>
        <w:tc>
          <w:tcPr>
            <w:tcW w:w="1396" w:type="dxa"/>
          </w:tcPr>
          <w:p w14:paraId="0FF29EE1" w14:textId="77777777" w:rsidR="00AA7E7D" w:rsidRDefault="00AA7E7D" w:rsidP="00AA7E7D">
            <w:pPr>
              <w:rPr>
                <w:rFonts w:ascii="Palemonas" w:hAnsi="Palemonas"/>
                <w:szCs w:val="24"/>
              </w:rPr>
            </w:pPr>
            <w:r>
              <w:rPr>
                <w:rFonts w:ascii="Palemonas" w:hAnsi="Palemonas"/>
                <w:szCs w:val="24"/>
              </w:rPr>
              <w:t>Nuolat</w:t>
            </w:r>
          </w:p>
        </w:tc>
        <w:tc>
          <w:tcPr>
            <w:tcW w:w="2482" w:type="dxa"/>
          </w:tcPr>
          <w:p w14:paraId="69C5D0E9" w14:textId="77777777" w:rsidR="00AA7E7D" w:rsidRDefault="00AA7E7D" w:rsidP="00AA7E7D">
            <w:pPr>
              <w:rPr>
                <w:rFonts w:ascii="Palemonas" w:hAnsi="Palemonas"/>
                <w:szCs w:val="24"/>
              </w:rPr>
            </w:pPr>
            <w:r w:rsidRPr="00DD16F5">
              <w:t>AB „Klaipėdos vanduo“</w:t>
            </w:r>
          </w:p>
        </w:tc>
        <w:tc>
          <w:tcPr>
            <w:tcW w:w="2430" w:type="dxa"/>
            <w:gridSpan w:val="2"/>
          </w:tcPr>
          <w:p w14:paraId="64EC7D2B" w14:textId="7D04CDCC" w:rsidR="00AA7E7D" w:rsidRDefault="00AA7E7D" w:rsidP="00AA7E7D">
            <w:pPr>
              <w:rPr>
                <w:rFonts w:ascii="Palemonas" w:hAnsi="Palemonas"/>
                <w:szCs w:val="24"/>
              </w:rPr>
            </w:pPr>
            <w:r>
              <w:t>Technologinių procesų ir įrangos techninės būklės kontrolė</w:t>
            </w:r>
            <w:r w:rsidR="000345D5">
              <w:t xml:space="preserve"> (</w:t>
            </w:r>
            <w:r>
              <w:t>proc.</w:t>
            </w:r>
            <w:r w:rsidR="000345D5">
              <w:t>)</w:t>
            </w:r>
          </w:p>
        </w:tc>
        <w:tc>
          <w:tcPr>
            <w:tcW w:w="2415" w:type="dxa"/>
            <w:gridSpan w:val="2"/>
          </w:tcPr>
          <w:p w14:paraId="5F8AC47E" w14:textId="77777777" w:rsidR="00AA7E7D" w:rsidRDefault="00AA7E7D" w:rsidP="00AA7E7D">
            <w:pPr>
              <w:rPr>
                <w:rFonts w:ascii="Palemonas" w:hAnsi="Palemonas"/>
                <w:szCs w:val="24"/>
              </w:rPr>
            </w:pPr>
            <w:r>
              <w:rPr>
                <w:rFonts w:ascii="Palemonas" w:hAnsi="Palemonas"/>
                <w:szCs w:val="24"/>
              </w:rPr>
              <w:t>100 proc.</w:t>
            </w:r>
          </w:p>
        </w:tc>
      </w:tr>
      <w:tr w:rsidR="00620570" w14:paraId="7ACFB88C" w14:textId="77777777" w:rsidTr="000C5E5E">
        <w:tc>
          <w:tcPr>
            <w:tcW w:w="714" w:type="dxa"/>
          </w:tcPr>
          <w:p w14:paraId="61DDE01F" w14:textId="64C7D218" w:rsidR="00620570" w:rsidRDefault="00620570" w:rsidP="00620570">
            <w:pPr>
              <w:rPr>
                <w:rFonts w:ascii="Palemonas" w:hAnsi="Palemonas"/>
                <w:szCs w:val="24"/>
              </w:rPr>
            </w:pPr>
            <w:r>
              <w:rPr>
                <w:rFonts w:ascii="Palemonas" w:hAnsi="Palemonas"/>
                <w:szCs w:val="24"/>
              </w:rPr>
              <w:t>8.2.</w:t>
            </w:r>
          </w:p>
        </w:tc>
        <w:tc>
          <w:tcPr>
            <w:tcW w:w="3369" w:type="dxa"/>
            <w:gridSpan w:val="2"/>
          </w:tcPr>
          <w:p w14:paraId="17EBFD4D" w14:textId="08C3B059" w:rsidR="00620570" w:rsidRDefault="00620570" w:rsidP="00620570">
            <w:pPr>
              <w:rPr>
                <w:rFonts w:ascii="Palemonas" w:hAnsi="Palemonas"/>
                <w:szCs w:val="24"/>
              </w:rPr>
            </w:pPr>
            <w:r>
              <w:t>Dalyvauti Klaipėdos miesto savivaldyb</w:t>
            </w:r>
            <w:r w:rsidR="005C279F">
              <w:t>ės administracijos organizuojamose civilinės saugos pratybose</w:t>
            </w:r>
          </w:p>
        </w:tc>
        <w:tc>
          <w:tcPr>
            <w:tcW w:w="1229" w:type="dxa"/>
            <w:gridSpan w:val="2"/>
          </w:tcPr>
          <w:p w14:paraId="536125FF" w14:textId="3BF476BD" w:rsidR="00620570" w:rsidRDefault="00620570" w:rsidP="00620570">
            <w:pPr>
              <w:rPr>
                <w:rFonts w:ascii="Palemonas" w:hAnsi="Palemonas"/>
                <w:szCs w:val="24"/>
              </w:rPr>
            </w:pPr>
            <w:r>
              <w:rPr>
                <w:rFonts w:ascii="Palemonas" w:hAnsi="Palemonas"/>
                <w:szCs w:val="24"/>
              </w:rPr>
              <w:t>Esant poreikiui</w:t>
            </w:r>
          </w:p>
        </w:tc>
        <w:tc>
          <w:tcPr>
            <w:tcW w:w="1387" w:type="dxa"/>
          </w:tcPr>
          <w:p w14:paraId="50FB9C39" w14:textId="2B783B85" w:rsidR="00620570" w:rsidRDefault="00620570" w:rsidP="00620570">
            <w:pPr>
              <w:rPr>
                <w:rFonts w:ascii="Palemonas" w:hAnsi="Palemonas"/>
                <w:szCs w:val="24"/>
              </w:rPr>
            </w:pPr>
            <w:r>
              <w:rPr>
                <w:rFonts w:ascii="Palemonas" w:hAnsi="Palemonas"/>
                <w:szCs w:val="24"/>
              </w:rPr>
              <w:t>Esant poreikiui</w:t>
            </w:r>
          </w:p>
        </w:tc>
        <w:tc>
          <w:tcPr>
            <w:tcW w:w="1396" w:type="dxa"/>
          </w:tcPr>
          <w:p w14:paraId="5FA528D2" w14:textId="3DE0085C" w:rsidR="00620570" w:rsidRDefault="00620570" w:rsidP="00620570">
            <w:pPr>
              <w:rPr>
                <w:rFonts w:ascii="Palemonas" w:hAnsi="Palemonas"/>
                <w:szCs w:val="24"/>
              </w:rPr>
            </w:pPr>
            <w:r>
              <w:rPr>
                <w:rFonts w:ascii="Palemonas" w:hAnsi="Palemonas"/>
                <w:szCs w:val="24"/>
              </w:rPr>
              <w:t>Esant poreikiui</w:t>
            </w:r>
          </w:p>
        </w:tc>
        <w:tc>
          <w:tcPr>
            <w:tcW w:w="2482" w:type="dxa"/>
          </w:tcPr>
          <w:p w14:paraId="5E1BF2A1" w14:textId="3BEBFE76" w:rsidR="00620570" w:rsidRDefault="005C279F" w:rsidP="005C279F">
            <w:pPr>
              <w:rPr>
                <w:rFonts w:ascii="Palemonas" w:hAnsi="Palemonas"/>
                <w:szCs w:val="24"/>
              </w:rPr>
            </w:pPr>
            <w:r>
              <w:t xml:space="preserve">VTS CSMP, AB </w:t>
            </w:r>
            <w:r w:rsidR="00620570" w:rsidRPr="00DD16F5">
              <w:t>„Klaipėdos vanduo“</w:t>
            </w:r>
          </w:p>
        </w:tc>
        <w:tc>
          <w:tcPr>
            <w:tcW w:w="2430" w:type="dxa"/>
            <w:gridSpan w:val="2"/>
          </w:tcPr>
          <w:p w14:paraId="7137EB5E" w14:textId="42745FC8" w:rsidR="00620570" w:rsidRDefault="00620570" w:rsidP="005C279F">
            <w:pPr>
              <w:autoSpaceDE w:val="0"/>
              <w:autoSpaceDN w:val="0"/>
              <w:adjustRightInd w:val="0"/>
              <w:rPr>
                <w:rFonts w:ascii="Palemonas" w:hAnsi="Palemonas"/>
                <w:szCs w:val="24"/>
              </w:rPr>
            </w:pPr>
            <w:r>
              <w:rPr>
                <w:rFonts w:eastAsia="CIDFont+F1"/>
                <w:szCs w:val="24"/>
              </w:rPr>
              <w:t>Darbuotojų</w:t>
            </w:r>
            <w:r w:rsidRPr="00EF3908">
              <w:rPr>
                <w:rFonts w:eastAsia="CIDFont+F1"/>
                <w:szCs w:val="24"/>
              </w:rPr>
              <w:t xml:space="preserve">, </w:t>
            </w:r>
            <w:r w:rsidR="005C279F">
              <w:rPr>
                <w:rFonts w:eastAsia="CIDFont+F1"/>
                <w:szCs w:val="24"/>
              </w:rPr>
              <w:t>dalyvavusių civilinės saugos pratybose</w:t>
            </w:r>
            <w:r w:rsidRPr="00EF3908">
              <w:rPr>
                <w:rFonts w:eastAsia="CIDFont+F1"/>
                <w:szCs w:val="24"/>
              </w:rPr>
              <w:t>, skaičius nuo</w:t>
            </w:r>
            <w:r>
              <w:rPr>
                <w:rFonts w:eastAsia="CIDFont+F1"/>
                <w:szCs w:val="24"/>
              </w:rPr>
              <w:t xml:space="preserve"> </w:t>
            </w:r>
            <w:r w:rsidR="005C279F">
              <w:rPr>
                <w:rFonts w:eastAsia="CIDFont+F1"/>
                <w:szCs w:val="24"/>
              </w:rPr>
              <w:t>numatyto dalyvauti turėjusių darbuotojų s</w:t>
            </w:r>
            <w:r>
              <w:rPr>
                <w:rFonts w:eastAsia="CIDFont+F1"/>
                <w:szCs w:val="24"/>
              </w:rPr>
              <w:t>kaičiaus</w:t>
            </w:r>
            <w:r w:rsidR="000345D5">
              <w:rPr>
                <w:rFonts w:eastAsia="CIDFont+F1"/>
                <w:szCs w:val="24"/>
              </w:rPr>
              <w:t xml:space="preserve"> (</w:t>
            </w:r>
            <w:r>
              <w:rPr>
                <w:rFonts w:eastAsia="CIDFont+F1"/>
                <w:szCs w:val="24"/>
              </w:rPr>
              <w:t>proc.</w:t>
            </w:r>
            <w:r w:rsidR="000345D5">
              <w:rPr>
                <w:rFonts w:eastAsia="CIDFont+F1"/>
                <w:szCs w:val="24"/>
              </w:rPr>
              <w:t>)</w:t>
            </w:r>
          </w:p>
        </w:tc>
        <w:tc>
          <w:tcPr>
            <w:tcW w:w="2415" w:type="dxa"/>
            <w:gridSpan w:val="2"/>
          </w:tcPr>
          <w:p w14:paraId="094D7009" w14:textId="77777777" w:rsidR="00620570" w:rsidRDefault="00620570" w:rsidP="00620570">
            <w:pPr>
              <w:rPr>
                <w:rFonts w:ascii="Palemonas" w:hAnsi="Palemonas"/>
                <w:szCs w:val="24"/>
              </w:rPr>
            </w:pPr>
            <w:r>
              <w:rPr>
                <w:rFonts w:ascii="Palemonas" w:hAnsi="Palemonas"/>
                <w:szCs w:val="24"/>
              </w:rPr>
              <w:t>100 proc.</w:t>
            </w:r>
          </w:p>
        </w:tc>
      </w:tr>
      <w:tr w:rsidR="00AA7E7D" w14:paraId="23E7556E" w14:textId="77777777" w:rsidTr="000C5E5E">
        <w:tc>
          <w:tcPr>
            <w:tcW w:w="714" w:type="dxa"/>
          </w:tcPr>
          <w:p w14:paraId="0DE7C44E" w14:textId="51220490" w:rsidR="00AA7E7D" w:rsidRDefault="00AA7E7D" w:rsidP="00AA7E7D">
            <w:pPr>
              <w:rPr>
                <w:rFonts w:ascii="Palemonas" w:hAnsi="Palemonas"/>
                <w:szCs w:val="24"/>
              </w:rPr>
            </w:pPr>
            <w:r>
              <w:rPr>
                <w:rFonts w:ascii="Palemonas" w:hAnsi="Palemonas"/>
                <w:szCs w:val="24"/>
              </w:rPr>
              <w:t>8.3.</w:t>
            </w:r>
          </w:p>
        </w:tc>
        <w:tc>
          <w:tcPr>
            <w:tcW w:w="3369" w:type="dxa"/>
            <w:gridSpan w:val="2"/>
          </w:tcPr>
          <w:p w14:paraId="547257B7" w14:textId="25A239B0" w:rsidR="00AA7E7D" w:rsidRPr="00DD16F5" w:rsidRDefault="00AA7E7D" w:rsidP="00AA7E7D">
            <w:r>
              <w:t>Įsigyti ir abiejose Klaipėdos miesto vandenvietėse sumontuoti papildomus stacionarius elektros generatorius, kad Klaipėdos miesto vandenvietės pilnai dirbtų ir tiektų vandenį nesant elektros įtampai.</w:t>
            </w:r>
          </w:p>
        </w:tc>
        <w:tc>
          <w:tcPr>
            <w:tcW w:w="1229" w:type="dxa"/>
            <w:gridSpan w:val="2"/>
          </w:tcPr>
          <w:p w14:paraId="419BF6C0" w14:textId="77777777" w:rsidR="00AA7E7D" w:rsidRDefault="00AA7E7D" w:rsidP="00AA7E7D">
            <w:pPr>
              <w:rPr>
                <w:rFonts w:ascii="Palemonas" w:hAnsi="Palemonas"/>
                <w:szCs w:val="24"/>
              </w:rPr>
            </w:pPr>
            <w:r>
              <w:rPr>
                <w:rFonts w:ascii="Palemonas" w:hAnsi="Palemonas"/>
                <w:szCs w:val="24"/>
              </w:rPr>
              <w:t>III ketvirtis</w:t>
            </w:r>
          </w:p>
        </w:tc>
        <w:tc>
          <w:tcPr>
            <w:tcW w:w="1387" w:type="dxa"/>
          </w:tcPr>
          <w:p w14:paraId="1755F37A" w14:textId="77777777" w:rsidR="00AA7E7D" w:rsidRDefault="00AA7E7D" w:rsidP="00AA7E7D">
            <w:pPr>
              <w:rPr>
                <w:rFonts w:ascii="Palemonas" w:hAnsi="Palemonas"/>
                <w:szCs w:val="24"/>
              </w:rPr>
            </w:pPr>
            <w:r>
              <w:rPr>
                <w:rFonts w:ascii="Palemonas" w:hAnsi="Palemonas"/>
                <w:szCs w:val="24"/>
              </w:rPr>
              <w:t>–</w:t>
            </w:r>
          </w:p>
        </w:tc>
        <w:tc>
          <w:tcPr>
            <w:tcW w:w="1396" w:type="dxa"/>
          </w:tcPr>
          <w:p w14:paraId="576A4CFC" w14:textId="77777777" w:rsidR="00AA7E7D" w:rsidRDefault="00AA7E7D" w:rsidP="00AA7E7D">
            <w:pPr>
              <w:rPr>
                <w:rFonts w:ascii="Palemonas" w:hAnsi="Palemonas"/>
                <w:szCs w:val="24"/>
              </w:rPr>
            </w:pPr>
            <w:r>
              <w:rPr>
                <w:rFonts w:ascii="Palemonas" w:hAnsi="Palemonas"/>
                <w:szCs w:val="24"/>
              </w:rPr>
              <w:t>–</w:t>
            </w:r>
          </w:p>
        </w:tc>
        <w:tc>
          <w:tcPr>
            <w:tcW w:w="2482" w:type="dxa"/>
          </w:tcPr>
          <w:p w14:paraId="24184C32" w14:textId="77777777" w:rsidR="00AA7E7D" w:rsidRPr="00DD16F5" w:rsidRDefault="00AA7E7D" w:rsidP="00AA7E7D">
            <w:r w:rsidRPr="00DD16F5">
              <w:t>AB „Klaipėdos vanduo“</w:t>
            </w:r>
          </w:p>
        </w:tc>
        <w:tc>
          <w:tcPr>
            <w:tcW w:w="2430" w:type="dxa"/>
            <w:gridSpan w:val="2"/>
          </w:tcPr>
          <w:p w14:paraId="532FDC2D" w14:textId="4C388D94" w:rsidR="00AA7E7D" w:rsidRPr="00DD16F5" w:rsidRDefault="00AA7E7D" w:rsidP="00AA7E7D">
            <w:r>
              <w:t>Sumontuoti papildomi elektros generatoriai</w:t>
            </w:r>
            <w:r w:rsidR="000345D5">
              <w:t xml:space="preserve"> (</w:t>
            </w:r>
            <w:r>
              <w:t>skaičius</w:t>
            </w:r>
            <w:r w:rsidR="000345D5">
              <w:t>)</w:t>
            </w:r>
          </w:p>
        </w:tc>
        <w:tc>
          <w:tcPr>
            <w:tcW w:w="2415" w:type="dxa"/>
            <w:gridSpan w:val="2"/>
          </w:tcPr>
          <w:p w14:paraId="6E1E8529" w14:textId="0F9383F7" w:rsidR="00AA7E7D" w:rsidRDefault="000E7F80" w:rsidP="000E7F80">
            <w:pPr>
              <w:rPr>
                <w:rFonts w:ascii="Palemonas" w:hAnsi="Palemonas"/>
                <w:szCs w:val="24"/>
              </w:rPr>
            </w:pPr>
            <w:r w:rsidRPr="00DD16F5">
              <w:rPr>
                <w:rFonts w:eastAsia="Calibri"/>
              </w:rPr>
              <w:t>≥</w:t>
            </w:r>
            <w:r>
              <w:rPr>
                <w:rFonts w:eastAsia="Calibri"/>
              </w:rPr>
              <w:t>1 vnt.</w:t>
            </w:r>
          </w:p>
        </w:tc>
      </w:tr>
      <w:tr w:rsidR="00AA7E7D" w14:paraId="23140633" w14:textId="77777777" w:rsidTr="000C5E5E">
        <w:tc>
          <w:tcPr>
            <w:tcW w:w="714" w:type="dxa"/>
          </w:tcPr>
          <w:p w14:paraId="091AA3E4" w14:textId="479FAA94" w:rsidR="00AA7E7D" w:rsidRPr="0010181A" w:rsidRDefault="00AA7E7D" w:rsidP="00AA7E7D">
            <w:pPr>
              <w:rPr>
                <w:rFonts w:ascii="Palemonas" w:hAnsi="Palemonas"/>
                <w:i/>
                <w:szCs w:val="24"/>
              </w:rPr>
            </w:pPr>
            <w:r w:rsidRPr="0010181A">
              <w:rPr>
                <w:rFonts w:ascii="Palemonas" w:hAnsi="Palemonas"/>
                <w:i/>
                <w:szCs w:val="24"/>
              </w:rPr>
              <w:t>9.</w:t>
            </w:r>
          </w:p>
        </w:tc>
        <w:tc>
          <w:tcPr>
            <w:tcW w:w="14708" w:type="dxa"/>
            <w:gridSpan w:val="11"/>
          </w:tcPr>
          <w:p w14:paraId="5FC1A641" w14:textId="0890E233" w:rsidR="00AA7E7D" w:rsidRPr="0010181A" w:rsidRDefault="00AA7E7D" w:rsidP="00AA7E7D">
            <w:pPr>
              <w:rPr>
                <w:rFonts w:eastAsia="Calibri"/>
                <w:i/>
              </w:rPr>
            </w:pPr>
            <w:r w:rsidRPr="0010181A">
              <w:rPr>
                <w:rFonts w:eastAsia="Calibri"/>
                <w:i/>
              </w:rPr>
              <w:t>Pavojingo radinio (sprogmens aptikimo atveju, grasinimo susprogdinti, teroristinių išpuolių) pavojaus ir galimų padarinių mažinimo priemonės:</w:t>
            </w:r>
          </w:p>
        </w:tc>
      </w:tr>
      <w:tr w:rsidR="00AA7E7D" w14:paraId="7117B477" w14:textId="77777777" w:rsidTr="000C5E5E">
        <w:tc>
          <w:tcPr>
            <w:tcW w:w="714" w:type="dxa"/>
          </w:tcPr>
          <w:p w14:paraId="278DD459" w14:textId="29894EDF" w:rsidR="00AA7E7D" w:rsidRDefault="00AA7E7D" w:rsidP="00AA7E7D">
            <w:pPr>
              <w:rPr>
                <w:rFonts w:ascii="Palemonas" w:hAnsi="Palemonas"/>
                <w:szCs w:val="24"/>
              </w:rPr>
            </w:pPr>
            <w:r>
              <w:rPr>
                <w:rFonts w:ascii="Palemonas" w:hAnsi="Palemonas"/>
                <w:szCs w:val="24"/>
              </w:rPr>
              <w:t>9.1.</w:t>
            </w:r>
          </w:p>
        </w:tc>
        <w:tc>
          <w:tcPr>
            <w:tcW w:w="3369" w:type="dxa"/>
            <w:gridSpan w:val="2"/>
          </w:tcPr>
          <w:p w14:paraId="0718320A" w14:textId="5AC987EA" w:rsidR="00AA7E7D" w:rsidRPr="00DD16F5" w:rsidRDefault="00AA7E7D" w:rsidP="00AA7E7D">
            <w:r>
              <w:rPr>
                <w:rFonts w:ascii="Palemonas" w:hAnsi="Palemonas"/>
                <w:szCs w:val="24"/>
              </w:rPr>
              <w:t>Rinkti ir analizuoti informaciją apie užterštas likusiais nuo karo sprogmenimis teritorijas</w:t>
            </w:r>
          </w:p>
        </w:tc>
        <w:tc>
          <w:tcPr>
            <w:tcW w:w="1229" w:type="dxa"/>
            <w:gridSpan w:val="2"/>
          </w:tcPr>
          <w:p w14:paraId="46446158" w14:textId="00700E6D" w:rsidR="00AA7E7D" w:rsidRDefault="00AA7E7D" w:rsidP="00AA7E7D">
            <w:pPr>
              <w:rPr>
                <w:rFonts w:ascii="Palemonas" w:hAnsi="Palemonas"/>
                <w:szCs w:val="24"/>
              </w:rPr>
            </w:pPr>
            <w:r>
              <w:rPr>
                <w:rFonts w:ascii="Palemonas" w:hAnsi="Palemonas"/>
                <w:szCs w:val="24"/>
              </w:rPr>
              <w:t>Nuolat</w:t>
            </w:r>
          </w:p>
        </w:tc>
        <w:tc>
          <w:tcPr>
            <w:tcW w:w="1387" w:type="dxa"/>
          </w:tcPr>
          <w:p w14:paraId="48573589" w14:textId="65E62D15" w:rsidR="00AA7E7D" w:rsidRDefault="00AA7E7D" w:rsidP="00AA7E7D">
            <w:pPr>
              <w:rPr>
                <w:rFonts w:ascii="Palemonas" w:hAnsi="Palemonas"/>
                <w:szCs w:val="24"/>
              </w:rPr>
            </w:pPr>
            <w:r>
              <w:rPr>
                <w:rFonts w:ascii="Palemonas" w:hAnsi="Palemonas"/>
                <w:szCs w:val="24"/>
              </w:rPr>
              <w:t>Nuolat</w:t>
            </w:r>
          </w:p>
        </w:tc>
        <w:tc>
          <w:tcPr>
            <w:tcW w:w="1396" w:type="dxa"/>
          </w:tcPr>
          <w:p w14:paraId="54ADB2B8" w14:textId="4A5C7564" w:rsidR="00AA7E7D" w:rsidRDefault="00AA7E7D" w:rsidP="00AA7E7D">
            <w:pPr>
              <w:rPr>
                <w:rFonts w:ascii="Palemonas" w:hAnsi="Palemonas"/>
                <w:szCs w:val="24"/>
              </w:rPr>
            </w:pPr>
            <w:r>
              <w:rPr>
                <w:rFonts w:ascii="Palemonas" w:hAnsi="Palemonas"/>
                <w:szCs w:val="24"/>
              </w:rPr>
              <w:t>Nuolat</w:t>
            </w:r>
          </w:p>
        </w:tc>
        <w:tc>
          <w:tcPr>
            <w:tcW w:w="2482" w:type="dxa"/>
          </w:tcPr>
          <w:p w14:paraId="26AE108A" w14:textId="58105ECF" w:rsidR="00AA7E7D" w:rsidRPr="00DD16F5" w:rsidRDefault="00AA7E7D" w:rsidP="00AA7E7D">
            <w:r>
              <w:rPr>
                <w:rFonts w:ascii="Palemonas" w:hAnsi="Palemonas"/>
                <w:szCs w:val="24"/>
              </w:rPr>
              <w:t>VTS CSMP</w:t>
            </w:r>
          </w:p>
        </w:tc>
        <w:tc>
          <w:tcPr>
            <w:tcW w:w="2430" w:type="dxa"/>
            <w:gridSpan w:val="2"/>
          </w:tcPr>
          <w:p w14:paraId="7EBD53D9" w14:textId="7273076C" w:rsidR="00AA7E7D" w:rsidRPr="00DD16F5" w:rsidRDefault="00AA7E7D" w:rsidP="00AA7E7D">
            <w:r>
              <w:rPr>
                <w:rFonts w:ascii="Palemonas" w:hAnsi="Palemonas"/>
                <w:szCs w:val="24"/>
              </w:rPr>
              <w:t>Užfiksuoti visi gaunami EĮ 14.6. pranešimai</w:t>
            </w:r>
            <w:r w:rsidR="000345D5">
              <w:rPr>
                <w:rFonts w:ascii="Palemonas" w:hAnsi="Palemonas"/>
                <w:szCs w:val="24"/>
              </w:rPr>
              <w:t xml:space="preserve"> (</w:t>
            </w:r>
            <w:r>
              <w:rPr>
                <w:rFonts w:ascii="Palemonas" w:hAnsi="Palemonas"/>
                <w:szCs w:val="24"/>
              </w:rPr>
              <w:t>proc.</w:t>
            </w:r>
            <w:r w:rsidR="000345D5">
              <w:rPr>
                <w:rFonts w:ascii="Palemonas" w:hAnsi="Palemonas"/>
                <w:szCs w:val="24"/>
              </w:rPr>
              <w:t>)</w:t>
            </w:r>
          </w:p>
        </w:tc>
        <w:tc>
          <w:tcPr>
            <w:tcW w:w="2415" w:type="dxa"/>
            <w:gridSpan w:val="2"/>
          </w:tcPr>
          <w:p w14:paraId="5B26ED7B" w14:textId="77777777" w:rsidR="00AA7E7D" w:rsidRDefault="00AA7E7D" w:rsidP="00AA7E7D">
            <w:pPr>
              <w:rPr>
                <w:rFonts w:ascii="Palemonas" w:hAnsi="Palemonas"/>
                <w:szCs w:val="24"/>
              </w:rPr>
            </w:pPr>
            <w:r>
              <w:rPr>
                <w:rFonts w:ascii="Palemonas" w:hAnsi="Palemonas"/>
                <w:szCs w:val="24"/>
              </w:rPr>
              <w:t xml:space="preserve">100 proc. </w:t>
            </w:r>
          </w:p>
          <w:p w14:paraId="4046A43E" w14:textId="3DBF7B33" w:rsidR="00AA7E7D" w:rsidRDefault="00AA7E7D" w:rsidP="00AA7E7D">
            <w:pPr>
              <w:rPr>
                <w:rFonts w:ascii="Palemonas" w:hAnsi="Palemonas"/>
                <w:szCs w:val="24"/>
              </w:rPr>
            </w:pPr>
          </w:p>
        </w:tc>
      </w:tr>
      <w:tr w:rsidR="00AA7E7D" w:rsidRPr="00965C9C" w14:paraId="75B6658B" w14:textId="6513B252" w:rsidTr="000C5E5E">
        <w:trPr>
          <w:trHeight w:val="70"/>
        </w:trPr>
        <w:tc>
          <w:tcPr>
            <w:tcW w:w="714" w:type="dxa"/>
          </w:tcPr>
          <w:p w14:paraId="111C6B6A" w14:textId="5F3A8B5C" w:rsidR="00AA7E7D" w:rsidRDefault="00AA7E7D" w:rsidP="00AA7E7D">
            <w:pPr>
              <w:rPr>
                <w:rFonts w:ascii="Palemonas" w:hAnsi="Palemonas"/>
                <w:szCs w:val="24"/>
              </w:rPr>
            </w:pPr>
            <w:r>
              <w:rPr>
                <w:rFonts w:ascii="Palemonas" w:hAnsi="Palemonas"/>
                <w:szCs w:val="24"/>
              </w:rPr>
              <w:t>9.2.</w:t>
            </w:r>
          </w:p>
        </w:tc>
        <w:tc>
          <w:tcPr>
            <w:tcW w:w="3360" w:type="dxa"/>
          </w:tcPr>
          <w:p w14:paraId="349570BE" w14:textId="77777777" w:rsidR="00AA7E7D" w:rsidRDefault="00AA7E7D" w:rsidP="00AA7E7D">
            <w:pPr>
              <w:rPr>
                <w:rFonts w:ascii="Palemonas" w:hAnsi="Palemonas"/>
                <w:szCs w:val="24"/>
              </w:rPr>
            </w:pPr>
            <w:r>
              <w:rPr>
                <w:rFonts w:ascii="Palemonas" w:hAnsi="Palemonas"/>
                <w:szCs w:val="24"/>
              </w:rPr>
              <w:t>Parengti (atnaujinti) informacinius lankstinukus, kaip elgtis suradus sprogmenį (įtartiną paketą)</w:t>
            </w:r>
          </w:p>
          <w:p w14:paraId="48FA031A" w14:textId="77777777" w:rsidR="000E7F80" w:rsidRDefault="000E7F80" w:rsidP="00AA7E7D">
            <w:pPr>
              <w:rPr>
                <w:rFonts w:ascii="Palemonas" w:hAnsi="Palemonas"/>
                <w:szCs w:val="24"/>
              </w:rPr>
            </w:pPr>
          </w:p>
          <w:p w14:paraId="0A518DB7" w14:textId="641306D5" w:rsidR="000E7F80" w:rsidRPr="00965C9C" w:rsidRDefault="000E7F80" w:rsidP="00AA7E7D">
            <w:pPr>
              <w:rPr>
                <w:rFonts w:ascii="Palemonas" w:hAnsi="Palemonas"/>
                <w:szCs w:val="24"/>
              </w:rPr>
            </w:pPr>
          </w:p>
        </w:tc>
        <w:tc>
          <w:tcPr>
            <w:tcW w:w="1230" w:type="dxa"/>
            <w:gridSpan w:val="2"/>
          </w:tcPr>
          <w:p w14:paraId="13B3709F" w14:textId="6E3CDB39" w:rsidR="00AA7E7D" w:rsidRPr="00965C9C" w:rsidRDefault="00AA7E7D" w:rsidP="00AA7E7D">
            <w:pPr>
              <w:rPr>
                <w:rFonts w:ascii="Palemonas" w:hAnsi="Palemonas"/>
                <w:szCs w:val="24"/>
              </w:rPr>
            </w:pPr>
            <w:r>
              <w:rPr>
                <w:rFonts w:ascii="Palemonas" w:hAnsi="Palemonas"/>
                <w:szCs w:val="24"/>
              </w:rPr>
              <w:t>Esant poreikiui</w:t>
            </w:r>
          </w:p>
        </w:tc>
        <w:tc>
          <w:tcPr>
            <w:tcW w:w="1395" w:type="dxa"/>
            <w:gridSpan w:val="2"/>
          </w:tcPr>
          <w:p w14:paraId="2706CBC4" w14:textId="2FB306A7" w:rsidR="00AA7E7D" w:rsidRPr="00965C9C" w:rsidRDefault="00AA7E7D" w:rsidP="00AA7E7D">
            <w:pPr>
              <w:rPr>
                <w:rFonts w:ascii="Palemonas" w:hAnsi="Palemonas"/>
                <w:szCs w:val="24"/>
              </w:rPr>
            </w:pPr>
            <w:r>
              <w:rPr>
                <w:rFonts w:ascii="Palemonas" w:hAnsi="Palemonas"/>
                <w:szCs w:val="24"/>
              </w:rPr>
              <w:t>Esant poreikiui</w:t>
            </w:r>
          </w:p>
        </w:tc>
        <w:tc>
          <w:tcPr>
            <w:tcW w:w="1396" w:type="dxa"/>
          </w:tcPr>
          <w:p w14:paraId="1176E2BC" w14:textId="021312B5" w:rsidR="00AA7E7D" w:rsidRPr="00965C9C" w:rsidRDefault="00AA7E7D" w:rsidP="00AA7E7D">
            <w:pPr>
              <w:rPr>
                <w:rFonts w:ascii="Palemonas" w:hAnsi="Palemonas"/>
                <w:szCs w:val="24"/>
              </w:rPr>
            </w:pPr>
            <w:r>
              <w:rPr>
                <w:rFonts w:ascii="Palemonas" w:hAnsi="Palemonas"/>
                <w:szCs w:val="24"/>
              </w:rPr>
              <w:t>Esant poreikiui</w:t>
            </w:r>
          </w:p>
        </w:tc>
        <w:tc>
          <w:tcPr>
            <w:tcW w:w="2482" w:type="dxa"/>
          </w:tcPr>
          <w:p w14:paraId="179C32D4" w14:textId="11771CC1" w:rsidR="00AA7E7D" w:rsidRPr="00965C9C" w:rsidRDefault="00AA7E7D" w:rsidP="00AA7E7D">
            <w:pPr>
              <w:rPr>
                <w:rFonts w:ascii="Palemonas" w:hAnsi="Palemonas"/>
                <w:szCs w:val="24"/>
              </w:rPr>
            </w:pPr>
            <w:r>
              <w:rPr>
                <w:rFonts w:ascii="Palemonas" w:hAnsi="Palemonas"/>
                <w:szCs w:val="24"/>
              </w:rPr>
              <w:t>VTS CSMP</w:t>
            </w:r>
          </w:p>
        </w:tc>
        <w:tc>
          <w:tcPr>
            <w:tcW w:w="2430" w:type="dxa"/>
            <w:gridSpan w:val="2"/>
          </w:tcPr>
          <w:p w14:paraId="68E89F9D" w14:textId="62E17892" w:rsidR="00AA7E7D" w:rsidRPr="00965C9C" w:rsidRDefault="00AA7E7D" w:rsidP="00AA7E7D">
            <w:pPr>
              <w:rPr>
                <w:rFonts w:ascii="Palemonas" w:hAnsi="Palemonas"/>
                <w:szCs w:val="24"/>
              </w:rPr>
            </w:pPr>
            <w:r>
              <w:rPr>
                <w:rFonts w:ascii="Palemonas" w:hAnsi="Palemonas"/>
                <w:szCs w:val="24"/>
              </w:rPr>
              <w:t>Atnaujinta informacija Savivaldybės interneto svetainėje, parengti informaciniai lankstinukai</w:t>
            </w:r>
            <w:r w:rsidR="000345D5">
              <w:rPr>
                <w:rFonts w:ascii="Palemonas" w:hAnsi="Palemonas"/>
                <w:szCs w:val="24"/>
              </w:rPr>
              <w:t xml:space="preserve"> (</w:t>
            </w:r>
            <w:r>
              <w:rPr>
                <w:rFonts w:ascii="Palemonas" w:hAnsi="Palemonas"/>
                <w:szCs w:val="24"/>
              </w:rPr>
              <w:t>proc.</w:t>
            </w:r>
            <w:r w:rsidR="000345D5">
              <w:rPr>
                <w:rFonts w:ascii="Palemonas" w:hAnsi="Palemonas"/>
                <w:szCs w:val="24"/>
              </w:rPr>
              <w:t>)</w:t>
            </w:r>
          </w:p>
        </w:tc>
        <w:tc>
          <w:tcPr>
            <w:tcW w:w="2415" w:type="dxa"/>
            <w:gridSpan w:val="2"/>
          </w:tcPr>
          <w:p w14:paraId="2B651AEF" w14:textId="77777777" w:rsidR="00AA7E7D" w:rsidRDefault="00AA7E7D" w:rsidP="00AA7E7D">
            <w:pPr>
              <w:rPr>
                <w:rFonts w:ascii="Palemonas" w:hAnsi="Palemonas"/>
                <w:szCs w:val="24"/>
              </w:rPr>
            </w:pPr>
            <w:r>
              <w:rPr>
                <w:rFonts w:ascii="Palemonas" w:hAnsi="Palemonas"/>
                <w:szCs w:val="24"/>
              </w:rPr>
              <w:t xml:space="preserve">100 proc. </w:t>
            </w:r>
          </w:p>
          <w:p w14:paraId="3FACDBB7" w14:textId="1BC9E50E" w:rsidR="00AA7E7D" w:rsidRPr="00965C9C" w:rsidRDefault="00AA7E7D" w:rsidP="00AA7E7D">
            <w:pPr>
              <w:rPr>
                <w:rFonts w:ascii="Palemonas" w:hAnsi="Palemonas"/>
                <w:szCs w:val="24"/>
              </w:rPr>
            </w:pPr>
          </w:p>
        </w:tc>
      </w:tr>
      <w:tr w:rsidR="00AA7E7D" w:rsidRPr="00965C9C" w14:paraId="2BE0E6BC" w14:textId="77777777" w:rsidTr="000C5E5E">
        <w:trPr>
          <w:trHeight w:val="70"/>
        </w:trPr>
        <w:tc>
          <w:tcPr>
            <w:tcW w:w="714" w:type="dxa"/>
          </w:tcPr>
          <w:p w14:paraId="249459D1" w14:textId="501609E8" w:rsidR="00AA7E7D" w:rsidRPr="006240BD" w:rsidRDefault="00AA7E7D" w:rsidP="00AA7E7D">
            <w:pPr>
              <w:rPr>
                <w:rFonts w:ascii="Palemonas" w:hAnsi="Palemonas"/>
                <w:i/>
                <w:szCs w:val="24"/>
              </w:rPr>
            </w:pPr>
            <w:r>
              <w:rPr>
                <w:rFonts w:ascii="Palemonas" w:hAnsi="Palemonas"/>
                <w:i/>
                <w:szCs w:val="24"/>
              </w:rPr>
              <w:t>10</w:t>
            </w:r>
            <w:r w:rsidRPr="006240BD">
              <w:rPr>
                <w:rFonts w:ascii="Palemonas" w:hAnsi="Palemonas"/>
                <w:i/>
                <w:szCs w:val="24"/>
              </w:rPr>
              <w:t>.</w:t>
            </w:r>
          </w:p>
        </w:tc>
        <w:tc>
          <w:tcPr>
            <w:tcW w:w="14708" w:type="dxa"/>
            <w:gridSpan w:val="11"/>
          </w:tcPr>
          <w:p w14:paraId="6A46741A" w14:textId="77777777" w:rsidR="00AA7E7D" w:rsidRPr="006240BD" w:rsidRDefault="00AA7E7D" w:rsidP="00AA7E7D">
            <w:pPr>
              <w:rPr>
                <w:rFonts w:ascii="Palemonas" w:hAnsi="Palemonas"/>
                <w:i/>
                <w:szCs w:val="24"/>
              </w:rPr>
            </w:pPr>
            <w:r w:rsidRPr="006240BD">
              <w:rPr>
                <w:rFonts w:ascii="Palemonas" w:hAnsi="Palemonas"/>
                <w:i/>
                <w:szCs w:val="24"/>
              </w:rPr>
              <w:t>Mažinti gaisrų tikimybę:</w:t>
            </w:r>
          </w:p>
        </w:tc>
      </w:tr>
      <w:tr w:rsidR="00AA7E7D" w14:paraId="0A572559" w14:textId="77777777" w:rsidTr="000C5E5E">
        <w:tc>
          <w:tcPr>
            <w:tcW w:w="714" w:type="dxa"/>
          </w:tcPr>
          <w:p w14:paraId="6E00733D" w14:textId="53D27C9B" w:rsidR="00AA7E7D" w:rsidRDefault="00AA7E7D" w:rsidP="00AA7E7D">
            <w:pPr>
              <w:rPr>
                <w:rFonts w:ascii="Palemonas" w:hAnsi="Palemonas"/>
                <w:szCs w:val="24"/>
              </w:rPr>
            </w:pPr>
            <w:r>
              <w:rPr>
                <w:rFonts w:ascii="Palemonas" w:hAnsi="Palemonas"/>
                <w:szCs w:val="24"/>
              </w:rPr>
              <w:t>10.1.</w:t>
            </w:r>
          </w:p>
        </w:tc>
        <w:tc>
          <w:tcPr>
            <w:tcW w:w="3369" w:type="dxa"/>
            <w:gridSpan w:val="2"/>
          </w:tcPr>
          <w:p w14:paraId="2251ED2A" w14:textId="77777777" w:rsidR="00AA7E7D" w:rsidRPr="00C20E54" w:rsidRDefault="00AA7E7D" w:rsidP="00AA7E7D">
            <w:pPr>
              <w:pStyle w:val="HTMLiankstoformatuotas"/>
              <w:tabs>
                <w:tab w:val="left" w:pos="252"/>
              </w:tabs>
              <w:ind w:left="12"/>
              <w:rPr>
                <w:rFonts w:ascii="Palemonas" w:hAnsi="Palemonas"/>
                <w:sz w:val="24"/>
                <w:szCs w:val="24"/>
              </w:rPr>
            </w:pPr>
            <w:r>
              <w:rPr>
                <w:rFonts w:ascii="Palemonas" w:hAnsi="Palemonas"/>
                <w:sz w:val="24"/>
                <w:szCs w:val="24"/>
              </w:rPr>
              <w:t>Įspėti gyventojus apie padidėjusį gaisrų pavojų dėl sausros, vykdyti įvairias prevencines akcijas</w:t>
            </w:r>
          </w:p>
        </w:tc>
        <w:tc>
          <w:tcPr>
            <w:tcW w:w="1229" w:type="dxa"/>
            <w:gridSpan w:val="2"/>
          </w:tcPr>
          <w:p w14:paraId="3C041D6E" w14:textId="77777777" w:rsidR="00AA7E7D" w:rsidRDefault="00AA7E7D" w:rsidP="00AA7E7D">
            <w:pPr>
              <w:rPr>
                <w:rFonts w:ascii="Palemonas" w:hAnsi="Palemonas"/>
                <w:szCs w:val="24"/>
              </w:rPr>
            </w:pPr>
            <w:r>
              <w:rPr>
                <w:rFonts w:ascii="Palemonas" w:hAnsi="Palemonas"/>
                <w:szCs w:val="24"/>
              </w:rPr>
              <w:t>Esant poreikiui</w:t>
            </w:r>
          </w:p>
        </w:tc>
        <w:tc>
          <w:tcPr>
            <w:tcW w:w="1387" w:type="dxa"/>
          </w:tcPr>
          <w:p w14:paraId="04E9CF25" w14:textId="77777777" w:rsidR="00AA7E7D" w:rsidRDefault="00AA7E7D" w:rsidP="00AA7E7D">
            <w:pPr>
              <w:rPr>
                <w:rFonts w:ascii="Palemonas" w:hAnsi="Palemonas"/>
                <w:szCs w:val="24"/>
              </w:rPr>
            </w:pPr>
            <w:r>
              <w:rPr>
                <w:rFonts w:ascii="Palemonas" w:hAnsi="Palemonas"/>
                <w:szCs w:val="24"/>
              </w:rPr>
              <w:t>Esant poreikiui</w:t>
            </w:r>
          </w:p>
        </w:tc>
        <w:tc>
          <w:tcPr>
            <w:tcW w:w="1396" w:type="dxa"/>
          </w:tcPr>
          <w:p w14:paraId="18BC6B2D" w14:textId="77777777" w:rsidR="00AA7E7D" w:rsidRDefault="00AA7E7D" w:rsidP="00AA7E7D">
            <w:pPr>
              <w:rPr>
                <w:rFonts w:ascii="Palemonas" w:hAnsi="Palemonas"/>
                <w:szCs w:val="24"/>
              </w:rPr>
            </w:pPr>
            <w:r>
              <w:rPr>
                <w:rFonts w:ascii="Palemonas" w:hAnsi="Palemonas"/>
                <w:szCs w:val="24"/>
              </w:rPr>
              <w:t>Esant poreikiui</w:t>
            </w:r>
          </w:p>
        </w:tc>
        <w:tc>
          <w:tcPr>
            <w:tcW w:w="2482" w:type="dxa"/>
          </w:tcPr>
          <w:p w14:paraId="0F6861B0" w14:textId="1AF4734C" w:rsidR="00AA7E7D" w:rsidRDefault="00AA7E7D" w:rsidP="00AA7E7D">
            <w:pPr>
              <w:rPr>
                <w:rFonts w:ascii="Palemonas" w:hAnsi="Palemonas"/>
                <w:szCs w:val="24"/>
              </w:rPr>
            </w:pPr>
            <w:r>
              <w:rPr>
                <w:rFonts w:ascii="Palemonas" w:hAnsi="Palemonas"/>
                <w:szCs w:val="24"/>
              </w:rPr>
              <w:t>Savivaldybės administracijos Viešosios tvarkos skyrius, Socialinės paramos skyrius, KPGV</w:t>
            </w:r>
          </w:p>
        </w:tc>
        <w:tc>
          <w:tcPr>
            <w:tcW w:w="2430" w:type="dxa"/>
            <w:gridSpan w:val="2"/>
          </w:tcPr>
          <w:p w14:paraId="3278433A" w14:textId="66D17760" w:rsidR="00AA7E7D" w:rsidRDefault="00AA7E7D" w:rsidP="00AA7E7D">
            <w:pPr>
              <w:rPr>
                <w:rFonts w:ascii="Palemonas" w:hAnsi="Palemonas"/>
                <w:szCs w:val="24"/>
              </w:rPr>
            </w:pPr>
            <w:r>
              <w:rPr>
                <w:rFonts w:ascii="Palemonas" w:hAnsi="Palemonas"/>
                <w:szCs w:val="24"/>
              </w:rPr>
              <w:t>Informacija pateikta Savivaldybės interneto svetainėje, per GPIIS, vykdoma prevencinė akcija „Nedegink žolės“</w:t>
            </w:r>
            <w:r w:rsidR="000345D5">
              <w:rPr>
                <w:rFonts w:ascii="Palemonas" w:hAnsi="Palemonas"/>
                <w:szCs w:val="24"/>
              </w:rPr>
              <w:t xml:space="preserve"> (</w:t>
            </w:r>
            <w:r>
              <w:rPr>
                <w:rFonts w:ascii="Palemonas" w:hAnsi="Palemonas"/>
                <w:szCs w:val="24"/>
              </w:rPr>
              <w:t>proc.</w:t>
            </w:r>
            <w:r w:rsidR="000345D5">
              <w:rPr>
                <w:rFonts w:ascii="Palemonas" w:hAnsi="Palemonas"/>
                <w:szCs w:val="24"/>
              </w:rPr>
              <w:t>)</w:t>
            </w:r>
          </w:p>
        </w:tc>
        <w:tc>
          <w:tcPr>
            <w:tcW w:w="2415" w:type="dxa"/>
            <w:gridSpan w:val="2"/>
          </w:tcPr>
          <w:p w14:paraId="4AB7DAF1" w14:textId="77777777" w:rsidR="00AA7E7D" w:rsidRDefault="00AA7E7D" w:rsidP="00AA7E7D">
            <w:pPr>
              <w:rPr>
                <w:rFonts w:ascii="Palemonas" w:hAnsi="Palemonas"/>
                <w:szCs w:val="24"/>
              </w:rPr>
            </w:pPr>
            <w:r>
              <w:rPr>
                <w:rFonts w:ascii="Palemonas" w:hAnsi="Palemonas"/>
                <w:szCs w:val="24"/>
              </w:rPr>
              <w:t>100 proc.</w:t>
            </w:r>
          </w:p>
        </w:tc>
      </w:tr>
      <w:tr w:rsidR="00AA7E7D" w14:paraId="012FC8E9" w14:textId="77777777" w:rsidTr="000C5E5E">
        <w:tc>
          <w:tcPr>
            <w:tcW w:w="714" w:type="dxa"/>
          </w:tcPr>
          <w:p w14:paraId="4C4079FC" w14:textId="73DE623D" w:rsidR="00AA7E7D" w:rsidRDefault="00AA7E7D" w:rsidP="00AA7E7D">
            <w:pPr>
              <w:rPr>
                <w:rFonts w:ascii="Palemonas" w:hAnsi="Palemonas"/>
                <w:szCs w:val="24"/>
              </w:rPr>
            </w:pPr>
            <w:r>
              <w:rPr>
                <w:rFonts w:ascii="Palemonas" w:hAnsi="Palemonas"/>
                <w:szCs w:val="24"/>
              </w:rPr>
              <w:t>10.2.</w:t>
            </w:r>
          </w:p>
        </w:tc>
        <w:tc>
          <w:tcPr>
            <w:tcW w:w="3369" w:type="dxa"/>
            <w:gridSpan w:val="2"/>
          </w:tcPr>
          <w:p w14:paraId="60948A4B" w14:textId="77777777" w:rsidR="00AA7E7D" w:rsidRDefault="00AA7E7D" w:rsidP="00AA7E7D">
            <w:pPr>
              <w:pStyle w:val="HTMLiankstoformatuotas"/>
              <w:tabs>
                <w:tab w:val="left" w:pos="252"/>
              </w:tabs>
              <w:ind w:left="12"/>
              <w:rPr>
                <w:rFonts w:ascii="Palemonas" w:hAnsi="Palemonas"/>
                <w:sz w:val="24"/>
                <w:szCs w:val="24"/>
              </w:rPr>
            </w:pPr>
            <w:r>
              <w:rPr>
                <w:rFonts w:ascii="Palemonas" w:hAnsi="Palemonas"/>
                <w:sz w:val="24"/>
                <w:szCs w:val="24"/>
              </w:rPr>
              <w:t>Užtikrinti gyventojų švietimą gaisrinės saugos srityje ir stiprinti gaisrinės saugos įgūdžius</w:t>
            </w:r>
          </w:p>
        </w:tc>
        <w:tc>
          <w:tcPr>
            <w:tcW w:w="1229" w:type="dxa"/>
            <w:gridSpan w:val="2"/>
          </w:tcPr>
          <w:p w14:paraId="3D8A3F9B" w14:textId="77777777" w:rsidR="00AA7E7D" w:rsidRDefault="00AA7E7D" w:rsidP="00AA7E7D">
            <w:pPr>
              <w:rPr>
                <w:rFonts w:ascii="Palemonas" w:hAnsi="Palemonas"/>
                <w:szCs w:val="24"/>
              </w:rPr>
            </w:pPr>
            <w:r>
              <w:rPr>
                <w:rFonts w:ascii="Palemonas" w:hAnsi="Palemonas"/>
                <w:szCs w:val="24"/>
              </w:rPr>
              <w:t>Nuolat</w:t>
            </w:r>
          </w:p>
        </w:tc>
        <w:tc>
          <w:tcPr>
            <w:tcW w:w="1387" w:type="dxa"/>
          </w:tcPr>
          <w:p w14:paraId="7BB6E769" w14:textId="77777777" w:rsidR="00AA7E7D" w:rsidRDefault="00AA7E7D" w:rsidP="00AA7E7D">
            <w:pPr>
              <w:rPr>
                <w:rFonts w:ascii="Palemonas" w:hAnsi="Palemonas"/>
                <w:szCs w:val="24"/>
              </w:rPr>
            </w:pPr>
            <w:r>
              <w:rPr>
                <w:rFonts w:ascii="Palemonas" w:hAnsi="Palemonas"/>
                <w:szCs w:val="24"/>
              </w:rPr>
              <w:t>Nuolat</w:t>
            </w:r>
          </w:p>
        </w:tc>
        <w:tc>
          <w:tcPr>
            <w:tcW w:w="1396" w:type="dxa"/>
          </w:tcPr>
          <w:p w14:paraId="32D899A3" w14:textId="77777777" w:rsidR="00AA7E7D" w:rsidRDefault="00AA7E7D" w:rsidP="00AA7E7D">
            <w:pPr>
              <w:rPr>
                <w:rFonts w:ascii="Palemonas" w:hAnsi="Palemonas"/>
                <w:szCs w:val="24"/>
              </w:rPr>
            </w:pPr>
            <w:r>
              <w:rPr>
                <w:rFonts w:ascii="Palemonas" w:hAnsi="Palemonas"/>
                <w:szCs w:val="24"/>
              </w:rPr>
              <w:t>Nuolat</w:t>
            </w:r>
          </w:p>
        </w:tc>
        <w:tc>
          <w:tcPr>
            <w:tcW w:w="2482" w:type="dxa"/>
          </w:tcPr>
          <w:p w14:paraId="3A8ACAAC" w14:textId="77777777" w:rsidR="00AA7E7D" w:rsidRDefault="00AA7E7D" w:rsidP="00AA7E7D">
            <w:pPr>
              <w:rPr>
                <w:rFonts w:ascii="Palemonas" w:hAnsi="Palemonas"/>
                <w:szCs w:val="24"/>
              </w:rPr>
            </w:pPr>
            <w:r>
              <w:rPr>
                <w:rFonts w:ascii="Palemonas" w:hAnsi="Palemonas"/>
                <w:szCs w:val="24"/>
              </w:rPr>
              <w:t>KPGV, VTS CSMP</w:t>
            </w:r>
          </w:p>
        </w:tc>
        <w:tc>
          <w:tcPr>
            <w:tcW w:w="2430" w:type="dxa"/>
            <w:gridSpan w:val="2"/>
          </w:tcPr>
          <w:p w14:paraId="798DF4C2" w14:textId="77777777" w:rsidR="00AA7E7D" w:rsidRDefault="00AA7E7D" w:rsidP="00AA7E7D">
            <w:pPr>
              <w:rPr>
                <w:rFonts w:ascii="Palemonas" w:hAnsi="Palemonas"/>
                <w:szCs w:val="24"/>
              </w:rPr>
            </w:pPr>
            <w:r>
              <w:rPr>
                <w:lang w:eastAsia="en-US"/>
              </w:rPr>
              <w:t xml:space="preserve">Suorganizuotų renginių ir mokymų gaisrų prevencijos klausimais skaičius </w:t>
            </w:r>
          </w:p>
        </w:tc>
        <w:tc>
          <w:tcPr>
            <w:tcW w:w="2415" w:type="dxa"/>
            <w:gridSpan w:val="2"/>
          </w:tcPr>
          <w:p w14:paraId="55F3B33B" w14:textId="77777777" w:rsidR="00AA7E7D" w:rsidRDefault="00AA7E7D" w:rsidP="00AA7E7D">
            <w:pPr>
              <w:rPr>
                <w:rFonts w:ascii="Palemonas" w:hAnsi="Palemonas"/>
                <w:szCs w:val="24"/>
              </w:rPr>
            </w:pPr>
            <w:r w:rsidRPr="00DD16F5">
              <w:rPr>
                <w:rFonts w:eastAsia="Calibri"/>
              </w:rPr>
              <w:t>≥</w:t>
            </w:r>
            <w:r>
              <w:rPr>
                <w:rFonts w:eastAsia="Calibri"/>
              </w:rPr>
              <w:t>1 skaičius per metus</w:t>
            </w:r>
          </w:p>
        </w:tc>
      </w:tr>
      <w:tr w:rsidR="00AA7E7D" w14:paraId="455CF373" w14:textId="77777777" w:rsidTr="000C5E5E">
        <w:tc>
          <w:tcPr>
            <w:tcW w:w="714" w:type="dxa"/>
          </w:tcPr>
          <w:p w14:paraId="213B4A65" w14:textId="65A1206A" w:rsidR="00AA7E7D" w:rsidRDefault="003715A5" w:rsidP="00AA7E7D">
            <w:pPr>
              <w:rPr>
                <w:rFonts w:ascii="Palemonas" w:hAnsi="Palemonas"/>
                <w:szCs w:val="24"/>
              </w:rPr>
            </w:pPr>
            <w:r>
              <w:rPr>
                <w:rFonts w:ascii="Palemonas" w:hAnsi="Palemonas"/>
                <w:szCs w:val="24"/>
              </w:rPr>
              <w:t>10.3</w:t>
            </w:r>
            <w:r w:rsidR="00AA7E7D">
              <w:rPr>
                <w:rFonts w:ascii="Palemonas" w:hAnsi="Palemonas"/>
                <w:szCs w:val="24"/>
              </w:rPr>
              <w:t>.</w:t>
            </w:r>
          </w:p>
        </w:tc>
        <w:tc>
          <w:tcPr>
            <w:tcW w:w="3369" w:type="dxa"/>
            <w:gridSpan w:val="2"/>
          </w:tcPr>
          <w:p w14:paraId="7AA1BD8F" w14:textId="5B2B4634" w:rsidR="00AA7E7D" w:rsidRDefault="00AA7E7D" w:rsidP="00A25C2F">
            <w:pPr>
              <w:rPr>
                <w:rFonts w:ascii="Palemonas" w:hAnsi="Palemonas"/>
                <w:szCs w:val="24"/>
              </w:rPr>
            </w:pPr>
            <w:r>
              <w:rPr>
                <w:rFonts w:ascii="Palemonas" w:hAnsi="Palemonas"/>
                <w:szCs w:val="24"/>
              </w:rPr>
              <w:t>Civilinės pirotechnikos saugaus naudojimo prevencija</w:t>
            </w:r>
          </w:p>
        </w:tc>
        <w:tc>
          <w:tcPr>
            <w:tcW w:w="1229" w:type="dxa"/>
            <w:gridSpan w:val="2"/>
          </w:tcPr>
          <w:p w14:paraId="29F21D7C" w14:textId="77777777" w:rsidR="00AA7E7D" w:rsidRDefault="00AA7E7D" w:rsidP="00AA7E7D">
            <w:pPr>
              <w:rPr>
                <w:rFonts w:ascii="Palemonas" w:hAnsi="Palemonas"/>
                <w:szCs w:val="24"/>
              </w:rPr>
            </w:pPr>
            <w:r>
              <w:rPr>
                <w:rFonts w:ascii="Palemonas" w:hAnsi="Palemonas"/>
                <w:szCs w:val="24"/>
              </w:rPr>
              <w:t>Nuolat</w:t>
            </w:r>
          </w:p>
        </w:tc>
        <w:tc>
          <w:tcPr>
            <w:tcW w:w="1387" w:type="dxa"/>
          </w:tcPr>
          <w:p w14:paraId="4861E9F3" w14:textId="77777777" w:rsidR="00AA7E7D" w:rsidRDefault="00AA7E7D" w:rsidP="00AA7E7D">
            <w:pPr>
              <w:rPr>
                <w:rFonts w:ascii="Palemonas" w:hAnsi="Palemonas"/>
                <w:szCs w:val="24"/>
              </w:rPr>
            </w:pPr>
            <w:r>
              <w:rPr>
                <w:rFonts w:ascii="Palemonas" w:hAnsi="Palemonas"/>
                <w:szCs w:val="24"/>
              </w:rPr>
              <w:t>Nuolat</w:t>
            </w:r>
          </w:p>
        </w:tc>
        <w:tc>
          <w:tcPr>
            <w:tcW w:w="1396" w:type="dxa"/>
          </w:tcPr>
          <w:p w14:paraId="6F58E930" w14:textId="77777777" w:rsidR="00AA7E7D" w:rsidRDefault="00AA7E7D" w:rsidP="00AA7E7D">
            <w:pPr>
              <w:rPr>
                <w:rFonts w:ascii="Palemonas" w:hAnsi="Palemonas"/>
                <w:szCs w:val="24"/>
              </w:rPr>
            </w:pPr>
            <w:r>
              <w:rPr>
                <w:rFonts w:ascii="Palemonas" w:hAnsi="Palemonas"/>
                <w:szCs w:val="24"/>
              </w:rPr>
              <w:t>Nuolat</w:t>
            </w:r>
          </w:p>
        </w:tc>
        <w:tc>
          <w:tcPr>
            <w:tcW w:w="2482" w:type="dxa"/>
          </w:tcPr>
          <w:p w14:paraId="40F6D571" w14:textId="26312072" w:rsidR="00AA7E7D" w:rsidRDefault="00A25C2F" w:rsidP="00AA7E7D">
            <w:pPr>
              <w:rPr>
                <w:rFonts w:ascii="Palemonas" w:hAnsi="Palemonas"/>
                <w:szCs w:val="24"/>
              </w:rPr>
            </w:pPr>
            <w:r>
              <w:rPr>
                <w:rFonts w:ascii="Palemonas" w:hAnsi="Palemonas"/>
                <w:szCs w:val="24"/>
              </w:rPr>
              <w:t>VTS CSMP</w:t>
            </w:r>
          </w:p>
        </w:tc>
        <w:tc>
          <w:tcPr>
            <w:tcW w:w="2430" w:type="dxa"/>
            <w:gridSpan w:val="2"/>
          </w:tcPr>
          <w:p w14:paraId="58672565" w14:textId="70BBA28A" w:rsidR="00AA7E7D" w:rsidRPr="00D84A54" w:rsidRDefault="00AA7E7D" w:rsidP="00AA7E7D">
            <w:pPr>
              <w:rPr>
                <w:rFonts w:ascii="Palemonas" w:hAnsi="Palemonas"/>
                <w:szCs w:val="24"/>
              </w:rPr>
            </w:pPr>
            <w:r>
              <w:rPr>
                <w:rFonts w:ascii="Palemonas" w:hAnsi="Palemonas"/>
                <w:szCs w:val="24"/>
              </w:rPr>
              <w:t>Informacijos sklaida Savivaldybės interneto svetainėje</w:t>
            </w:r>
            <w:r w:rsidR="000345D5">
              <w:rPr>
                <w:rFonts w:ascii="Palemonas" w:hAnsi="Palemonas"/>
                <w:szCs w:val="24"/>
              </w:rPr>
              <w:t xml:space="preserve"> (</w:t>
            </w:r>
            <w:r>
              <w:rPr>
                <w:rFonts w:ascii="Palemonas" w:hAnsi="Palemonas"/>
                <w:szCs w:val="24"/>
              </w:rPr>
              <w:t>proc.</w:t>
            </w:r>
            <w:r w:rsidR="000345D5">
              <w:rPr>
                <w:rFonts w:ascii="Palemonas" w:hAnsi="Palemonas"/>
                <w:szCs w:val="24"/>
              </w:rPr>
              <w:t>)</w:t>
            </w:r>
          </w:p>
        </w:tc>
        <w:tc>
          <w:tcPr>
            <w:tcW w:w="2415" w:type="dxa"/>
            <w:gridSpan w:val="2"/>
          </w:tcPr>
          <w:p w14:paraId="08126943" w14:textId="77777777" w:rsidR="00AA7E7D" w:rsidRDefault="00AA7E7D" w:rsidP="00AA7E7D">
            <w:pPr>
              <w:rPr>
                <w:rFonts w:ascii="Palemonas" w:hAnsi="Palemonas"/>
                <w:szCs w:val="24"/>
              </w:rPr>
            </w:pPr>
            <w:r>
              <w:rPr>
                <w:rFonts w:ascii="Palemonas" w:hAnsi="Palemonas"/>
                <w:szCs w:val="24"/>
              </w:rPr>
              <w:t>100 proc.</w:t>
            </w:r>
          </w:p>
        </w:tc>
      </w:tr>
      <w:tr w:rsidR="00AA7E7D" w14:paraId="307B7E45" w14:textId="77777777" w:rsidTr="000C5E5E">
        <w:tc>
          <w:tcPr>
            <w:tcW w:w="714" w:type="dxa"/>
          </w:tcPr>
          <w:p w14:paraId="19F460E4" w14:textId="061982B9" w:rsidR="00AA7E7D" w:rsidRDefault="003715A5" w:rsidP="00AA7E7D">
            <w:pPr>
              <w:rPr>
                <w:rFonts w:ascii="Palemonas" w:hAnsi="Palemonas"/>
                <w:szCs w:val="24"/>
              </w:rPr>
            </w:pPr>
            <w:r>
              <w:rPr>
                <w:rFonts w:ascii="Palemonas" w:hAnsi="Palemonas"/>
                <w:szCs w:val="24"/>
              </w:rPr>
              <w:t>10.4</w:t>
            </w:r>
            <w:r w:rsidR="00AA7E7D">
              <w:rPr>
                <w:rFonts w:ascii="Palemonas" w:hAnsi="Palemonas"/>
                <w:szCs w:val="24"/>
              </w:rPr>
              <w:t>.</w:t>
            </w:r>
          </w:p>
        </w:tc>
        <w:tc>
          <w:tcPr>
            <w:tcW w:w="3369" w:type="dxa"/>
            <w:gridSpan w:val="2"/>
          </w:tcPr>
          <w:p w14:paraId="4F35C3B3" w14:textId="77777777" w:rsidR="00AA7E7D" w:rsidRDefault="00AA7E7D" w:rsidP="00AA7E7D">
            <w:pPr>
              <w:rPr>
                <w:rFonts w:ascii="Palemonas" w:hAnsi="Palemonas"/>
                <w:szCs w:val="24"/>
              </w:rPr>
            </w:pPr>
            <w:r>
              <w:rPr>
                <w:rFonts w:ascii="Palemonas" w:hAnsi="Palemonas"/>
                <w:szCs w:val="24"/>
              </w:rPr>
              <w:t>Vykdyti patikrinimus netinkamai prižiūrimose, apleistose teritorijose ir pastatuose, vykdyti apleistų pastatų apskaitą, ar juose negyvena nuolatinės gyvenamosios vietos neturintys asmenys, kurie savo elgesiu gali sukelti gaisrus</w:t>
            </w:r>
          </w:p>
        </w:tc>
        <w:tc>
          <w:tcPr>
            <w:tcW w:w="1229" w:type="dxa"/>
            <w:gridSpan w:val="2"/>
          </w:tcPr>
          <w:p w14:paraId="5CA17EB2" w14:textId="77777777" w:rsidR="00AA7E7D" w:rsidRDefault="00AA7E7D" w:rsidP="00AA7E7D">
            <w:pPr>
              <w:rPr>
                <w:rFonts w:ascii="Palemonas" w:hAnsi="Palemonas"/>
                <w:szCs w:val="24"/>
              </w:rPr>
            </w:pPr>
            <w:r>
              <w:rPr>
                <w:rFonts w:ascii="Palemonas" w:hAnsi="Palemonas"/>
                <w:szCs w:val="24"/>
              </w:rPr>
              <w:t>Esant poreikiui</w:t>
            </w:r>
          </w:p>
        </w:tc>
        <w:tc>
          <w:tcPr>
            <w:tcW w:w="1387" w:type="dxa"/>
          </w:tcPr>
          <w:p w14:paraId="3A86563F" w14:textId="77777777" w:rsidR="00AA7E7D" w:rsidRDefault="00AA7E7D" w:rsidP="00AA7E7D">
            <w:pPr>
              <w:rPr>
                <w:rFonts w:ascii="Palemonas" w:hAnsi="Palemonas"/>
                <w:szCs w:val="24"/>
              </w:rPr>
            </w:pPr>
            <w:r>
              <w:rPr>
                <w:rFonts w:ascii="Palemonas" w:hAnsi="Palemonas"/>
                <w:szCs w:val="24"/>
              </w:rPr>
              <w:t>Esant poreikiui</w:t>
            </w:r>
          </w:p>
        </w:tc>
        <w:tc>
          <w:tcPr>
            <w:tcW w:w="1396" w:type="dxa"/>
          </w:tcPr>
          <w:p w14:paraId="4EA771B9" w14:textId="77777777" w:rsidR="00AA7E7D" w:rsidRDefault="00AA7E7D" w:rsidP="00AA7E7D">
            <w:pPr>
              <w:rPr>
                <w:rFonts w:ascii="Palemonas" w:hAnsi="Palemonas"/>
                <w:szCs w:val="24"/>
              </w:rPr>
            </w:pPr>
            <w:r>
              <w:rPr>
                <w:rFonts w:ascii="Palemonas" w:hAnsi="Palemonas"/>
                <w:szCs w:val="24"/>
              </w:rPr>
              <w:t>Esant poreikiui</w:t>
            </w:r>
          </w:p>
        </w:tc>
        <w:tc>
          <w:tcPr>
            <w:tcW w:w="2482" w:type="dxa"/>
          </w:tcPr>
          <w:p w14:paraId="08C2A0F3" w14:textId="64D9DFB6" w:rsidR="00AA7E7D" w:rsidRDefault="00AA7E7D" w:rsidP="00AA7E7D">
            <w:pPr>
              <w:rPr>
                <w:rFonts w:ascii="Palemonas" w:hAnsi="Palemonas"/>
                <w:szCs w:val="24"/>
              </w:rPr>
            </w:pPr>
            <w:r>
              <w:rPr>
                <w:rFonts w:ascii="Palemonas" w:hAnsi="Palemonas"/>
                <w:szCs w:val="24"/>
              </w:rPr>
              <w:t xml:space="preserve">Savivaldybės administracijos </w:t>
            </w:r>
            <w:r w:rsidR="008005DF">
              <w:rPr>
                <w:rFonts w:ascii="Palemonas" w:hAnsi="Palemonas"/>
                <w:szCs w:val="24"/>
              </w:rPr>
              <w:t>Viešosios tvarkos skyriaus Kontrolės ir prevencijos poskyris</w:t>
            </w:r>
          </w:p>
        </w:tc>
        <w:tc>
          <w:tcPr>
            <w:tcW w:w="2430" w:type="dxa"/>
            <w:gridSpan w:val="2"/>
          </w:tcPr>
          <w:p w14:paraId="2DA53C7B" w14:textId="66D060C1" w:rsidR="00AA7E7D" w:rsidRDefault="00AA7E7D" w:rsidP="00AA7E7D">
            <w:pPr>
              <w:rPr>
                <w:rFonts w:ascii="Palemonas" w:hAnsi="Palemonas"/>
                <w:szCs w:val="24"/>
              </w:rPr>
            </w:pPr>
            <w:r>
              <w:rPr>
                <w:rFonts w:ascii="Palemonas" w:hAnsi="Palemonas"/>
                <w:szCs w:val="24"/>
              </w:rPr>
              <w:t>Atlikti netinkamai prižiūrimų ar apleistų pastatų patikrinimai, reidai</w:t>
            </w:r>
            <w:r w:rsidR="000345D5">
              <w:rPr>
                <w:rFonts w:ascii="Palemonas" w:hAnsi="Palemonas"/>
                <w:szCs w:val="24"/>
              </w:rPr>
              <w:t xml:space="preserve"> (</w:t>
            </w:r>
            <w:r>
              <w:rPr>
                <w:rFonts w:ascii="Palemonas" w:hAnsi="Palemonas"/>
                <w:szCs w:val="24"/>
              </w:rPr>
              <w:t>skaičius</w:t>
            </w:r>
            <w:r w:rsidR="000345D5">
              <w:rPr>
                <w:rFonts w:ascii="Palemonas" w:hAnsi="Palemonas"/>
                <w:szCs w:val="24"/>
              </w:rPr>
              <w:t>)</w:t>
            </w:r>
            <w:r w:rsidR="00784413">
              <w:rPr>
                <w:rFonts w:ascii="Palemonas" w:hAnsi="Palemonas"/>
                <w:szCs w:val="24"/>
              </w:rPr>
              <w:t xml:space="preserve"> pagal patvirtintą patikrinimų planą</w:t>
            </w:r>
          </w:p>
        </w:tc>
        <w:tc>
          <w:tcPr>
            <w:tcW w:w="2415" w:type="dxa"/>
            <w:gridSpan w:val="2"/>
          </w:tcPr>
          <w:p w14:paraId="370E08FC" w14:textId="038A4CE5" w:rsidR="00AA7E7D" w:rsidRDefault="00784413" w:rsidP="00AA7E7D">
            <w:pPr>
              <w:rPr>
                <w:rFonts w:ascii="Palemonas" w:hAnsi="Palemonas"/>
                <w:szCs w:val="24"/>
              </w:rPr>
            </w:pPr>
            <w:r>
              <w:rPr>
                <w:rFonts w:ascii="Palemonas" w:hAnsi="Palemonas"/>
                <w:szCs w:val="24"/>
              </w:rPr>
              <w:t>100 proc.</w:t>
            </w:r>
          </w:p>
        </w:tc>
      </w:tr>
      <w:tr w:rsidR="00AA7E7D" w14:paraId="2E853664" w14:textId="77777777" w:rsidTr="000C5E5E">
        <w:trPr>
          <w:trHeight w:val="70"/>
        </w:trPr>
        <w:tc>
          <w:tcPr>
            <w:tcW w:w="714" w:type="dxa"/>
          </w:tcPr>
          <w:p w14:paraId="0CA7E4ED" w14:textId="6DA863F1" w:rsidR="00AA7E7D" w:rsidRDefault="003715A5" w:rsidP="00AA7E7D">
            <w:pPr>
              <w:rPr>
                <w:rFonts w:ascii="Palemonas" w:hAnsi="Palemonas"/>
                <w:szCs w:val="24"/>
              </w:rPr>
            </w:pPr>
            <w:r>
              <w:rPr>
                <w:rFonts w:ascii="Palemonas" w:hAnsi="Palemonas"/>
                <w:szCs w:val="24"/>
              </w:rPr>
              <w:t>10.5</w:t>
            </w:r>
            <w:r w:rsidR="00AA7E7D">
              <w:rPr>
                <w:rFonts w:ascii="Palemonas" w:hAnsi="Palemonas"/>
                <w:szCs w:val="24"/>
              </w:rPr>
              <w:t>.</w:t>
            </w:r>
          </w:p>
        </w:tc>
        <w:tc>
          <w:tcPr>
            <w:tcW w:w="3369" w:type="dxa"/>
            <w:gridSpan w:val="2"/>
          </w:tcPr>
          <w:p w14:paraId="200612FE" w14:textId="358FC2FC" w:rsidR="00AA7E7D" w:rsidRDefault="00AA7E7D" w:rsidP="00AA7E7D">
            <w:pPr>
              <w:spacing w:before="100" w:beforeAutospacing="1" w:after="100" w:afterAutospacing="1"/>
              <w:rPr>
                <w:rFonts w:eastAsia="Calibri"/>
              </w:rPr>
            </w:pPr>
            <w:r w:rsidRPr="00DD16F5">
              <w:rPr>
                <w:rFonts w:eastAsia="Calibri"/>
              </w:rPr>
              <w:t xml:space="preserve">Atlikti </w:t>
            </w:r>
            <w:r>
              <w:rPr>
                <w:rFonts w:eastAsia="Calibri"/>
              </w:rPr>
              <w:t xml:space="preserve">patikrinimus </w:t>
            </w:r>
            <w:r w:rsidRPr="00DD16F5">
              <w:rPr>
                <w:rFonts w:eastAsia="Calibri"/>
              </w:rPr>
              <w:t>gaisrams kilti palankiu laikotarpiu Klaipėdos miesto atvirose erdvėse (miškuose, parkuose, pajūrio teritorijoje)</w:t>
            </w:r>
          </w:p>
          <w:p w14:paraId="18071D78" w14:textId="5B8BE410" w:rsidR="00AA7E7D" w:rsidRPr="00E51EBA" w:rsidRDefault="00AA7E7D" w:rsidP="00AA7E7D">
            <w:pPr>
              <w:spacing w:before="100" w:beforeAutospacing="1" w:after="100" w:afterAutospacing="1"/>
              <w:rPr>
                <w:rFonts w:eastAsia="Calibri"/>
              </w:rPr>
            </w:pPr>
          </w:p>
        </w:tc>
        <w:tc>
          <w:tcPr>
            <w:tcW w:w="1229" w:type="dxa"/>
            <w:gridSpan w:val="2"/>
          </w:tcPr>
          <w:p w14:paraId="6402518B" w14:textId="77777777" w:rsidR="00AA7E7D" w:rsidRDefault="00AA7E7D" w:rsidP="00AA7E7D">
            <w:pPr>
              <w:rPr>
                <w:rFonts w:ascii="Palemonas" w:hAnsi="Palemonas"/>
                <w:szCs w:val="24"/>
              </w:rPr>
            </w:pPr>
            <w:r>
              <w:rPr>
                <w:rFonts w:ascii="Palemonas" w:hAnsi="Palemonas"/>
                <w:szCs w:val="24"/>
              </w:rPr>
              <w:t>Esant poreikiui</w:t>
            </w:r>
          </w:p>
        </w:tc>
        <w:tc>
          <w:tcPr>
            <w:tcW w:w="1387" w:type="dxa"/>
          </w:tcPr>
          <w:p w14:paraId="47FF303D" w14:textId="77777777" w:rsidR="00AA7E7D" w:rsidRDefault="00AA7E7D" w:rsidP="00AA7E7D">
            <w:pPr>
              <w:rPr>
                <w:rFonts w:ascii="Palemonas" w:hAnsi="Palemonas"/>
                <w:szCs w:val="24"/>
              </w:rPr>
            </w:pPr>
            <w:r>
              <w:rPr>
                <w:rFonts w:ascii="Palemonas" w:hAnsi="Palemonas"/>
                <w:szCs w:val="24"/>
              </w:rPr>
              <w:t>Esant poreikiui</w:t>
            </w:r>
          </w:p>
        </w:tc>
        <w:tc>
          <w:tcPr>
            <w:tcW w:w="1396" w:type="dxa"/>
          </w:tcPr>
          <w:p w14:paraId="23EA7FD6" w14:textId="77777777" w:rsidR="00AA7E7D" w:rsidRDefault="00AA7E7D" w:rsidP="00AA7E7D">
            <w:pPr>
              <w:rPr>
                <w:rFonts w:ascii="Palemonas" w:hAnsi="Palemonas"/>
                <w:szCs w:val="24"/>
              </w:rPr>
            </w:pPr>
            <w:r>
              <w:rPr>
                <w:rFonts w:ascii="Palemonas" w:hAnsi="Palemonas"/>
                <w:szCs w:val="24"/>
              </w:rPr>
              <w:t>Esant poreikiui</w:t>
            </w:r>
          </w:p>
        </w:tc>
        <w:tc>
          <w:tcPr>
            <w:tcW w:w="2482" w:type="dxa"/>
          </w:tcPr>
          <w:p w14:paraId="7636E8E4" w14:textId="5D9CAD45" w:rsidR="00AA7E7D" w:rsidRDefault="00AA7E7D" w:rsidP="00AA7E7D">
            <w:pPr>
              <w:rPr>
                <w:rFonts w:ascii="Palemonas" w:hAnsi="Palemonas"/>
                <w:szCs w:val="24"/>
              </w:rPr>
            </w:pPr>
            <w:r>
              <w:rPr>
                <w:rFonts w:ascii="Palemonas" w:hAnsi="Palemonas"/>
                <w:szCs w:val="24"/>
              </w:rPr>
              <w:t xml:space="preserve">Savivaldybės administracijos </w:t>
            </w:r>
            <w:r w:rsidR="008005DF">
              <w:rPr>
                <w:rFonts w:ascii="Palemonas" w:hAnsi="Palemonas"/>
                <w:szCs w:val="24"/>
              </w:rPr>
              <w:t>Viešosios tvarkos skyriaus Kontrolės ir prevencijos poskyris</w:t>
            </w:r>
          </w:p>
        </w:tc>
        <w:tc>
          <w:tcPr>
            <w:tcW w:w="2430" w:type="dxa"/>
            <w:gridSpan w:val="2"/>
          </w:tcPr>
          <w:p w14:paraId="33915CDA" w14:textId="64F1177C" w:rsidR="00AA7E7D" w:rsidRDefault="00AA7E7D" w:rsidP="007206C7">
            <w:pPr>
              <w:rPr>
                <w:rFonts w:ascii="Palemonas" w:hAnsi="Palemonas"/>
                <w:szCs w:val="24"/>
              </w:rPr>
            </w:pPr>
            <w:r>
              <w:rPr>
                <w:rFonts w:ascii="Palemonas" w:hAnsi="Palemonas"/>
                <w:szCs w:val="24"/>
              </w:rPr>
              <w:t>Atlikti patikrinimai gaisrams kilti palankiu laikotarpiu Klaipėdos miesto atvirose erdvėse (miškuose, parkuose, pajūrio teritorijose)</w:t>
            </w:r>
            <w:r w:rsidR="000345D5">
              <w:rPr>
                <w:rFonts w:ascii="Palemonas" w:hAnsi="Palemonas"/>
                <w:szCs w:val="24"/>
              </w:rPr>
              <w:t xml:space="preserve"> </w:t>
            </w:r>
            <w:r w:rsidR="007206C7">
              <w:rPr>
                <w:rFonts w:ascii="Palemonas" w:hAnsi="Palemonas"/>
                <w:szCs w:val="24"/>
              </w:rPr>
              <w:t>pagal patvirtintą patikrinimų planą</w:t>
            </w:r>
          </w:p>
        </w:tc>
        <w:tc>
          <w:tcPr>
            <w:tcW w:w="2415" w:type="dxa"/>
            <w:gridSpan w:val="2"/>
          </w:tcPr>
          <w:p w14:paraId="6AA3F1EE" w14:textId="77777777" w:rsidR="00AA7E7D" w:rsidRDefault="00AA7E7D" w:rsidP="00AA7E7D">
            <w:pPr>
              <w:rPr>
                <w:rFonts w:ascii="Palemonas" w:hAnsi="Palemonas"/>
                <w:szCs w:val="24"/>
              </w:rPr>
            </w:pPr>
            <w:r w:rsidRPr="00DD16F5">
              <w:rPr>
                <w:rFonts w:eastAsia="Calibri"/>
              </w:rPr>
              <w:t>≥</w:t>
            </w:r>
            <w:r>
              <w:rPr>
                <w:rFonts w:eastAsia="Calibri"/>
              </w:rPr>
              <w:t xml:space="preserve">1 skaičius </w:t>
            </w:r>
            <w:r>
              <w:rPr>
                <w:rFonts w:ascii="Palemonas" w:hAnsi="Palemonas"/>
                <w:szCs w:val="24"/>
              </w:rPr>
              <w:t>per metus</w:t>
            </w:r>
          </w:p>
        </w:tc>
      </w:tr>
      <w:tr w:rsidR="00AA7E7D" w:rsidRPr="00DD16F5" w14:paraId="19414770" w14:textId="77777777" w:rsidTr="000C5E5E">
        <w:trPr>
          <w:trHeight w:val="70"/>
        </w:trPr>
        <w:tc>
          <w:tcPr>
            <w:tcW w:w="714" w:type="dxa"/>
          </w:tcPr>
          <w:p w14:paraId="478468A1" w14:textId="1B4DB7AC" w:rsidR="00AA7E7D" w:rsidRDefault="003715A5" w:rsidP="00AA7E7D">
            <w:pPr>
              <w:rPr>
                <w:rFonts w:ascii="Palemonas" w:hAnsi="Palemonas"/>
                <w:szCs w:val="24"/>
              </w:rPr>
            </w:pPr>
            <w:r>
              <w:rPr>
                <w:rFonts w:ascii="Palemonas" w:hAnsi="Palemonas"/>
                <w:szCs w:val="24"/>
              </w:rPr>
              <w:t>10.6</w:t>
            </w:r>
            <w:r w:rsidR="00AA7E7D">
              <w:rPr>
                <w:rFonts w:ascii="Palemonas" w:hAnsi="Palemonas"/>
                <w:szCs w:val="24"/>
              </w:rPr>
              <w:t>.</w:t>
            </w:r>
          </w:p>
        </w:tc>
        <w:tc>
          <w:tcPr>
            <w:tcW w:w="3369" w:type="dxa"/>
            <w:gridSpan w:val="2"/>
          </w:tcPr>
          <w:p w14:paraId="3DAEBB36" w14:textId="77777777" w:rsidR="00AA7E7D" w:rsidRPr="00DD16F5" w:rsidRDefault="00AA7E7D" w:rsidP="00AA7E7D">
            <w:pPr>
              <w:spacing w:before="100" w:beforeAutospacing="1" w:after="100" w:afterAutospacing="1"/>
              <w:rPr>
                <w:rFonts w:eastAsia="Calibri"/>
              </w:rPr>
            </w:pPr>
            <w:r>
              <w:rPr>
                <w:rFonts w:eastAsia="Calibri"/>
              </w:rPr>
              <w:t xml:space="preserve">Teikti informaciją KPGV apie asmenis Klaipėdos mieste (adresus), kurie būsto šildymui naudoja kietąjį kurą </w:t>
            </w:r>
          </w:p>
        </w:tc>
        <w:tc>
          <w:tcPr>
            <w:tcW w:w="1229" w:type="dxa"/>
            <w:gridSpan w:val="2"/>
          </w:tcPr>
          <w:p w14:paraId="7350CE78" w14:textId="77777777" w:rsidR="00AA7E7D" w:rsidRDefault="00AA7E7D" w:rsidP="00AA7E7D">
            <w:pPr>
              <w:rPr>
                <w:rFonts w:ascii="Palemonas" w:hAnsi="Palemonas"/>
                <w:szCs w:val="24"/>
              </w:rPr>
            </w:pPr>
            <w:r>
              <w:rPr>
                <w:rFonts w:ascii="Palemonas" w:hAnsi="Palemonas"/>
                <w:szCs w:val="24"/>
              </w:rPr>
              <w:t>IV ketvirtis</w:t>
            </w:r>
          </w:p>
        </w:tc>
        <w:tc>
          <w:tcPr>
            <w:tcW w:w="1387" w:type="dxa"/>
          </w:tcPr>
          <w:p w14:paraId="7E0DD936" w14:textId="77777777" w:rsidR="00AA7E7D" w:rsidRDefault="00AA7E7D" w:rsidP="00AA7E7D">
            <w:pPr>
              <w:rPr>
                <w:rFonts w:ascii="Palemonas" w:hAnsi="Palemonas"/>
                <w:szCs w:val="24"/>
              </w:rPr>
            </w:pPr>
            <w:r w:rsidRPr="000735C5">
              <w:rPr>
                <w:rFonts w:ascii="Palemonas" w:hAnsi="Palemonas"/>
                <w:szCs w:val="24"/>
              </w:rPr>
              <w:t>IV ketvirtis</w:t>
            </w:r>
          </w:p>
        </w:tc>
        <w:tc>
          <w:tcPr>
            <w:tcW w:w="1396" w:type="dxa"/>
          </w:tcPr>
          <w:p w14:paraId="7452E420" w14:textId="77777777" w:rsidR="00AA7E7D" w:rsidRDefault="00AA7E7D" w:rsidP="00AA7E7D">
            <w:pPr>
              <w:rPr>
                <w:rFonts w:ascii="Palemonas" w:hAnsi="Palemonas"/>
                <w:szCs w:val="24"/>
              </w:rPr>
            </w:pPr>
            <w:r w:rsidRPr="000735C5">
              <w:rPr>
                <w:rFonts w:ascii="Palemonas" w:hAnsi="Palemonas"/>
                <w:szCs w:val="24"/>
              </w:rPr>
              <w:t>IV ketvirtis</w:t>
            </w:r>
          </w:p>
        </w:tc>
        <w:tc>
          <w:tcPr>
            <w:tcW w:w="2482" w:type="dxa"/>
          </w:tcPr>
          <w:p w14:paraId="2B06950A" w14:textId="6D218160" w:rsidR="00AA7E7D" w:rsidRDefault="00AA7E7D" w:rsidP="00630E3C">
            <w:pPr>
              <w:rPr>
                <w:rFonts w:ascii="Palemonas" w:hAnsi="Palemonas"/>
                <w:szCs w:val="24"/>
              </w:rPr>
            </w:pPr>
            <w:r>
              <w:rPr>
                <w:rFonts w:ascii="Palemonas" w:hAnsi="Palemonas"/>
                <w:szCs w:val="24"/>
              </w:rPr>
              <w:t>Savivaldybės administracijos Socialinės paramos skyrius</w:t>
            </w:r>
          </w:p>
        </w:tc>
        <w:tc>
          <w:tcPr>
            <w:tcW w:w="2430" w:type="dxa"/>
            <w:gridSpan w:val="2"/>
          </w:tcPr>
          <w:p w14:paraId="36906C63" w14:textId="5D79A2F8" w:rsidR="00AA7E7D" w:rsidRDefault="00AA7E7D" w:rsidP="00AA7E7D">
            <w:pPr>
              <w:rPr>
                <w:rFonts w:ascii="Palemonas" w:hAnsi="Palemonas"/>
                <w:szCs w:val="24"/>
              </w:rPr>
            </w:pPr>
            <w:r>
              <w:rPr>
                <w:rFonts w:ascii="Palemonas" w:hAnsi="Palemonas"/>
                <w:szCs w:val="24"/>
              </w:rPr>
              <w:t>Pateikta informacija KPGV apie asmenis Klaipėdos mieste, kurie būsto šildymui naudoja kietąjį kurą</w:t>
            </w:r>
            <w:r w:rsidR="000345D5">
              <w:rPr>
                <w:rFonts w:ascii="Palemonas" w:hAnsi="Palemonas"/>
                <w:szCs w:val="24"/>
              </w:rPr>
              <w:t xml:space="preserve"> (</w:t>
            </w:r>
            <w:r>
              <w:rPr>
                <w:rFonts w:ascii="Palemonas" w:hAnsi="Palemonas"/>
                <w:szCs w:val="24"/>
              </w:rPr>
              <w:t>proc.</w:t>
            </w:r>
            <w:r w:rsidR="000345D5">
              <w:rPr>
                <w:rFonts w:ascii="Palemonas" w:hAnsi="Palemonas"/>
                <w:szCs w:val="24"/>
              </w:rPr>
              <w:t>)</w:t>
            </w:r>
          </w:p>
        </w:tc>
        <w:tc>
          <w:tcPr>
            <w:tcW w:w="2415" w:type="dxa"/>
            <w:gridSpan w:val="2"/>
          </w:tcPr>
          <w:p w14:paraId="5D9ADDF1" w14:textId="77777777" w:rsidR="00AA7E7D" w:rsidRPr="00DD16F5" w:rsidRDefault="00AA7E7D" w:rsidP="00AA7E7D">
            <w:pPr>
              <w:rPr>
                <w:rFonts w:eastAsia="Calibri"/>
              </w:rPr>
            </w:pPr>
            <w:r>
              <w:rPr>
                <w:rFonts w:eastAsia="Calibri"/>
              </w:rPr>
              <w:t>100 proc.</w:t>
            </w:r>
          </w:p>
        </w:tc>
      </w:tr>
      <w:tr w:rsidR="00AA7E7D" w14:paraId="3A4C08BC" w14:textId="77777777" w:rsidTr="000C5E5E">
        <w:trPr>
          <w:trHeight w:val="70"/>
        </w:trPr>
        <w:tc>
          <w:tcPr>
            <w:tcW w:w="714" w:type="dxa"/>
          </w:tcPr>
          <w:p w14:paraId="785E41D7" w14:textId="0970A664" w:rsidR="00AA7E7D" w:rsidRDefault="003715A5" w:rsidP="00AA7E7D">
            <w:pPr>
              <w:rPr>
                <w:rFonts w:ascii="Palemonas" w:hAnsi="Palemonas"/>
                <w:szCs w:val="24"/>
              </w:rPr>
            </w:pPr>
            <w:r>
              <w:rPr>
                <w:rFonts w:ascii="Palemonas" w:hAnsi="Palemonas"/>
                <w:szCs w:val="24"/>
              </w:rPr>
              <w:t>10.7</w:t>
            </w:r>
            <w:r w:rsidR="00AA7E7D">
              <w:rPr>
                <w:rFonts w:ascii="Palemonas" w:hAnsi="Palemonas"/>
                <w:szCs w:val="24"/>
              </w:rPr>
              <w:t>.</w:t>
            </w:r>
          </w:p>
        </w:tc>
        <w:tc>
          <w:tcPr>
            <w:tcW w:w="3369" w:type="dxa"/>
            <w:gridSpan w:val="2"/>
          </w:tcPr>
          <w:p w14:paraId="5310D11C" w14:textId="47CBA26B" w:rsidR="00AA7E7D" w:rsidRDefault="00FA0AE2" w:rsidP="00AA7E7D">
            <w:pPr>
              <w:spacing w:before="100" w:beforeAutospacing="1" w:after="100" w:afterAutospacing="1"/>
              <w:rPr>
                <w:rFonts w:eastAsia="Calibri"/>
              </w:rPr>
            </w:pPr>
            <w:r>
              <w:t>Dūmų bei dujų signalizatorių įsigijimo ir įrengimo darbų organizavimas (vadovaujantis Būsto pritaikymo neįgaliesiems tvarkos aprašu, patvirtintu Lietuvos Respublikos socialinės apsaugos ir darbo ministro 2019 m. vasario 21 d. įsakymu Nr. A1-103 „Dėl Būsto pritaikymo neįgaliesiems tvarkos aprašo patvirtinimo“, kiekvienais metais vertinant neįgaliojo asmens būsto pritaikymo poreikį)</w:t>
            </w:r>
          </w:p>
        </w:tc>
        <w:tc>
          <w:tcPr>
            <w:tcW w:w="1229" w:type="dxa"/>
            <w:gridSpan w:val="2"/>
          </w:tcPr>
          <w:p w14:paraId="473310B0" w14:textId="77777777" w:rsidR="00AA7E7D" w:rsidRDefault="00AA7E7D" w:rsidP="00AA7E7D">
            <w:pPr>
              <w:rPr>
                <w:rFonts w:ascii="Palemonas" w:hAnsi="Palemonas"/>
                <w:szCs w:val="24"/>
              </w:rPr>
            </w:pPr>
            <w:r>
              <w:rPr>
                <w:rFonts w:ascii="Palemonas" w:hAnsi="Palemonas"/>
                <w:szCs w:val="24"/>
              </w:rPr>
              <w:t>Esant poreikiui</w:t>
            </w:r>
          </w:p>
        </w:tc>
        <w:tc>
          <w:tcPr>
            <w:tcW w:w="1387" w:type="dxa"/>
          </w:tcPr>
          <w:p w14:paraId="0D1410E6" w14:textId="77777777" w:rsidR="00AA7E7D" w:rsidRPr="000735C5" w:rsidRDefault="00AA7E7D" w:rsidP="00AA7E7D">
            <w:pPr>
              <w:rPr>
                <w:rFonts w:ascii="Palemonas" w:hAnsi="Palemonas"/>
                <w:szCs w:val="24"/>
              </w:rPr>
            </w:pPr>
            <w:r>
              <w:rPr>
                <w:rFonts w:ascii="Palemonas" w:hAnsi="Palemonas"/>
                <w:szCs w:val="24"/>
              </w:rPr>
              <w:t>Esant poreikiui</w:t>
            </w:r>
          </w:p>
        </w:tc>
        <w:tc>
          <w:tcPr>
            <w:tcW w:w="1396" w:type="dxa"/>
          </w:tcPr>
          <w:p w14:paraId="55D8FCAE" w14:textId="77777777" w:rsidR="00AA7E7D" w:rsidRPr="000735C5" w:rsidRDefault="00AA7E7D" w:rsidP="00AA7E7D">
            <w:pPr>
              <w:rPr>
                <w:rFonts w:ascii="Palemonas" w:hAnsi="Palemonas"/>
                <w:szCs w:val="24"/>
              </w:rPr>
            </w:pPr>
            <w:r>
              <w:rPr>
                <w:rFonts w:ascii="Palemonas" w:hAnsi="Palemonas"/>
                <w:szCs w:val="24"/>
              </w:rPr>
              <w:t>Esant poreikiui</w:t>
            </w:r>
          </w:p>
        </w:tc>
        <w:tc>
          <w:tcPr>
            <w:tcW w:w="2482" w:type="dxa"/>
          </w:tcPr>
          <w:p w14:paraId="006270BD" w14:textId="77777777" w:rsidR="00AA7E7D" w:rsidRDefault="00AA7E7D" w:rsidP="00AA7E7D">
            <w:pPr>
              <w:rPr>
                <w:rFonts w:ascii="Palemonas" w:hAnsi="Palemonas"/>
                <w:szCs w:val="24"/>
              </w:rPr>
            </w:pPr>
            <w:r>
              <w:rPr>
                <w:rFonts w:ascii="Palemonas" w:hAnsi="Palemonas"/>
                <w:szCs w:val="24"/>
              </w:rPr>
              <w:t>Savivaldybės administracijos Socialinės paramos skyrius, KPGV</w:t>
            </w:r>
          </w:p>
        </w:tc>
        <w:tc>
          <w:tcPr>
            <w:tcW w:w="2430" w:type="dxa"/>
            <w:gridSpan w:val="2"/>
          </w:tcPr>
          <w:p w14:paraId="5B8BA7C0" w14:textId="6DE19359" w:rsidR="00AA7E7D" w:rsidRDefault="00FA0AE2" w:rsidP="00FA0AE2">
            <w:pPr>
              <w:rPr>
                <w:rFonts w:ascii="Palemonas" w:hAnsi="Palemonas"/>
                <w:szCs w:val="24"/>
              </w:rPr>
            </w:pPr>
            <w:r>
              <w:rPr>
                <w:rFonts w:ascii="Palemonas" w:hAnsi="Palemonas"/>
                <w:szCs w:val="24"/>
              </w:rPr>
              <w:t>Suorganizuotas dūmų bei dujų signalizatorių įsigijimas ir įrengimas</w:t>
            </w:r>
          </w:p>
        </w:tc>
        <w:tc>
          <w:tcPr>
            <w:tcW w:w="2415" w:type="dxa"/>
            <w:gridSpan w:val="2"/>
          </w:tcPr>
          <w:p w14:paraId="17AF4739" w14:textId="77777777" w:rsidR="00AA7E7D" w:rsidRDefault="00AA7E7D" w:rsidP="00AA7E7D">
            <w:pPr>
              <w:rPr>
                <w:rFonts w:eastAsia="Calibri"/>
              </w:rPr>
            </w:pPr>
            <w:r>
              <w:rPr>
                <w:rFonts w:eastAsia="Calibri"/>
              </w:rPr>
              <w:t>100 proc.</w:t>
            </w:r>
          </w:p>
        </w:tc>
      </w:tr>
      <w:tr w:rsidR="00AA7E7D" w14:paraId="0377F469" w14:textId="77777777" w:rsidTr="000C5E5E">
        <w:trPr>
          <w:trHeight w:val="70"/>
        </w:trPr>
        <w:tc>
          <w:tcPr>
            <w:tcW w:w="714" w:type="dxa"/>
          </w:tcPr>
          <w:p w14:paraId="37BDFD03" w14:textId="7D779927" w:rsidR="00AA7E7D" w:rsidRPr="005D4351" w:rsidRDefault="00AA7E7D" w:rsidP="00AA7E7D">
            <w:pPr>
              <w:rPr>
                <w:rFonts w:ascii="Palemonas" w:hAnsi="Palemonas"/>
                <w:i/>
                <w:szCs w:val="24"/>
              </w:rPr>
            </w:pPr>
            <w:r w:rsidRPr="005D4351">
              <w:rPr>
                <w:rFonts w:ascii="Palemonas" w:hAnsi="Palemonas"/>
                <w:i/>
                <w:szCs w:val="24"/>
              </w:rPr>
              <w:t>11.</w:t>
            </w:r>
          </w:p>
        </w:tc>
        <w:tc>
          <w:tcPr>
            <w:tcW w:w="3369" w:type="dxa"/>
            <w:gridSpan w:val="2"/>
          </w:tcPr>
          <w:p w14:paraId="0EA022FA" w14:textId="380C57B6" w:rsidR="00AA7E7D" w:rsidRPr="005D4351" w:rsidRDefault="00AA7E7D" w:rsidP="00AA7E7D">
            <w:pPr>
              <w:spacing w:before="100" w:beforeAutospacing="1" w:after="100" w:afterAutospacing="1"/>
              <w:rPr>
                <w:rFonts w:eastAsia="Calibri"/>
                <w:i/>
              </w:rPr>
            </w:pPr>
            <w:r w:rsidRPr="005D4351">
              <w:rPr>
                <w:rFonts w:eastAsia="Calibri"/>
                <w:i/>
              </w:rPr>
              <w:t>Mažinti aplinkos oro taršą</w:t>
            </w:r>
            <w:r>
              <w:rPr>
                <w:rFonts w:eastAsia="Calibri"/>
                <w:i/>
              </w:rPr>
              <w:t xml:space="preserve"> bei galimas pasekmes</w:t>
            </w:r>
            <w:r w:rsidRPr="005D4351">
              <w:rPr>
                <w:rFonts w:eastAsia="Calibri"/>
                <w:i/>
              </w:rPr>
              <w:t>:</w:t>
            </w:r>
          </w:p>
        </w:tc>
        <w:tc>
          <w:tcPr>
            <w:tcW w:w="1229" w:type="dxa"/>
            <w:gridSpan w:val="2"/>
          </w:tcPr>
          <w:p w14:paraId="306A7DDA" w14:textId="77777777" w:rsidR="00AA7E7D" w:rsidRDefault="00AA7E7D" w:rsidP="00AA7E7D">
            <w:pPr>
              <w:rPr>
                <w:rFonts w:ascii="Palemonas" w:hAnsi="Palemonas"/>
                <w:szCs w:val="24"/>
              </w:rPr>
            </w:pPr>
          </w:p>
        </w:tc>
        <w:tc>
          <w:tcPr>
            <w:tcW w:w="1387" w:type="dxa"/>
          </w:tcPr>
          <w:p w14:paraId="006AF468" w14:textId="77777777" w:rsidR="00AA7E7D" w:rsidRDefault="00AA7E7D" w:rsidP="00AA7E7D">
            <w:pPr>
              <w:rPr>
                <w:rFonts w:ascii="Palemonas" w:hAnsi="Palemonas"/>
                <w:szCs w:val="24"/>
              </w:rPr>
            </w:pPr>
          </w:p>
        </w:tc>
        <w:tc>
          <w:tcPr>
            <w:tcW w:w="1396" w:type="dxa"/>
          </w:tcPr>
          <w:p w14:paraId="222EF5F3" w14:textId="77777777" w:rsidR="00AA7E7D" w:rsidRDefault="00AA7E7D" w:rsidP="00AA7E7D">
            <w:pPr>
              <w:rPr>
                <w:rFonts w:ascii="Palemonas" w:hAnsi="Palemonas"/>
                <w:szCs w:val="24"/>
              </w:rPr>
            </w:pPr>
          </w:p>
        </w:tc>
        <w:tc>
          <w:tcPr>
            <w:tcW w:w="2482" w:type="dxa"/>
          </w:tcPr>
          <w:p w14:paraId="7E9E3FA5" w14:textId="77777777" w:rsidR="00AA7E7D" w:rsidRDefault="00AA7E7D" w:rsidP="00AA7E7D">
            <w:pPr>
              <w:rPr>
                <w:rFonts w:ascii="Palemonas" w:hAnsi="Palemonas"/>
                <w:szCs w:val="24"/>
              </w:rPr>
            </w:pPr>
          </w:p>
        </w:tc>
        <w:tc>
          <w:tcPr>
            <w:tcW w:w="2430" w:type="dxa"/>
            <w:gridSpan w:val="2"/>
          </w:tcPr>
          <w:p w14:paraId="17FC9684" w14:textId="77777777" w:rsidR="00AA7E7D" w:rsidRDefault="00AA7E7D" w:rsidP="00AA7E7D">
            <w:pPr>
              <w:rPr>
                <w:rFonts w:ascii="Palemonas" w:hAnsi="Palemonas"/>
                <w:szCs w:val="24"/>
              </w:rPr>
            </w:pPr>
          </w:p>
        </w:tc>
        <w:tc>
          <w:tcPr>
            <w:tcW w:w="2415" w:type="dxa"/>
            <w:gridSpan w:val="2"/>
          </w:tcPr>
          <w:p w14:paraId="502701AC" w14:textId="77777777" w:rsidR="00AA7E7D" w:rsidRDefault="00AA7E7D" w:rsidP="00AA7E7D">
            <w:pPr>
              <w:rPr>
                <w:rFonts w:eastAsia="Calibri"/>
              </w:rPr>
            </w:pPr>
          </w:p>
        </w:tc>
      </w:tr>
      <w:tr w:rsidR="00AA7E7D" w14:paraId="5517B225" w14:textId="77777777" w:rsidTr="000C5E5E">
        <w:tc>
          <w:tcPr>
            <w:tcW w:w="714" w:type="dxa"/>
          </w:tcPr>
          <w:p w14:paraId="10E6A295" w14:textId="2BE3B491" w:rsidR="00AA7E7D" w:rsidRDefault="00AA7E7D" w:rsidP="00AA7E7D">
            <w:pPr>
              <w:rPr>
                <w:rFonts w:ascii="Palemonas" w:hAnsi="Palemonas"/>
                <w:szCs w:val="24"/>
              </w:rPr>
            </w:pPr>
            <w:r>
              <w:rPr>
                <w:rFonts w:ascii="Palemonas" w:hAnsi="Palemonas"/>
                <w:szCs w:val="24"/>
              </w:rPr>
              <w:t xml:space="preserve">11.1. </w:t>
            </w:r>
          </w:p>
        </w:tc>
        <w:tc>
          <w:tcPr>
            <w:tcW w:w="3369" w:type="dxa"/>
            <w:gridSpan w:val="2"/>
          </w:tcPr>
          <w:p w14:paraId="7AF7F1A3" w14:textId="77777777" w:rsidR="00AA7E7D" w:rsidRDefault="00AA7E7D" w:rsidP="00AA7E7D">
            <w:pPr>
              <w:rPr>
                <w:rFonts w:ascii="Palemonas" w:hAnsi="Palemonas"/>
                <w:szCs w:val="24"/>
              </w:rPr>
            </w:pPr>
            <w:r>
              <w:rPr>
                <w:rFonts w:ascii="Palemonas" w:hAnsi="Palemonas"/>
                <w:szCs w:val="24"/>
              </w:rPr>
              <w:t>Stebėti oro taršos pokyčius</w:t>
            </w:r>
          </w:p>
        </w:tc>
        <w:tc>
          <w:tcPr>
            <w:tcW w:w="1229" w:type="dxa"/>
            <w:gridSpan w:val="2"/>
          </w:tcPr>
          <w:p w14:paraId="14FDED4F" w14:textId="77777777" w:rsidR="00AA7E7D" w:rsidRDefault="00AA7E7D" w:rsidP="00AA7E7D">
            <w:pPr>
              <w:rPr>
                <w:rFonts w:ascii="Palemonas" w:hAnsi="Palemonas"/>
                <w:szCs w:val="24"/>
              </w:rPr>
            </w:pPr>
            <w:r>
              <w:rPr>
                <w:rFonts w:ascii="Palemonas" w:hAnsi="Palemonas"/>
                <w:szCs w:val="24"/>
              </w:rPr>
              <w:t>Nuolat</w:t>
            </w:r>
          </w:p>
        </w:tc>
        <w:tc>
          <w:tcPr>
            <w:tcW w:w="1387" w:type="dxa"/>
          </w:tcPr>
          <w:p w14:paraId="6C85A32C" w14:textId="77777777" w:rsidR="00AA7E7D" w:rsidRDefault="00AA7E7D" w:rsidP="00AA7E7D">
            <w:pPr>
              <w:rPr>
                <w:rFonts w:ascii="Palemonas" w:hAnsi="Palemonas"/>
                <w:szCs w:val="24"/>
              </w:rPr>
            </w:pPr>
            <w:r>
              <w:rPr>
                <w:rFonts w:ascii="Palemonas" w:hAnsi="Palemonas"/>
                <w:szCs w:val="24"/>
              </w:rPr>
              <w:t>Nuolat</w:t>
            </w:r>
          </w:p>
        </w:tc>
        <w:tc>
          <w:tcPr>
            <w:tcW w:w="1396" w:type="dxa"/>
          </w:tcPr>
          <w:p w14:paraId="5DD1C705" w14:textId="77777777" w:rsidR="00AA7E7D" w:rsidRDefault="00AA7E7D" w:rsidP="00AA7E7D">
            <w:pPr>
              <w:rPr>
                <w:rFonts w:ascii="Palemonas" w:hAnsi="Palemonas"/>
                <w:szCs w:val="24"/>
              </w:rPr>
            </w:pPr>
            <w:r>
              <w:rPr>
                <w:rFonts w:ascii="Palemonas" w:hAnsi="Palemonas"/>
                <w:szCs w:val="24"/>
              </w:rPr>
              <w:t>Nuolat</w:t>
            </w:r>
          </w:p>
        </w:tc>
        <w:tc>
          <w:tcPr>
            <w:tcW w:w="2482" w:type="dxa"/>
          </w:tcPr>
          <w:p w14:paraId="53CCE45B" w14:textId="77777777" w:rsidR="00AA7E7D" w:rsidRDefault="00AA7E7D" w:rsidP="00AA7E7D">
            <w:pPr>
              <w:rPr>
                <w:rFonts w:ascii="Palemonas" w:hAnsi="Palemonas"/>
                <w:szCs w:val="24"/>
              </w:rPr>
            </w:pPr>
            <w:r>
              <w:rPr>
                <w:rFonts w:ascii="Palemonas" w:hAnsi="Palemonas"/>
                <w:szCs w:val="24"/>
              </w:rPr>
              <w:t>Savivaldybės administracijos Aplinkosaugos skyrius</w:t>
            </w:r>
          </w:p>
        </w:tc>
        <w:tc>
          <w:tcPr>
            <w:tcW w:w="2430" w:type="dxa"/>
            <w:gridSpan w:val="2"/>
          </w:tcPr>
          <w:p w14:paraId="76615338" w14:textId="54F5EFDD" w:rsidR="00AA7E7D" w:rsidRPr="00221F74" w:rsidRDefault="00AA7E7D" w:rsidP="00AA7E7D">
            <w:pPr>
              <w:rPr>
                <w:color w:val="000000" w:themeColor="text1"/>
                <w:szCs w:val="24"/>
              </w:rPr>
            </w:pPr>
            <w:r>
              <w:rPr>
                <w:color w:val="000000" w:themeColor="text1"/>
                <w:szCs w:val="24"/>
                <w:shd w:val="clear" w:color="auto" w:fill="FFFFFF"/>
              </w:rPr>
              <w:t>Įvertintas</w:t>
            </w:r>
            <w:r w:rsidRPr="00221F74">
              <w:rPr>
                <w:color w:val="000000" w:themeColor="text1"/>
                <w:szCs w:val="24"/>
                <w:shd w:val="clear" w:color="auto" w:fill="FFFFFF"/>
              </w:rPr>
              <w:t xml:space="preserve"> apl</w:t>
            </w:r>
            <w:r>
              <w:rPr>
                <w:color w:val="000000" w:themeColor="text1"/>
                <w:szCs w:val="24"/>
                <w:shd w:val="clear" w:color="auto" w:fill="FFFFFF"/>
              </w:rPr>
              <w:t>inkos oro taršos užterštumo lygis</w:t>
            </w:r>
            <w:r w:rsidR="000345D5">
              <w:rPr>
                <w:color w:val="000000" w:themeColor="text1"/>
                <w:szCs w:val="24"/>
                <w:shd w:val="clear" w:color="auto" w:fill="FFFFFF"/>
              </w:rPr>
              <w:t xml:space="preserve"> (</w:t>
            </w:r>
            <w:r>
              <w:rPr>
                <w:color w:val="000000" w:themeColor="text1"/>
                <w:szCs w:val="24"/>
                <w:shd w:val="clear" w:color="auto" w:fill="FFFFFF"/>
              </w:rPr>
              <w:t>proc.</w:t>
            </w:r>
            <w:r w:rsidR="000345D5">
              <w:rPr>
                <w:color w:val="000000" w:themeColor="text1"/>
                <w:szCs w:val="24"/>
                <w:shd w:val="clear" w:color="auto" w:fill="FFFFFF"/>
              </w:rPr>
              <w:t>)</w:t>
            </w:r>
          </w:p>
        </w:tc>
        <w:tc>
          <w:tcPr>
            <w:tcW w:w="2415" w:type="dxa"/>
            <w:gridSpan w:val="2"/>
          </w:tcPr>
          <w:p w14:paraId="0EC27539" w14:textId="77777777" w:rsidR="00AA7E7D" w:rsidRDefault="00AA7E7D" w:rsidP="00AA7E7D">
            <w:pPr>
              <w:rPr>
                <w:rFonts w:ascii="Palemonas" w:hAnsi="Palemonas"/>
                <w:szCs w:val="24"/>
              </w:rPr>
            </w:pPr>
            <w:r>
              <w:rPr>
                <w:color w:val="000000" w:themeColor="text1"/>
                <w:szCs w:val="24"/>
                <w:shd w:val="clear" w:color="auto" w:fill="FFFFFF"/>
              </w:rPr>
              <w:t>100 proc.</w:t>
            </w:r>
            <w:r w:rsidRPr="00221F74">
              <w:rPr>
                <w:color w:val="000000" w:themeColor="text1"/>
                <w:szCs w:val="24"/>
                <w:shd w:val="clear" w:color="auto" w:fill="FFFFFF"/>
              </w:rPr>
              <w:t xml:space="preserve"> </w:t>
            </w:r>
          </w:p>
        </w:tc>
      </w:tr>
      <w:tr w:rsidR="00D15C4A" w14:paraId="40CFA590" w14:textId="77777777" w:rsidTr="000C5E5E">
        <w:tc>
          <w:tcPr>
            <w:tcW w:w="714" w:type="dxa"/>
          </w:tcPr>
          <w:p w14:paraId="269DC79E" w14:textId="3A4A063B" w:rsidR="00D15C4A" w:rsidRDefault="00D15C4A" w:rsidP="00D15C4A">
            <w:pPr>
              <w:rPr>
                <w:rFonts w:ascii="Palemonas" w:hAnsi="Palemonas"/>
                <w:szCs w:val="24"/>
              </w:rPr>
            </w:pPr>
            <w:r>
              <w:rPr>
                <w:rFonts w:ascii="Palemonas" w:hAnsi="Palemonas"/>
                <w:szCs w:val="24"/>
              </w:rPr>
              <w:t>11.2</w:t>
            </w:r>
            <w:r w:rsidR="00D63864">
              <w:rPr>
                <w:rFonts w:ascii="Palemonas" w:hAnsi="Palemonas"/>
                <w:szCs w:val="24"/>
              </w:rPr>
              <w:t>.</w:t>
            </w:r>
          </w:p>
        </w:tc>
        <w:tc>
          <w:tcPr>
            <w:tcW w:w="3369" w:type="dxa"/>
            <w:gridSpan w:val="2"/>
          </w:tcPr>
          <w:p w14:paraId="0DFFCA4C" w14:textId="0595698F" w:rsidR="00D15C4A" w:rsidRPr="00D15C4A" w:rsidRDefault="00D15C4A" w:rsidP="00D15C4A">
            <w:pPr>
              <w:rPr>
                <w:rFonts w:ascii="Palemonas" w:hAnsi="Palemonas"/>
                <w:szCs w:val="24"/>
              </w:rPr>
            </w:pPr>
            <w:r w:rsidRPr="00D15C4A">
              <w:rPr>
                <w:rFonts w:ascii="Palemonas" w:hAnsi="Palemonas"/>
                <w:szCs w:val="24"/>
              </w:rPr>
              <w:t>Įspėti visuomenę apie padidėjusią oro taršą bei teikti /</w:t>
            </w:r>
            <w:r w:rsidR="000345D5">
              <w:rPr>
                <w:rFonts w:ascii="Palemonas" w:hAnsi="Palemonas"/>
                <w:szCs w:val="24"/>
              </w:rPr>
              <w:t xml:space="preserve"> </w:t>
            </w:r>
            <w:r w:rsidRPr="00D15C4A">
              <w:rPr>
                <w:rFonts w:ascii="Palemonas" w:hAnsi="Palemonas"/>
                <w:szCs w:val="24"/>
              </w:rPr>
              <w:t xml:space="preserve">platinti saugaus elgesio rekomendacijas </w:t>
            </w:r>
          </w:p>
        </w:tc>
        <w:tc>
          <w:tcPr>
            <w:tcW w:w="1229" w:type="dxa"/>
            <w:gridSpan w:val="2"/>
          </w:tcPr>
          <w:p w14:paraId="29008D8B" w14:textId="0B414334" w:rsidR="00D15C4A" w:rsidRPr="00D15C4A" w:rsidRDefault="00D15C4A" w:rsidP="00D15C4A">
            <w:pPr>
              <w:rPr>
                <w:rFonts w:ascii="Palemonas" w:hAnsi="Palemonas"/>
                <w:szCs w:val="24"/>
              </w:rPr>
            </w:pPr>
            <w:r w:rsidRPr="00D15C4A">
              <w:rPr>
                <w:rFonts w:ascii="Palemonas" w:hAnsi="Palemonas"/>
                <w:szCs w:val="24"/>
              </w:rPr>
              <w:t>Esant poreikiui</w:t>
            </w:r>
          </w:p>
        </w:tc>
        <w:tc>
          <w:tcPr>
            <w:tcW w:w="1387" w:type="dxa"/>
          </w:tcPr>
          <w:p w14:paraId="1542CF5C" w14:textId="7C5D1B2E" w:rsidR="00D15C4A" w:rsidRPr="00D15C4A" w:rsidRDefault="00D15C4A" w:rsidP="00D15C4A">
            <w:pPr>
              <w:rPr>
                <w:rFonts w:ascii="Palemonas" w:hAnsi="Palemonas"/>
                <w:szCs w:val="24"/>
              </w:rPr>
            </w:pPr>
            <w:r w:rsidRPr="00D15C4A">
              <w:rPr>
                <w:rFonts w:ascii="Palemonas" w:hAnsi="Palemonas"/>
                <w:szCs w:val="24"/>
              </w:rPr>
              <w:t>Esant poreikiui</w:t>
            </w:r>
          </w:p>
        </w:tc>
        <w:tc>
          <w:tcPr>
            <w:tcW w:w="1396" w:type="dxa"/>
          </w:tcPr>
          <w:p w14:paraId="3F19C94C" w14:textId="6DAF59B7" w:rsidR="00D15C4A" w:rsidRPr="00D15C4A" w:rsidRDefault="00D15C4A" w:rsidP="00D15C4A">
            <w:pPr>
              <w:rPr>
                <w:rFonts w:ascii="Palemonas" w:hAnsi="Palemonas"/>
                <w:szCs w:val="24"/>
              </w:rPr>
            </w:pPr>
            <w:r w:rsidRPr="00D15C4A">
              <w:rPr>
                <w:rFonts w:ascii="Palemonas" w:hAnsi="Palemonas"/>
                <w:szCs w:val="24"/>
              </w:rPr>
              <w:t>Esant poreikiui</w:t>
            </w:r>
          </w:p>
        </w:tc>
        <w:tc>
          <w:tcPr>
            <w:tcW w:w="2482" w:type="dxa"/>
          </w:tcPr>
          <w:p w14:paraId="5B4C5062" w14:textId="542CB883" w:rsidR="00D15C4A" w:rsidRPr="00D15C4A" w:rsidRDefault="00D15C4A" w:rsidP="00D15C4A">
            <w:pPr>
              <w:rPr>
                <w:rFonts w:ascii="Palemonas" w:hAnsi="Palemonas"/>
                <w:szCs w:val="24"/>
              </w:rPr>
            </w:pPr>
            <w:r w:rsidRPr="00D15C4A">
              <w:rPr>
                <w:rFonts w:ascii="Palemonas" w:hAnsi="Palemonas"/>
                <w:szCs w:val="24"/>
              </w:rPr>
              <w:t>VTS CSMP</w:t>
            </w:r>
          </w:p>
        </w:tc>
        <w:tc>
          <w:tcPr>
            <w:tcW w:w="2430" w:type="dxa"/>
            <w:gridSpan w:val="2"/>
          </w:tcPr>
          <w:p w14:paraId="19B4AF66" w14:textId="0CC53198" w:rsidR="00D15C4A" w:rsidRPr="00D15C4A" w:rsidRDefault="005D2BFB" w:rsidP="00D15C4A">
            <w:pPr>
              <w:rPr>
                <w:szCs w:val="24"/>
                <w:shd w:val="clear" w:color="auto" w:fill="FFFFFF"/>
              </w:rPr>
            </w:pPr>
            <w:r>
              <w:rPr>
                <w:szCs w:val="24"/>
                <w:shd w:val="clear" w:color="auto" w:fill="FFFFFF"/>
              </w:rPr>
              <w:t>Įspėta visuomenė apie padidėjusią oro taršą</w:t>
            </w:r>
          </w:p>
        </w:tc>
        <w:tc>
          <w:tcPr>
            <w:tcW w:w="2415" w:type="dxa"/>
            <w:gridSpan w:val="2"/>
          </w:tcPr>
          <w:p w14:paraId="43B98FD5" w14:textId="703CA3AC" w:rsidR="00D15C4A" w:rsidRPr="00D15C4A" w:rsidRDefault="00D15C4A" w:rsidP="00D15C4A">
            <w:pPr>
              <w:rPr>
                <w:szCs w:val="24"/>
                <w:shd w:val="clear" w:color="auto" w:fill="FFFFFF"/>
              </w:rPr>
            </w:pPr>
            <w:r w:rsidRPr="00D15C4A">
              <w:rPr>
                <w:szCs w:val="24"/>
                <w:shd w:val="clear" w:color="auto" w:fill="FFFFFF"/>
              </w:rPr>
              <w:t>100 proc.</w:t>
            </w:r>
          </w:p>
        </w:tc>
      </w:tr>
      <w:tr w:rsidR="00AA7E7D" w14:paraId="7C824C0A" w14:textId="77777777" w:rsidTr="000C5E5E">
        <w:tc>
          <w:tcPr>
            <w:tcW w:w="714" w:type="dxa"/>
          </w:tcPr>
          <w:p w14:paraId="7971FE74" w14:textId="77777777" w:rsidR="00AA7E7D" w:rsidRPr="00B05047" w:rsidRDefault="00AA7E7D" w:rsidP="00AA7E7D">
            <w:pPr>
              <w:rPr>
                <w:rFonts w:ascii="Palemonas" w:hAnsi="Palemonas"/>
                <w:i/>
                <w:szCs w:val="24"/>
              </w:rPr>
            </w:pPr>
            <w:r w:rsidRPr="00B05047">
              <w:rPr>
                <w:rFonts w:ascii="Palemonas" w:hAnsi="Palemonas"/>
                <w:i/>
                <w:szCs w:val="24"/>
              </w:rPr>
              <w:t>12.</w:t>
            </w:r>
          </w:p>
        </w:tc>
        <w:tc>
          <w:tcPr>
            <w:tcW w:w="14708" w:type="dxa"/>
            <w:gridSpan w:val="11"/>
          </w:tcPr>
          <w:p w14:paraId="253BA6FF" w14:textId="77777777" w:rsidR="00AA7E7D" w:rsidRPr="00B05047" w:rsidRDefault="00AA7E7D" w:rsidP="00AA7E7D">
            <w:pPr>
              <w:rPr>
                <w:rFonts w:ascii="Palemonas" w:hAnsi="Palemonas"/>
                <w:i/>
                <w:szCs w:val="24"/>
              </w:rPr>
            </w:pPr>
            <w:r w:rsidRPr="00B05047">
              <w:rPr>
                <w:i/>
              </w:rPr>
              <w:t xml:space="preserve">Užtikrinti žmonių saugumą, </w:t>
            </w:r>
            <w:r w:rsidRPr="00B05047">
              <w:rPr>
                <w:rFonts w:ascii="Palemonas" w:hAnsi="Palemonas"/>
                <w:i/>
              </w:rPr>
              <w:t>apsaugoti nuo visuomenės neramumų, susibūrimų, riaušių, nusikaltimų, nusikalstamumo, neramumų, gaujų siautėjimų:</w:t>
            </w:r>
          </w:p>
        </w:tc>
      </w:tr>
      <w:tr w:rsidR="00AA7E7D" w14:paraId="33A19E2C" w14:textId="77777777" w:rsidTr="000C5E5E">
        <w:trPr>
          <w:trHeight w:val="2552"/>
        </w:trPr>
        <w:tc>
          <w:tcPr>
            <w:tcW w:w="714" w:type="dxa"/>
          </w:tcPr>
          <w:p w14:paraId="2DAC1FCF" w14:textId="77777777" w:rsidR="00AA7E7D" w:rsidRDefault="00AA7E7D" w:rsidP="00AA7E7D">
            <w:pPr>
              <w:rPr>
                <w:rFonts w:ascii="Palemonas" w:hAnsi="Palemonas"/>
                <w:szCs w:val="24"/>
              </w:rPr>
            </w:pPr>
            <w:r>
              <w:rPr>
                <w:rFonts w:ascii="Palemonas" w:hAnsi="Palemonas"/>
                <w:szCs w:val="24"/>
              </w:rPr>
              <w:t>12.1.</w:t>
            </w:r>
          </w:p>
        </w:tc>
        <w:tc>
          <w:tcPr>
            <w:tcW w:w="3369" w:type="dxa"/>
            <w:gridSpan w:val="2"/>
          </w:tcPr>
          <w:p w14:paraId="3F4D0B8F" w14:textId="16A95FAA" w:rsidR="00AA7E7D" w:rsidRPr="00887E28" w:rsidRDefault="00AA7E7D" w:rsidP="00AA7E7D">
            <w:pPr>
              <w:rPr>
                <w:rFonts w:ascii="Palemonas" w:hAnsi="Palemonas"/>
                <w:szCs w:val="24"/>
              </w:rPr>
            </w:pPr>
            <w:r w:rsidRPr="00887E28">
              <w:t xml:space="preserve">Apsilankyti jaunimo bei asocialių asmenų susibūrimo vietose, užkardyti narkotinių ir psichotropinių medžiagų vartojimą ir platinimą, </w:t>
            </w:r>
            <w:r w:rsidRPr="00887E28">
              <w:rPr>
                <w:color w:val="000000"/>
                <w:shd w:val="clear" w:color="auto" w:fill="FFFFFF"/>
                <w:lang w:eastAsia="ar-SA"/>
              </w:rPr>
              <w:t>neblaivių ir apsvaigusių nuo narkotinių ar kitų psichiką veikiančių medžiagų asmenų pasirodymą viešose vietose</w:t>
            </w:r>
          </w:p>
        </w:tc>
        <w:tc>
          <w:tcPr>
            <w:tcW w:w="1229" w:type="dxa"/>
            <w:gridSpan w:val="2"/>
          </w:tcPr>
          <w:p w14:paraId="09C1521B" w14:textId="77777777" w:rsidR="00AA7E7D" w:rsidRDefault="00AA7E7D" w:rsidP="00AA7E7D">
            <w:pPr>
              <w:rPr>
                <w:rFonts w:ascii="Palemonas" w:hAnsi="Palemonas"/>
                <w:szCs w:val="24"/>
              </w:rPr>
            </w:pPr>
            <w:r>
              <w:rPr>
                <w:rFonts w:ascii="Palemonas" w:hAnsi="Palemonas"/>
                <w:szCs w:val="24"/>
              </w:rPr>
              <w:t>Nuolat</w:t>
            </w:r>
          </w:p>
        </w:tc>
        <w:tc>
          <w:tcPr>
            <w:tcW w:w="1387" w:type="dxa"/>
          </w:tcPr>
          <w:p w14:paraId="58779186" w14:textId="77777777" w:rsidR="00AA7E7D" w:rsidRDefault="00AA7E7D" w:rsidP="00AA7E7D">
            <w:pPr>
              <w:rPr>
                <w:rFonts w:ascii="Palemonas" w:hAnsi="Palemonas"/>
                <w:szCs w:val="24"/>
              </w:rPr>
            </w:pPr>
            <w:r>
              <w:rPr>
                <w:rFonts w:ascii="Palemonas" w:hAnsi="Palemonas"/>
                <w:szCs w:val="24"/>
              </w:rPr>
              <w:t>Nuolat</w:t>
            </w:r>
          </w:p>
        </w:tc>
        <w:tc>
          <w:tcPr>
            <w:tcW w:w="1396" w:type="dxa"/>
          </w:tcPr>
          <w:p w14:paraId="7E16B8F6" w14:textId="77777777" w:rsidR="00AA7E7D" w:rsidRDefault="00AA7E7D" w:rsidP="00AA7E7D">
            <w:pPr>
              <w:rPr>
                <w:rFonts w:ascii="Palemonas" w:hAnsi="Palemonas"/>
                <w:szCs w:val="24"/>
              </w:rPr>
            </w:pPr>
            <w:r>
              <w:rPr>
                <w:rFonts w:ascii="Palemonas" w:hAnsi="Palemonas"/>
                <w:szCs w:val="24"/>
              </w:rPr>
              <w:t>Nuolat</w:t>
            </w:r>
          </w:p>
        </w:tc>
        <w:tc>
          <w:tcPr>
            <w:tcW w:w="2482" w:type="dxa"/>
          </w:tcPr>
          <w:p w14:paraId="6FACD355" w14:textId="46CDD65C" w:rsidR="00AA7E7D" w:rsidRDefault="00AA7E7D" w:rsidP="00AA7E7D">
            <w:pPr>
              <w:rPr>
                <w:rFonts w:ascii="Palemonas" w:hAnsi="Palemonas"/>
                <w:szCs w:val="24"/>
              </w:rPr>
            </w:pPr>
            <w:r>
              <w:t xml:space="preserve">Savivaldybės administracijos Viešosios tvarkos Kontrolės ir prevencijos poskyris, </w:t>
            </w:r>
            <w:r w:rsidRPr="00DD16F5">
              <w:t>Klaipėdos apskrities vyriausiasis policijos komisariatas</w:t>
            </w:r>
          </w:p>
        </w:tc>
        <w:tc>
          <w:tcPr>
            <w:tcW w:w="2430" w:type="dxa"/>
            <w:gridSpan w:val="2"/>
          </w:tcPr>
          <w:p w14:paraId="54346162" w14:textId="73282FAB" w:rsidR="00AA7E7D" w:rsidRDefault="005D2BFB" w:rsidP="005D2BFB">
            <w:pPr>
              <w:rPr>
                <w:rFonts w:ascii="Palemonas" w:hAnsi="Palemonas"/>
                <w:szCs w:val="24"/>
              </w:rPr>
            </w:pPr>
            <w:r>
              <w:rPr>
                <w:rFonts w:ascii="Palemonas" w:hAnsi="Palemonas"/>
                <w:szCs w:val="24"/>
              </w:rPr>
              <w:t>Atlikti patikrinimai, reidai pagal patvirtintą patikrinimų planą</w:t>
            </w:r>
          </w:p>
        </w:tc>
        <w:tc>
          <w:tcPr>
            <w:tcW w:w="2415" w:type="dxa"/>
            <w:gridSpan w:val="2"/>
          </w:tcPr>
          <w:p w14:paraId="7888D007" w14:textId="0B690630" w:rsidR="00AA7E7D" w:rsidRDefault="005D2BFB" w:rsidP="00AA7E7D">
            <w:pPr>
              <w:rPr>
                <w:rFonts w:ascii="Palemonas" w:hAnsi="Palemonas"/>
                <w:szCs w:val="24"/>
              </w:rPr>
            </w:pPr>
            <w:r w:rsidRPr="00D15C4A">
              <w:rPr>
                <w:szCs w:val="24"/>
                <w:shd w:val="clear" w:color="auto" w:fill="FFFFFF"/>
              </w:rPr>
              <w:t>100 proc.</w:t>
            </w:r>
          </w:p>
        </w:tc>
      </w:tr>
      <w:tr w:rsidR="00AA7E7D" w14:paraId="762C959D" w14:textId="77777777" w:rsidTr="000C5E5E">
        <w:trPr>
          <w:trHeight w:val="2542"/>
        </w:trPr>
        <w:tc>
          <w:tcPr>
            <w:tcW w:w="714" w:type="dxa"/>
            <w:tcBorders>
              <w:bottom w:val="single" w:sz="4" w:space="0" w:color="auto"/>
            </w:tcBorders>
          </w:tcPr>
          <w:p w14:paraId="5A3DBAC0" w14:textId="77777777" w:rsidR="00AA7E7D" w:rsidRDefault="00AA7E7D" w:rsidP="00AA7E7D">
            <w:pPr>
              <w:rPr>
                <w:rFonts w:ascii="Palemonas" w:hAnsi="Palemonas"/>
                <w:szCs w:val="24"/>
              </w:rPr>
            </w:pPr>
            <w:r>
              <w:rPr>
                <w:rFonts w:ascii="Palemonas" w:hAnsi="Palemonas"/>
                <w:szCs w:val="24"/>
              </w:rPr>
              <w:t>12.2.</w:t>
            </w:r>
          </w:p>
        </w:tc>
        <w:tc>
          <w:tcPr>
            <w:tcW w:w="3369" w:type="dxa"/>
            <w:gridSpan w:val="2"/>
            <w:tcBorders>
              <w:bottom w:val="single" w:sz="4" w:space="0" w:color="auto"/>
            </w:tcBorders>
          </w:tcPr>
          <w:p w14:paraId="0D323D82" w14:textId="4B7DBF3E" w:rsidR="00AA7E7D" w:rsidRDefault="00AA7E7D" w:rsidP="00AA7E7D">
            <w:pPr>
              <w:rPr>
                <w:rFonts w:ascii="Palemonas" w:hAnsi="Palemonas"/>
                <w:szCs w:val="24"/>
              </w:rPr>
            </w:pPr>
            <w:r>
              <w:rPr>
                <w:color w:val="000000"/>
                <w:lang w:eastAsia="ar-SA"/>
              </w:rPr>
              <w:t>V</w:t>
            </w:r>
            <w:r>
              <w:t xml:space="preserve">ykdyti patruliavimą Klaipėdos mieste, nustatyti, </w:t>
            </w:r>
            <w:r>
              <w:rPr>
                <w:color w:val="000000"/>
                <w:lang w:eastAsia="ar-SA"/>
              </w:rPr>
              <w:t>užkardyti daromus teisės pažeidimus</w:t>
            </w:r>
            <w:r>
              <w:t xml:space="preserve"> ir sudrausminti bei prevenciškai įspėti asmenis, viešoje vietoje vartojančius alkoholį, pažeidinėjančius </w:t>
            </w:r>
            <w:r>
              <w:rPr>
                <w:color w:val="000000"/>
              </w:rPr>
              <w:t xml:space="preserve">Tabako kontrolės įstatymo nuostatas, </w:t>
            </w:r>
            <w:r>
              <w:t>darančius administracinius nusižengimus, Kelių eismo taisyklių bei Gyv</w:t>
            </w:r>
            <w:r>
              <w:rPr>
                <w:color w:val="000000"/>
              </w:rPr>
              <w:t>ūnų gerovės ir apsaugos įstatymo pažeidimus</w:t>
            </w:r>
          </w:p>
        </w:tc>
        <w:tc>
          <w:tcPr>
            <w:tcW w:w="1229" w:type="dxa"/>
            <w:gridSpan w:val="2"/>
          </w:tcPr>
          <w:p w14:paraId="5B6E4AF7" w14:textId="6007CC0C" w:rsidR="00AA7E7D" w:rsidRDefault="00AA7E7D" w:rsidP="00AA7E7D">
            <w:pPr>
              <w:rPr>
                <w:rFonts w:ascii="Palemonas" w:hAnsi="Palemonas"/>
                <w:szCs w:val="24"/>
              </w:rPr>
            </w:pPr>
            <w:r>
              <w:rPr>
                <w:rFonts w:ascii="Palemonas" w:hAnsi="Palemonas"/>
                <w:szCs w:val="24"/>
              </w:rPr>
              <w:t>Nuolat</w:t>
            </w:r>
          </w:p>
        </w:tc>
        <w:tc>
          <w:tcPr>
            <w:tcW w:w="1387" w:type="dxa"/>
          </w:tcPr>
          <w:p w14:paraId="313EBC0D" w14:textId="7C71BA65" w:rsidR="00AA7E7D" w:rsidRDefault="00AA7E7D" w:rsidP="00AA7E7D">
            <w:pPr>
              <w:rPr>
                <w:rFonts w:ascii="Palemonas" w:hAnsi="Palemonas"/>
                <w:szCs w:val="24"/>
              </w:rPr>
            </w:pPr>
            <w:r>
              <w:rPr>
                <w:rFonts w:ascii="Palemonas" w:hAnsi="Palemonas"/>
                <w:szCs w:val="24"/>
              </w:rPr>
              <w:t>Nuolat</w:t>
            </w:r>
          </w:p>
        </w:tc>
        <w:tc>
          <w:tcPr>
            <w:tcW w:w="1396" w:type="dxa"/>
          </w:tcPr>
          <w:p w14:paraId="4EC0FBCA" w14:textId="14CB3306" w:rsidR="00AA7E7D" w:rsidRDefault="00AA7E7D" w:rsidP="00AA7E7D">
            <w:pPr>
              <w:rPr>
                <w:rFonts w:ascii="Palemonas" w:hAnsi="Palemonas"/>
                <w:szCs w:val="24"/>
              </w:rPr>
            </w:pPr>
            <w:r>
              <w:rPr>
                <w:rFonts w:ascii="Palemonas" w:hAnsi="Palemonas"/>
                <w:szCs w:val="24"/>
              </w:rPr>
              <w:t>Nuolat</w:t>
            </w:r>
          </w:p>
        </w:tc>
        <w:tc>
          <w:tcPr>
            <w:tcW w:w="2482" w:type="dxa"/>
          </w:tcPr>
          <w:p w14:paraId="097A1C6F" w14:textId="4908D0C6" w:rsidR="00AA7E7D" w:rsidRDefault="00AA7E7D" w:rsidP="00AA7E7D">
            <w:pPr>
              <w:rPr>
                <w:rFonts w:ascii="Palemonas" w:hAnsi="Palemonas"/>
                <w:szCs w:val="24"/>
              </w:rPr>
            </w:pPr>
            <w:r>
              <w:t xml:space="preserve">Savivaldybės administracijos Viešosios tvarkos Kontrolės ir prevencijos poskyris, </w:t>
            </w:r>
            <w:r w:rsidRPr="00DD16F5">
              <w:t>Klaipėdos apskrities vyriausiasis policijos komisariatas</w:t>
            </w:r>
          </w:p>
        </w:tc>
        <w:tc>
          <w:tcPr>
            <w:tcW w:w="2430" w:type="dxa"/>
            <w:gridSpan w:val="2"/>
          </w:tcPr>
          <w:p w14:paraId="2CA18B8B" w14:textId="1D8814D0" w:rsidR="00AA7E7D" w:rsidRDefault="005D2BFB" w:rsidP="00AA7E7D">
            <w:pPr>
              <w:rPr>
                <w:rFonts w:ascii="Palemonas" w:hAnsi="Palemonas"/>
                <w:szCs w:val="24"/>
              </w:rPr>
            </w:pPr>
            <w:r>
              <w:rPr>
                <w:rFonts w:ascii="Palemonas" w:hAnsi="Palemonas"/>
                <w:szCs w:val="24"/>
              </w:rPr>
              <w:t>Atlikti patikrinimai, reidai pagal patvirtintą patikrinimų planą</w:t>
            </w:r>
          </w:p>
        </w:tc>
        <w:tc>
          <w:tcPr>
            <w:tcW w:w="2415" w:type="dxa"/>
            <w:gridSpan w:val="2"/>
          </w:tcPr>
          <w:p w14:paraId="4C731655" w14:textId="60E2CD1F" w:rsidR="00AA7E7D" w:rsidRDefault="005D2BFB" w:rsidP="00AA7E7D">
            <w:pPr>
              <w:rPr>
                <w:rFonts w:ascii="Palemonas" w:hAnsi="Palemonas"/>
                <w:szCs w:val="24"/>
              </w:rPr>
            </w:pPr>
            <w:r w:rsidRPr="00D15C4A">
              <w:rPr>
                <w:szCs w:val="24"/>
                <w:shd w:val="clear" w:color="auto" w:fill="FFFFFF"/>
              </w:rPr>
              <w:t>100 proc.</w:t>
            </w:r>
          </w:p>
        </w:tc>
      </w:tr>
      <w:tr w:rsidR="00AA7E7D" w14:paraId="1F92053C" w14:textId="77777777" w:rsidTr="000C5E5E">
        <w:trPr>
          <w:trHeight w:val="557"/>
        </w:trPr>
        <w:tc>
          <w:tcPr>
            <w:tcW w:w="714" w:type="dxa"/>
            <w:tcBorders>
              <w:top w:val="single" w:sz="4" w:space="0" w:color="auto"/>
            </w:tcBorders>
          </w:tcPr>
          <w:p w14:paraId="2774A6F7" w14:textId="77777777" w:rsidR="00AA7E7D" w:rsidRDefault="00AA7E7D" w:rsidP="00AA7E7D">
            <w:pPr>
              <w:rPr>
                <w:rFonts w:ascii="Palemonas" w:hAnsi="Palemonas"/>
                <w:szCs w:val="24"/>
              </w:rPr>
            </w:pPr>
            <w:r>
              <w:rPr>
                <w:rFonts w:ascii="Palemonas" w:hAnsi="Palemonas"/>
                <w:szCs w:val="24"/>
              </w:rPr>
              <w:t>12.3.</w:t>
            </w:r>
          </w:p>
        </w:tc>
        <w:tc>
          <w:tcPr>
            <w:tcW w:w="3369" w:type="dxa"/>
            <w:gridSpan w:val="2"/>
            <w:tcBorders>
              <w:top w:val="single" w:sz="4" w:space="0" w:color="auto"/>
            </w:tcBorders>
          </w:tcPr>
          <w:p w14:paraId="04852213" w14:textId="24868F05" w:rsidR="00AA7E7D" w:rsidRPr="00567795" w:rsidRDefault="00AA7E7D" w:rsidP="00AA7E7D">
            <w:r>
              <w:rPr>
                <w:color w:val="000000"/>
                <w:shd w:val="clear" w:color="auto" w:fill="FFFFFF"/>
                <w:lang w:eastAsia="ar-SA"/>
              </w:rPr>
              <w:t>R</w:t>
            </w:r>
            <w:r>
              <w:rPr>
                <w:color w:val="000000"/>
                <w:lang w:eastAsia="ar-SA"/>
              </w:rPr>
              <w:t>eaguoti į gautus gyventojų prašymus</w:t>
            </w:r>
            <w:r w:rsidR="00BD2C1A">
              <w:rPr>
                <w:color w:val="000000"/>
                <w:lang w:eastAsia="ar-SA"/>
              </w:rPr>
              <w:t xml:space="preserve"> </w:t>
            </w:r>
            <w:r>
              <w:rPr>
                <w:color w:val="000000"/>
                <w:lang w:eastAsia="ar-SA"/>
              </w:rPr>
              <w:t>/</w:t>
            </w:r>
            <w:r w:rsidR="00BD2C1A">
              <w:rPr>
                <w:color w:val="000000"/>
                <w:lang w:eastAsia="ar-SA"/>
              </w:rPr>
              <w:t xml:space="preserve"> </w:t>
            </w:r>
            <w:r>
              <w:rPr>
                <w:color w:val="000000"/>
                <w:lang w:eastAsia="ar-SA"/>
              </w:rPr>
              <w:t xml:space="preserve">skundus dėl viešosios tvarkos pažeidimų gyvenamojoje teritorijoje, atkreipti dėmesį į elgetaujančius ir asocialius asmenis, viešose vietose prašančius išmaldos ar kitais veiksmais trikdančius viešąją tvarką </w:t>
            </w:r>
          </w:p>
        </w:tc>
        <w:tc>
          <w:tcPr>
            <w:tcW w:w="1229" w:type="dxa"/>
            <w:gridSpan w:val="2"/>
            <w:tcBorders>
              <w:top w:val="single" w:sz="4" w:space="0" w:color="auto"/>
            </w:tcBorders>
          </w:tcPr>
          <w:p w14:paraId="0278E9FB" w14:textId="77777777" w:rsidR="00AA7E7D" w:rsidRDefault="00AA7E7D" w:rsidP="00AA7E7D">
            <w:pPr>
              <w:rPr>
                <w:rFonts w:ascii="Palemonas" w:hAnsi="Palemonas"/>
                <w:szCs w:val="24"/>
              </w:rPr>
            </w:pPr>
            <w:r>
              <w:rPr>
                <w:rFonts w:ascii="Palemonas" w:hAnsi="Palemonas"/>
                <w:szCs w:val="24"/>
              </w:rPr>
              <w:t>Nuolat</w:t>
            </w:r>
          </w:p>
        </w:tc>
        <w:tc>
          <w:tcPr>
            <w:tcW w:w="1387" w:type="dxa"/>
            <w:tcBorders>
              <w:top w:val="single" w:sz="4" w:space="0" w:color="auto"/>
            </w:tcBorders>
          </w:tcPr>
          <w:p w14:paraId="73B4E2B3" w14:textId="77777777" w:rsidR="00AA7E7D" w:rsidRDefault="00AA7E7D" w:rsidP="00AA7E7D">
            <w:pPr>
              <w:rPr>
                <w:rFonts w:ascii="Palemonas" w:hAnsi="Palemonas"/>
                <w:szCs w:val="24"/>
              </w:rPr>
            </w:pPr>
            <w:r>
              <w:rPr>
                <w:rFonts w:ascii="Palemonas" w:hAnsi="Palemonas"/>
                <w:szCs w:val="24"/>
              </w:rPr>
              <w:t>Nuolat</w:t>
            </w:r>
          </w:p>
        </w:tc>
        <w:tc>
          <w:tcPr>
            <w:tcW w:w="1396" w:type="dxa"/>
            <w:tcBorders>
              <w:top w:val="single" w:sz="4" w:space="0" w:color="auto"/>
            </w:tcBorders>
          </w:tcPr>
          <w:p w14:paraId="7D69E6C9" w14:textId="77777777" w:rsidR="00AA7E7D" w:rsidRDefault="00AA7E7D" w:rsidP="00AA7E7D">
            <w:pPr>
              <w:rPr>
                <w:rFonts w:ascii="Palemonas" w:hAnsi="Palemonas"/>
                <w:szCs w:val="24"/>
              </w:rPr>
            </w:pPr>
            <w:r>
              <w:rPr>
                <w:rFonts w:ascii="Palemonas" w:hAnsi="Palemonas"/>
                <w:szCs w:val="24"/>
              </w:rPr>
              <w:t>Nuolat</w:t>
            </w:r>
          </w:p>
        </w:tc>
        <w:tc>
          <w:tcPr>
            <w:tcW w:w="2482" w:type="dxa"/>
          </w:tcPr>
          <w:p w14:paraId="1FF444FA" w14:textId="66142334" w:rsidR="00AA7E7D" w:rsidRDefault="00AA7E7D" w:rsidP="00AA7E7D">
            <w:pPr>
              <w:rPr>
                <w:rFonts w:ascii="Palemonas" w:hAnsi="Palemonas"/>
                <w:szCs w:val="24"/>
              </w:rPr>
            </w:pPr>
            <w:r>
              <w:t xml:space="preserve">Savivaldybės administracijos Viešosios tvarkos Kontrolės ir prevencijos poskyris, </w:t>
            </w:r>
            <w:r w:rsidRPr="00DD16F5">
              <w:t>Klaipėdos apskrities vyriausiasis policijos komisariatas</w:t>
            </w:r>
            <w:r>
              <w:rPr>
                <w:rFonts w:ascii="Palemonas" w:hAnsi="Palemonas"/>
                <w:szCs w:val="24"/>
              </w:rPr>
              <w:t xml:space="preserve"> </w:t>
            </w:r>
          </w:p>
        </w:tc>
        <w:tc>
          <w:tcPr>
            <w:tcW w:w="2430" w:type="dxa"/>
            <w:gridSpan w:val="2"/>
          </w:tcPr>
          <w:p w14:paraId="7906E09E" w14:textId="3BD30309" w:rsidR="00AA7E7D" w:rsidRDefault="00AA7E7D" w:rsidP="00AA7E7D">
            <w:pPr>
              <w:rPr>
                <w:rFonts w:ascii="Palemonas" w:hAnsi="Palemonas"/>
                <w:szCs w:val="24"/>
              </w:rPr>
            </w:pPr>
            <w:r>
              <w:t>Vykdomi patikrinimai pagal gautus skundus</w:t>
            </w:r>
            <w:r w:rsidR="000345D5">
              <w:t xml:space="preserve"> (</w:t>
            </w:r>
            <w:r>
              <w:t>proc.</w:t>
            </w:r>
            <w:r w:rsidR="000345D5">
              <w:t>)</w:t>
            </w:r>
          </w:p>
        </w:tc>
        <w:tc>
          <w:tcPr>
            <w:tcW w:w="2415" w:type="dxa"/>
            <w:gridSpan w:val="2"/>
          </w:tcPr>
          <w:p w14:paraId="17E3F746" w14:textId="77777777" w:rsidR="00AA7E7D" w:rsidRDefault="00AA7E7D" w:rsidP="00AA7E7D">
            <w:pPr>
              <w:rPr>
                <w:rFonts w:ascii="Palemonas" w:hAnsi="Palemonas"/>
                <w:szCs w:val="24"/>
              </w:rPr>
            </w:pPr>
            <w:r>
              <w:rPr>
                <w:rFonts w:eastAsia="Calibri"/>
              </w:rPr>
              <w:t>100 proc.</w:t>
            </w:r>
          </w:p>
        </w:tc>
      </w:tr>
      <w:tr w:rsidR="00AA7E7D" w:rsidRPr="007D1853" w14:paraId="15A3EA8F" w14:textId="77777777" w:rsidTr="000C5E5E">
        <w:trPr>
          <w:gridAfter w:val="1"/>
          <w:wAfter w:w="13" w:type="dxa"/>
        </w:trPr>
        <w:tc>
          <w:tcPr>
            <w:tcW w:w="15409" w:type="dxa"/>
            <w:gridSpan w:val="11"/>
          </w:tcPr>
          <w:p w14:paraId="010771C3" w14:textId="4CFE0E56" w:rsidR="00AA7E7D" w:rsidRPr="00D15C4A" w:rsidRDefault="00AA7E7D" w:rsidP="00AA7E7D">
            <w:pPr>
              <w:jc w:val="center"/>
              <w:rPr>
                <w:rFonts w:ascii="Palemonas" w:hAnsi="Palemonas"/>
                <w:b/>
                <w:szCs w:val="24"/>
              </w:rPr>
            </w:pPr>
            <w:r w:rsidRPr="00D15C4A">
              <w:rPr>
                <w:rFonts w:ascii="Palemonas" w:hAnsi="Palemonas"/>
                <w:b/>
                <w:szCs w:val="24"/>
              </w:rPr>
              <w:t xml:space="preserve">Tikslas – kelti </w:t>
            </w:r>
            <w:r w:rsidRPr="00D15C4A">
              <w:rPr>
                <w:rFonts w:eastAsia="Calibri"/>
                <w:b/>
              </w:rPr>
              <w:t>valstybės tarnautojų ir darbuotojų kompetenciją civilinės saugos srityje</w:t>
            </w:r>
          </w:p>
        </w:tc>
      </w:tr>
      <w:tr w:rsidR="00AA7E7D" w14:paraId="5D4FC539" w14:textId="77777777" w:rsidTr="000C5E5E">
        <w:trPr>
          <w:gridAfter w:val="1"/>
          <w:wAfter w:w="13" w:type="dxa"/>
        </w:trPr>
        <w:tc>
          <w:tcPr>
            <w:tcW w:w="714" w:type="dxa"/>
          </w:tcPr>
          <w:p w14:paraId="4C6A2393" w14:textId="77777777" w:rsidR="00AA7E7D" w:rsidRDefault="00AA7E7D" w:rsidP="00AA7E7D">
            <w:pPr>
              <w:rPr>
                <w:rFonts w:ascii="Palemonas" w:hAnsi="Palemonas"/>
                <w:szCs w:val="24"/>
              </w:rPr>
            </w:pPr>
            <w:r>
              <w:rPr>
                <w:rFonts w:ascii="Palemonas" w:hAnsi="Palemonas"/>
                <w:szCs w:val="24"/>
              </w:rPr>
              <w:t>1.</w:t>
            </w:r>
          </w:p>
        </w:tc>
        <w:tc>
          <w:tcPr>
            <w:tcW w:w="3369" w:type="dxa"/>
            <w:gridSpan w:val="2"/>
          </w:tcPr>
          <w:p w14:paraId="1EE3A984" w14:textId="77777777" w:rsidR="00AA7E7D" w:rsidRDefault="00AA7E7D" w:rsidP="00AA7E7D">
            <w:pPr>
              <w:rPr>
                <w:rFonts w:ascii="Palemonas" w:hAnsi="Palemonas"/>
                <w:szCs w:val="24"/>
              </w:rPr>
            </w:pPr>
            <w:r>
              <w:t>Suorganizuoti</w:t>
            </w:r>
            <w:r w:rsidRPr="00DD16F5">
              <w:t xml:space="preserve"> 2 val. civilinės saugos mokymus Savivaldybės </w:t>
            </w:r>
            <w:r>
              <w:rPr>
                <w:rFonts w:eastAsia="Calibri"/>
              </w:rPr>
              <w:t>valstybės tarnautojams ir darbuotojams</w:t>
            </w:r>
          </w:p>
        </w:tc>
        <w:tc>
          <w:tcPr>
            <w:tcW w:w="1229" w:type="dxa"/>
            <w:gridSpan w:val="2"/>
          </w:tcPr>
          <w:p w14:paraId="1EEAE65A" w14:textId="77777777" w:rsidR="00AA7E7D" w:rsidRDefault="00AA7E7D" w:rsidP="00AA7E7D">
            <w:pPr>
              <w:rPr>
                <w:rFonts w:ascii="Palemonas" w:hAnsi="Palemonas"/>
                <w:szCs w:val="24"/>
              </w:rPr>
            </w:pPr>
            <w:r>
              <w:rPr>
                <w:rFonts w:ascii="Palemonas" w:hAnsi="Palemonas"/>
                <w:szCs w:val="24"/>
              </w:rPr>
              <w:t>IV ketvirtis</w:t>
            </w:r>
          </w:p>
        </w:tc>
        <w:tc>
          <w:tcPr>
            <w:tcW w:w="1387" w:type="dxa"/>
          </w:tcPr>
          <w:p w14:paraId="3493C36B" w14:textId="77777777" w:rsidR="00AA7E7D" w:rsidRDefault="00AA7E7D" w:rsidP="00AA7E7D">
            <w:pPr>
              <w:rPr>
                <w:rFonts w:ascii="Palemonas" w:hAnsi="Palemonas"/>
                <w:szCs w:val="24"/>
              </w:rPr>
            </w:pPr>
            <w:r>
              <w:rPr>
                <w:rFonts w:ascii="Palemonas" w:hAnsi="Palemonas"/>
                <w:szCs w:val="24"/>
              </w:rPr>
              <w:t>IV ketvirtis</w:t>
            </w:r>
          </w:p>
        </w:tc>
        <w:tc>
          <w:tcPr>
            <w:tcW w:w="1396" w:type="dxa"/>
          </w:tcPr>
          <w:p w14:paraId="23BCA69B" w14:textId="77777777" w:rsidR="00AA7E7D" w:rsidRDefault="00AA7E7D" w:rsidP="00AA7E7D">
            <w:pPr>
              <w:rPr>
                <w:rFonts w:ascii="Palemonas" w:hAnsi="Palemonas"/>
                <w:szCs w:val="24"/>
              </w:rPr>
            </w:pPr>
            <w:r>
              <w:rPr>
                <w:rFonts w:ascii="Palemonas" w:hAnsi="Palemonas"/>
                <w:szCs w:val="24"/>
              </w:rPr>
              <w:t>IV ketvirtis</w:t>
            </w:r>
          </w:p>
        </w:tc>
        <w:tc>
          <w:tcPr>
            <w:tcW w:w="2482" w:type="dxa"/>
          </w:tcPr>
          <w:p w14:paraId="17504DC5" w14:textId="77777777" w:rsidR="00AA7E7D" w:rsidRDefault="00AA7E7D" w:rsidP="00AA7E7D">
            <w:pPr>
              <w:rPr>
                <w:rFonts w:ascii="Palemonas" w:hAnsi="Palemonas"/>
                <w:szCs w:val="24"/>
              </w:rPr>
            </w:pPr>
            <w:r>
              <w:rPr>
                <w:rFonts w:ascii="Palemonas" w:hAnsi="Palemonas"/>
                <w:szCs w:val="24"/>
              </w:rPr>
              <w:t>VTS CSMP</w:t>
            </w:r>
          </w:p>
        </w:tc>
        <w:tc>
          <w:tcPr>
            <w:tcW w:w="2422" w:type="dxa"/>
          </w:tcPr>
          <w:p w14:paraId="7EC440A6" w14:textId="77777777" w:rsidR="00AA7E7D" w:rsidRPr="00EF3908" w:rsidRDefault="00AA7E7D" w:rsidP="00AA7E7D">
            <w:pPr>
              <w:autoSpaceDE w:val="0"/>
              <w:autoSpaceDN w:val="0"/>
              <w:adjustRightInd w:val="0"/>
              <w:rPr>
                <w:rFonts w:eastAsia="CIDFont+F1"/>
                <w:szCs w:val="24"/>
              </w:rPr>
            </w:pPr>
            <w:r w:rsidRPr="00EF3908">
              <w:rPr>
                <w:rFonts w:eastAsia="CIDFont+F1"/>
                <w:szCs w:val="24"/>
              </w:rPr>
              <w:t>Asmenų, išklausiusių</w:t>
            </w:r>
          </w:p>
          <w:p w14:paraId="49F12873" w14:textId="2BCAE2F0" w:rsidR="00AA7E7D" w:rsidRDefault="00AA7E7D" w:rsidP="00AA7E7D">
            <w:pPr>
              <w:rPr>
                <w:rFonts w:ascii="Palemonas" w:hAnsi="Palemonas"/>
                <w:szCs w:val="24"/>
              </w:rPr>
            </w:pPr>
            <w:r w:rsidRPr="00EF3908">
              <w:rPr>
                <w:rFonts w:eastAsia="CIDFont+F1"/>
                <w:szCs w:val="24"/>
              </w:rPr>
              <w:t>kursus, skaičius nuo</w:t>
            </w:r>
            <w:r>
              <w:rPr>
                <w:rFonts w:eastAsia="CIDFont+F1"/>
                <w:szCs w:val="24"/>
              </w:rPr>
              <w:t xml:space="preserve"> bendro darbuotojų skaičiaus</w:t>
            </w:r>
            <w:r w:rsidR="000345D5">
              <w:rPr>
                <w:rFonts w:eastAsia="CIDFont+F1"/>
                <w:szCs w:val="24"/>
              </w:rPr>
              <w:t xml:space="preserve"> (</w:t>
            </w:r>
            <w:r>
              <w:rPr>
                <w:rFonts w:eastAsia="CIDFont+F1"/>
                <w:szCs w:val="24"/>
              </w:rPr>
              <w:t>proc.</w:t>
            </w:r>
            <w:r w:rsidR="000345D5">
              <w:rPr>
                <w:rFonts w:eastAsia="CIDFont+F1"/>
                <w:szCs w:val="24"/>
              </w:rPr>
              <w:t>)</w:t>
            </w:r>
          </w:p>
        </w:tc>
        <w:tc>
          <w:tcPr>
            <w:tcW w:w="2410" w:type="dxa"/>
            <w:gridSpan w:val="2"/>
          </w:tcPr>
          <w:p w14:paraId="43A99F44" w14:textId="77777777" w:rsidR="00AA7E7D" w:rsidRDefault="00AA7E7D" w:rsidP="00AA7E7D">
            <w:pPr>
              <w:rPr>
                <w:rFonts w:ascii="Palemonas" w:hAnsi="Palemonas"/>
                <w:szCs w:val="24"/>
              </w:rPr>
            </w:pPr>
            <w:r>
              <w:rPr>
                <w:rFonts w:ascii="Palemonas" w:hAnsi="Palemonas"/>
                <w:szCs w:val="24"/>
              </w:rPr>
              <w:t>100 proc.</w:t>
            </w:r>
          </w:p>
        </w:tc>
      </w:tr>
      <w:tr w:rsidR="00AA7E7D" w14:paraId="7570DCD8" w14:textId="77777777" w:rsidTr="000C5E5E">
        <w:trPr>
          <w:gridAfter w:val="1"/>
          <w:wAfter w:w="13" w:type="dxa"/>
        </w:trPr>
        <w:tc>
          <w:tcPr>
            <w:tcW w:w="714" w:type="dxa"/>
          </w:tcPr>
          <w:p w14:paraId="584E0D86" w14:textId="77777777" w:rsidR="00AA7E7D" w:rsidRDefault="00AA7E7D" w:rsidP="00AA7E7D">
            <w:pPr>
              <w:rPr>
                <w:rFonts w:ascii="Palemonas" w:hAnsi="Palemonas"/>
                <w:szCs w:val="24"/>
              </w:rPr>
            </w:pPr>
            <w:r>
              <w:rPr>
                <w:rFonts w:ascii="Palemonas" w:hAnsi="Palemonas"/>
                <w:szCs w:val="24"/>
              </w:rPr>
              <w:t>2.</w:t>
            </w:r>
          </w:p>
        </w:tc>
        <w:tc>
          <w:tcPr>
            <w:tcW w:w="3369" w:type="dxa"/>
            <w:gridSpan w:val="2"/>
          </w:tcPr>
          <w:p w14:paraId="4569A426" w14:textId="035C777B" w:rsidR="00AA7E7D" w:rsidRDefault="00AA7E7D" w:rsidP="00AA7E7D">
            <w:pPr>
              <w:rPr>
                <w:rFonts w:ascii="Palemonas" w:hAnsi="Palemonas"/>
                <w:szCs w:val="24"/>
              </w:rPr>
            </w:pPr>
            <w:r w:rsidRPr="00DD16F5">
              <w:t>Teikti</w:t>
            </w:r>
            <w:r>
              <w:t xml:space="preserve"> </w:t>
            </w:r>
            <w:r w:rsidRPr="00D15C4A">
              <w:t xml:space="preserve">metodinę pagalbą,  </w:t>
            </w:r>
            <w:r w:rsidRPr="00DD16F5">
              <w:t>konsultacijas įmonių ir organizacijų atstovams civilinės saugos klausimais</w:t>
            </w:r>
          </w:p>
        </w:tc>
        <w:tc>
          <w:tcPr>
            <w:tcW w:w="1229" w:type="dxa"/>
            <w:gridSpan w:val="2"/>
          </w:tcPr>
          <w:p w14:paraId="00CB10D0" w14:textId="77777777" w:rsidR="00AA7E7D" w:rsidRDefault="00AA7E7D" w:rsidP="00AA7E7D">
            <w:pPr>
              <w:rPr>
                <w:rFonts w:ascii="Palemonas" w:hAnsi="Palemonas"/>
                <w:szCs w:val="24"/>
              </w:rPr>
            </w:pPr>
            <w:r>
              <w:rPr>
                <w:rFonts w:ascii="Palemonas" w:hAnsi="Palemonas"/>
                <w:szCs w:val="24"/>
              </w:rPr>
              <w:t>Esant poreikiui</w:t>
            </w:r>
          </w:p>
        </w:tc>
        <w:tc>
          <w:tcPr>
            <w:tcW w:w="1387" w:type="dxa"/>
          </w:tcPr>
          <w:p w14:paraId="0950A839" w14:textId="77777777" w:rsidR="00AA7E7D" w:rsidRDefault="00AA7E7D" w:rsidP="00AA7E7D">
            <w:pPr>
              <w:rPr>
                <w:rFonts w:ascii="Palemonas" w:hAnsi="Palemonas"/>
                <w:szCs w:val="24"/>
              </w:rPr>
            </w:pPr>
            <w:r>
              <w:rPr>
                <w:rFonts w:ascii="Palemonas" w:hAnsi="Palemonas"/>
                <w:szCs w:val="24"/>
              </w:rPr>
              <w:t>Esant poreikiui</w:t>
            </w:r>
          </w:p>
        </w:tc>
        <w:tc>
          <w:tcPr>
            <w:tcW w:w="1396" w:type="dxa"/>
          </w:tcPr>
          <w:p w14:paraId="76525012" w14:textId="77777777" w:rsidR="00AA7E7D" w:rsidRDefault="00AA7E7D" w:rsidP="00AA7E7D">
            <w:pPr>
              <w:rPr>
                <w:rFonts w:ascii="Palemonas" w:hAnsi="Palemonas"/>
                <w:szCs w:val="24"/>
              </w:rPr>
            </w:pPr>
            <w:r>
              <w:rPr>
                <w:rFonts w:ascii="Palemonas" w:hAnsi="Palemonas"/>
                <w:szCs w:val="24"/>
              </w:rPr>
              <w:t>Esant poreikiui</w:t>
            </w:r>
          </w:p>
        </w:tc>
        <w:tc>
          <w:tcPr>
            <w:tcW w:w="2482" w:type="dxa"/>
          </w:tcPr>
          <w:p w14:paraId="4ED6C52D" w14:textId="77777777" w:rsidR="00AA7E7D" w:rsidRDefault="00AA7E7D" w:rsidP="00AA7E7D">
            <w:pPr>
              <w:rPr>
                <w:rFonts w:ascii="Palemonas" w:hAnsi="Palemonas"/>
                <w:szCs w:val="24"/>
              </w:rPr>
            </w:pPr>
            <w:r>
              <w:rPr>
                <w:rFonts w:ascii="Palemonas" w:hAnsi="Palemonas"/>
                <w:szCs w:val="24"/>
              </w:rPr>
              <w:t>VTS CSMP</w:t>
            </w:r>
          </w:p>
        </w:tc>
        <w:tc>
          <w:tcPr>
            <w:tcW w:w="2422" w:type="dxa"/>
          </w:tcPr>
          <w:p w14:paraId="20573088" w14:textId="6D4B3061" w:rsidR="00AA7E7D" w:rsidRDefault="00D15C4A" w:rsidP="00AA7E7D">
            <w:pPr>
              <w:rPr>
                <w:rFonts w:ascii="Palemonas" w:hAnsi="Palemonas"/>
                <w:szCs w:val="24"/>
              </w:rPr>
            </w:pPr>
            <w:r>
              <w:rPr>
                <w:rFonts w:ascii="Palemonas" w:hAnsi="Palemonas"/>
                <w:szCs w:val="24"/>
              </w:rPr>
              <w:t>Suteiktų konsultacijų skaičius nuo gautų už-klausų</w:t>
            </w:r>
            <w:r w:rsidR="000345D5">
              <w:rPr>
                <w:rFonts w:ascii="Palemonas" w:hAnsi="Palemonas"/>
                <w:szCs w:val="24"/>
              </w:rPr>
              <w:t xml:space="preserve"> (</w:t>
            </w:r>
            <w:r>
              <w:rPr>
                <w:rFonts w:ascii="Palemonas" w:hAnsi="Palemonas"/>
                <w:szCs w:val="24"/>
              </w:rPr>
              <w:t>proc.</w:t>
            </w:r>
            <w:r w:rsidR="000345D5">
              <w:rPr>
                <w:rFonts w:ascii="Palemonas" w:hAnsi="Palemonas"/>
                <w:szCs w:val="24"/>
              </w:rPr>
              <w:t>)</w:t>
            </w:r>
          </w:p>
        </w:tc>
        <w:tc>
          <w:tcPr>
            <w:tcW w:w="2410" w:type="dxa"/>
            <w:gridSpan w:val="2"/>
          </w:tcPr>
          <w:p w14:paraId="4BED9B6F" w14:textId="58D33F0F" w:rsidR="00AA7E7D" w:rsidRDefault="00D15C4A" w:rsidP="00AA7E7D">
            <w:pPr>
              <w:rPr>
                <w:rFonts w:ascii="Palemonas" w:hAnsi="Palemonas"/>
                <w:szCs w:val="24"/>
              </w:rPr>
            </w:pPr>
            <w:r>
              <w:rPr>
                <w:rFonts w:ascii="Palemonas" w:hAnsi="Palemonas"/>
                <w:szCs w:val="24"/>
              </w:rPr>
              <w:t>100 proc.</w:t>
            </w:r>
          </w:p>
        </w:tc>
      </w:tr>
      <w:tr w:rsidR="00AA7E7D" w14:paraId="170BA650" w14:textId="77777777" w:rsidTr="000C5E5E">
        <w:trPr>
          <w:gridAfter w:val="1"/>
          <w:wAfter w:w="13" w:type="dxa"/>
        </w:trPr>
        <w:tc>
          <w:tcPr>
            <w:tcW w:w="714" w:type="dxa"/>
          </w:tcPr>
          <w:p w14:paraId="05D53D6A" w14:textId="77777777" w:rsidR="00AA7E7D" w:rsidRDefault="00AA7E7D" w:rsidP="00AA7E7D">
            <w:pPr>
              <w:rPr>
                <w:rFonts w:ascii="Palemonas" w:hAnsi="Palemonas"/>
                <w:szCs w:val="24"/>
              </w:rPr>
            </w:pPr>
            <w:r>
              <w:rPr>
                <w:rFonts w:ascii="Palemonas" w:hAnsi="Palemonas"/>
                <w:szCs w:val="24"/>
              </w:rPr>
              <w:t>3.</w:t>
            </w:r>
          </w:p>
        </w:tc>
        <w:tc>
          <w:tcPr>
            <w:tcW w:w="3369" w:type="dxa"/>
            <w:gridSpan w:val="2"/>
          </w:tcPr>
          <w:p w14:paraId="60A1B132" w14:textId="77777777" w:rsidR="00AA7E7D" w:rsidRDefault="00AA7E7D" w:rsidP="00AA7E7D">
            <w:pPr>
              <w:rPr>
                <w:rFonts w:ascii="Palemonas" w:hAnsi="Palemonas"/>
                <w:szCs w:val="24"/>
              </w:rPr>
            </w:pPr>
            <w:r>
              <w:rPr>
                <w:rFonts w:ascii="Palemonas" w:hAnsi="Palemonas"/>
                <w:szCs w:val="24"/>
              </w:rPr>
              <w:t>Suorganizuoti savivaldybės lygio civilinės saugos pratybas</w:t>
            </w:r>
          </w:p>
          <w:p w14:paraId="3617B304" w14:textId="77777777" w:rsidR="00AA7E7D" w:rsidRDefault="00AA7E7D" w:rsidP="00AA7E7D">
            <w:pPr>
              <w:rPr>
                <w:rFonts w:ascii="Palemonas" w:hAnsi="Palemonas"/>
                <w:szCs w:val="24"/>
              </w:rPr>
            </w:pPr>
          </w:p>
        </w:tc>
        <w:tc>
          <w:tcPr>
            <w:tcW w:w="1229" w:type="dxa"/>
            <w:gridSpan w:val="2"/>
          </w:tcPr>
          <w:p w14:paraId="463B70DA" w14:textId="77777777" w:rsidR="00AA7E7D" w:rsidRPr="00EA3AB3" w:rsidRDefault="00AA7E7D" w:rsidP="00AA7E7D">
            <w:pPr>
              <w:rPr>
                <w:rFonts w:ascii="Palemonas" w:hAnsi="Palemonas"/>
                <w:i/>
                <w:szCs w:val="24"/>
              </w:rPr>
            </w:pPr>
            <w:r>
              <w:rPr>
                <w:rFonts w:ascii="Palemonas" w:hAnsi="Palemonas"/>
                <w:szCs w:val="24"/>
              </w:rPr>
              <w:t>I–IV ketvirtis</w:t>
            </w:r>
          </w:p>
        </w:tc>
        <w:tc>
          <w:tcPr>
            <w:tcW w:w="1387" w:type="dxa"/>
          </w:tcPr>
          <w:p w14:paraId="71653136" w14:textId="77777777" w:rsidR="00AA7E7D" w:rsidRDefault="00AA7E7D" w:rsidP="00AA7E7D">
            <w:pPr>
              <w:rPr>
                <w:rFonts w:ascii="Palemonas" w:hAnsi="Palemonas"/>
                <w:szCs w:val="24"/>
              </w:rPr>
            </w:pPr>
            <w:r>
              <w:rPr>
                <w:rFonts w:ascii="Palemonas" w:hAnsi="Palemonas"/>
                <w:szCs w:val="24"/>
              </w:rPr>
              <w:t>I–IV ketvirtis</w:t>
            </w:r>
          </w:p>
        </w:tc>
        <w:tc>
          <w:tcPr>
            <w:tcW w:w="1396" w:type="dxa"/>
          </w:tcPr>
          <w:p w14:paraId="521DD289" w14:textId="77777777" w:rsidR="00AA7E7D" w:rsidRDefault="00AA7E7D" w:rsidP="00AA7E7D">
            <w:pPr>
              <w:rPr>
                <w:rFonts w:ascii="Palemonas" w:hAnsi="Palemonas"/>
                <w:szCs w:val="24"/>
              </w:rPr>
            </w:pPr>
            <w:r>
              <w:rPr>
                <w:rFonts w:ascii="Palemonas" w:hAnsi="Palemonas"/>
                <w:szCs w:val="24"/>
              </w:rPr>
              <w:t>I–IV ketvirtis</w:t>
            </w:r>
          </w:p>
        </w:tc>
        <w:tc>
          <w:tcPr>
            <w:tcW w:w="2482" w:type="dxa"/>
          </w:tcPr>
          <w:p w14:paraId="5D22BD97" w14:textId="77777777" w:rsidR="00AA7E7D" w:rsidRDefault="00AA7E7D" w:rsidP="00AA7E7D">
            <w:pPr>
              <w:rPr>
                <w:rFonts w:ascii="Palemonas" w:hAnsi="Palemonas"/>
                <w:szCs w:val="24"/>
              </w:rPr>
            </w:pPr>
            <w:r>
              <w:rPr>
                <w:rFonts w:ascii="Palemonas" w:hAnsi="Palemonas"/>
                <w:szCs w:val="24"/>
              </w:rPr>
              <w:t>VTS CSMP</w:t>
            </w:r>
          </w:p>
        </w:tc>
        <w:tc>
          <w:tcPr>
            <w:tcW w:w="2422" w:type="dxa"/>
          </w:tcPr>
          <w:p w14:paraId="292C4B20" w14:textId="78DFDCB8" w:rsidR="00AA7E7D" w:rsidRDefault="00AA7E7D" w:rsidP="00AA7E7D">
            <w:pPr>
              <w:rPr>
                <w:rFonts w:ascii="Palemonas" w:hAnsi="Palemonas"/>
                <w:szCs w:val="24"/>
              </w:rPr>
            </w:pPr>
            <w:r>
              <w:rPr>
                <w:rFonts w:ascii="Palemonas" w:hAnsi="Palemonas"/>
                <w:szCs w:val="24"/>
              </w:rPr>
              <w:t>Įvykdytų pratybų skaičius per metus</w:t>
            </w:r>
          </w:p>
          <w:p w14:paraId="18D0324F" w14:textId="1DBAFA98" w:rsidR="00AA7E7D" w:rsidRDefault="00AA7E7D" w:rsidP="00AA7E7D">
            <w:pPr>
              <w:rPr>
                <w:rFonts w:ascii="Palemonas" w:hAnsi="Palemonas"/>
                <w:szCs w:val="24"/>
              </w:rPr>
            </w:pPr>
          </w:p>
        </w:tc>
        <w:tc>
          <w:tcPr>
            <w:tcW w:w="2410" w:type="dxa"/>
            <w:gridSpan w:val="2"/>
          </w:tcPr>
          <w:p w14:paraId="0626BC1F" w14:textId="77777777" w:rsidR="00AA7E7D" w:rsidRDefault="00AA7E7D" w:rsidP="00AA7E7D">
            <w:pPr>
              <w:rPr>
                <w:rFonts w:ascii="Palemonas" w:hAnsi="Palemonas"/>
                <w:szCs w:val="24"/>
              </w:rPr>
            </w:pPr>
            <w:r w:rsidRPr="00DD16F5">
              <w:rPr>
                <w:rFonts w:eastAsia="Calibri"/>
              </w:rPr>
              <w:t>≥</w:t>
            </w:r>
            <w:r>
              <w:rPr>
                <w:rFonts w:eastAsia="Calibri"/>
              </w:rPr>
              <w:t>1 skaičius per metus</w:t>
            </w:r>
          </w:p>
        </w:tc>
      </w:tr>
      <w:tr w:rsidR="00AA7E7D" w14:paraId="125BF31D" w14:textId="77777777" w:rsidTr="000C5E5E">
        <w:tc>
          <w:tcPr>
            <w:tcW w:w="714" w:type="dxa"/>
          </w:tcPr>
          <w:p w14:paraId="76974049" w14:textId="6F898623" w:rsidR="00AA7E7D" w:rsidRDefault="00AA7E7D" w:rsidP="00AA7E7D">
            <w:pPr>
              <w:rPr>
                <w:rFonts w:ascii="Palemonas" w:hAnsi="Palemonas"/>
                <w:szCs w:val="24"/>
              </w:rPr>
            </w:pPr>
          </w:p>
        </w:tc>
        <w:tc>
          <w:tcPr>
            <w:tcW w:w="14708" w:type="dxa"/>
            <w:gridSpan w:val="11"/>
          </w:tcPr>
          <w:p w14:paraId="3FDCBD6E" w14:textId="4C7EAD87" w:rsidR="00AA7E7D" w:rsidRPr="005D0F73" w:rsidRDefault="00AA7E7D" w:rsidP="00AA7E7D">
            <w:pPr>
              <w:jc w:val="center"/>
              <w:rPr>
                <w:rFonts w:ascii="Palemonas" w:hAnsi="Palemonas"/>
                <w:b/>
                <w:szCs w:val="24"/>
              </w:rPr>
            </w:pPr>
            <w:r w:rsidRPr="005D0F73">
              <w:rPr>
                <w:b/>
              </w:rPr>
              <w:t xml:space="preserve">Tikslas </w:t>
            </w:r>
            <w:r w:rsidRPr="005D0F73">
              <w:rPr>
                <w:rFonts w:ascii="Palemonas" w:hAnsi="Palemonas"/>
                <w:b/>
                <w:szCs w:val="24"/>
              </w:rPr>
              <w:t xml:space="preserve">– </w:t>
            </w:r>
            <w:r w:rsidRPr="005D0F73">
              <w:rPr>
                <w:b/>
              </w:rPr>
              <w:t>savivaldybės gyventojų švietimas civilinės saugos klausimais</w:t>
            </w:r>
          </w:p>
        </w:tc>
      </w:tr>
      <w:tr w:rsidR="00AA7E7D" w14:paraId="4C3D4842" w14:textId="77777777" w:rsidTr="000C5E5E">
        <w:tc>
          <w:tcPr>
            <w:tcW w:w="714" w:type="dxa"/>
          </w:tcPr>
          <w:p w14:paraId="25B00E0B" w14:textId="388B6089" w:rsidR="00AA7E7D" w:rsidRDefault="00AA7E7D" w:rsidP="00AA7E7D">
            <w:pPr>
              <w:rPr>
                <w:rFonts w:ascii="Palemonas" w:hAnsi="Palemonas"/>
                <w:szCs w:val="24"/>
              </w:rPr>
            </w:pPr>
            <w:r>
              <w:rPr>
                <w:rFonts w:ascii="Palemonas" w:hAnsi="Palemonas"/>
                <w:szCs w:val="24"/>
              </w:rPr>
              <w:t>1.</w:t>
            </w:r>
          </w:p>
        </w:tc>
        <w:tc>
          <w:tcPr>
            <w:tcW w:w="3369" w:type="dxa"/>
            <w:gridSpan w:val="2"/>
          </w:tcPr>
          <w:p w14:paraId="6E178DE4" w14:textId="77A12DA7" w:rsidR="00AA7E7D" w:rsidRPr="00D15C4A" w:rsidRDefault="00AA7E7D" w:rsidP="00AA7E7D">
            <w:pPr>
              <w:rPr>
                <w:rFonts w:ascii="Palemonas" w:hAnsi="Palemonas"/>
                <w:szCs w:val="24"/>
              </w:rPr>
            </w:pPr>
            <w:r w:rsidRPr="00D15C4A">
              <w:rPr>
                <w:rFonts w:ascii="Palemonas" w:hAnsi="Palemonas"/>
                <w:szCs w:val="24"/>
              </w:rPr>
              <w:t>Parengti gyventojų civilinės saugos švietimo priemonių planą</w:t>
            </w:r>
          </w:p>
        </w:tc>
        <w:tc>
          <w:tcPr>
            <w:tcW w:w="1229" w:type="dxa"/>
            <w:gridSpan w:val="2"/>
          </w:tcPr>
          <w:p w14:paraId="18AB5220" w14:textId="78E2BEF8" w:rsidR="00AA7E7D" w:rsidRPr="00D15C4A" w:rsidRDefault="00D15C4A" w:rsidP="00AA7E7D">
            <w:pPr>
              <w:rPr>
                <w:rFonts w:ascii="Palemonas" w:hAnsi="Palemonas"/>
                <w:szCs w:val="24"/>
              </w:rPr>
            </w:pPr>
            <w:r>
              <w:rPr>
                <w:rFonts w:ascii="Palemonas" w:hAnsi="Palemonas"/>
                <w:szCs w:val="24"/>
              </w:rPr>
              <w:t>Sausio mėn.</w:t>
            </w:r>
          </w:p>
        </w:tc>
        <w:tc>
          <w:tcPr>
            <w:tcW w:w="1387" w:type="dxa"/>
          </w:tcPr>
          <w:p w14:paraId="7F7A577C" w14:textId="37C58012" w:rsidR="00AA7E7D" w:rsidRPr="00D15C4A" w:rsidRDefault="00D15C4A" w:rsidP="00AA7E7D">
            <w:pPr>
              <w:rPr>
                <w:rFonts w:ascii="Palemonas" w:hAnsi="Palemonas"/>
                <w:szCs w:val="24"/>
              </w:rPr>
            </w:pPr>
            <w:r>
              <w:rPr>
                <w:rFonts w:ascii="Palemonas" w:hAnsi="Palemonas"/>
                <w:szCs w:val="24"/>
              </w:rPr>
              <w:t>Sausio mėn.</w:t>
            </w:r>
          </w:p>
        </w:tc>
        <w:tc>
          <w:tcPr>
            <w:tcW w:w="1396" w:type="dxa"/>
          </w:tcPr>
          <w:p w14:paraId="4E5CDFC8" w14:textId="2ECF08C9" w:rsidR="00AA7E7D" w:rsidRPr="00D15C4A" w:rsidRDefault="00D15C4A" w:rsidP="00AA7E7D">
            <w:pPr>
              <w:rPr>
                <w:rFonts w:ascii="Palemonas" w:hAnsi="Palemonas"/>
                <w:szCs w:val="24"/>
              </w:rPr>
            </w:pPr>
            <w:r>
              <w:rPr>
                <w:rFonts w:ascii="Palemonas" w:hAnsi="Palemonas"/>
                <w:szCs w:val="24"/>
              </w:rPr>
              <w:t>Sausio mėn.</w:t>
            </w:r>
          </w:p>
        </w:tc>
        <w:tc>
          <w:tcPr>
            <w:tcW w:w="2482" w:type="dxa"/>
          </w:tcPr>
          <w:p w14:paraId="77CA72CF" w14:textId="4F44CBA7" w:rsidR="00AA7E7D" w:rsidRPr="00D15C4A" w:rsidRDefault="00AA7E7D" w:rsidP="00AA7E7D">
            <w:pPr>
              <w:rPr>
                <w:rFonts w:ascii="Palemonas" w:hAnsi="Palemonas"/>
                <w:szCs w:val="24"/>
              </w:rPr>
            </w:pPr>
            <w:r w:rsidRPr="00D15C4A">
              <w:rPr>
                <w:rFonts w:ascii="Palemonas" w:hAnsi="Palemonas"/>
                <w:szCs w:val="24"/>
              </w:rPr>
              <w:t>VTS CSMP</w:t>
            </w:r>
          </w:p>
        </w:tc>
        <w:tc>
          <w:tcPr>
            <w:tcW w:w="2430" w:type="dxa"/>
            <w:gridSpan w:val="2"/>
          </w:tcPr>
          <w:p w14:paraId="63DE3B9F" w14:textId="462DA315" w:rsidR="00AA7E7D" w:rsidRPr="00D15C4A" w:rsidRDefault="00AA7E7D" w:rsidP="00AA7E7D">
            <w:pPr>
              <w:rPr>
                <w:rFonts w:ascii="Palemonas" w:hAnsi="Palemonas"/>
                <w:szCs w:val="24"/>
              </w:rPr>
            </w:pPr>
            <w:r w:rsidRPr="00D15C4A">
              <w:rPr>
                <w:rFonts w:ascii="Palemonas" w:hAnsi="Palemonas"/>
                <w:szCs w:val="24"/>
              </w:rPr>
              <w:t>Parengtas gyventojų civilinės saugos švietimo priemonių planas</w:t>
            </w:r>
          </w:p>
        </w:tc>
        <w:tc>
          <w:tcPr>
            <w:tcW w:w="2415" w:type="dxa"/>
            <w:gridSpan w:val="2"/>
          </w:tcPr>
          <w:p w14:paraId="5C01CDB4" w14:textId="2FE9052D" w:rsidR="00AA7E7D" w:rsidRDefault="00AA7E7D" w:rsidP="00D15C4A">
            <w:pPr>
              <w:rPr>
                <w:rFonts w:ascii="Palemonas" w:hAnsi="Palemonas"/>
                <w:szCs w:val="24"/>
              </w:rPr>
            </w:pPr>
            <w:r>
              <w:rPr>
                <w:rFonts w:eastAsia="Calibri"/>
              </w:rPr>
              <w:t>1</w:t>
            </w:r>
            <w:r w:rsidR="00BA544B">
              <w:rPr>
                <w:rFonts w:eastAsia="Calibri"/>
              </w:rPr>
              <w:t xml:space="preserve"> skaičius</w:t>
            </w:r>
            <w:r>
              <w:rPr>
                <w:rFonts w:eastAsia="Calibri"/>
              </w:rPr>
              <w:t xml:space="preserve"> per metus</w:t>
            </w:r>
          </w:p>
        </w:tc>
      </w:tr>
      <w:tr w:rsidR="00AA7E7D" w14:paraId="3ABF3149" w14:textId="77777777" w:rsidTr="000C5E5E">
        <w:tc>
          <w:tcPr>
            <w:tcW w:w="714" w:type="dxa"/>
          </w:tcPr>
          <w:p w14:paraId="181C3F9E" w14:textId="61F4B72C" w:rsidR="00AA7E7D" w:rsidRDefault="00AA7E7D" w:rsidP="00AA7E7D">
            <w:pPr>
              <w:rPr>
                <w:rFonts w:ascii="Palemonas" w:hAnsi="Palemonas"/>
                <w:szCs w:val="24"/>
              </w:rPr>
            </w:pPr>
            <w:r>
              <w:rPr>
                <w:rFonts w:ascii="Palemonas" w:hAnsi="Palemonas"/>
                <w:szCs w:val="24"/>
              </w:rPr>
              <w:t>2.</w:t>
            </w:r>
          </w:p>
        </w:tc>
        <w:tc>
          <w:tcPr>
            <w:tcW w:w="3369" w:type="dxa"/>
            <w:gridSpan w:val="2"/>
          </w:tcPr>
          <w:p w14:paraId="0EC13D6F" w14:textId="6763428B" w:rsidR="00AA7E7D" w:rsidRDefault="00AA7E7D" w:rsidP="00AA7E7D">
            <w:pPr>
              <w:rPr>
                <w:rFonts w:ascii="Palemonas" w:hAnsi="Palemonas"/>
                <w:szCs w:val="24"/>
              </w:rPr>
            </w:pPr>
            <w:r>
              <w:rPr>
                <w:rFonts w:ascii="Palemonas" w:hAnsi="Palemonas"/>
                <w:szCs w:val="24"/>
              </w:rPr>
              <w:t>Savivaldybės interneto svetainėje ir spaudoje publikuoti straipsnius visuomenei apie civilinę saugą, gyventojų apsaugą ekstremaliųjų situacijų metu.</w:t>
            </w:r>
          </w:p>
        </w:tc>
        <w:tc>
          <w:tcPr>
            <w:tcW w:w="1229" w:type="dxa"/>
            <w:gridSpan w:val="2"/>
          </w:tcPr>
          <w:p w14:paraId="265E852C" w14:textId="3C3F9D3E" w:rsidR="00AA7E7D" w:rsidRDefault="00AA7E7D" w:rsidP="00AA7E7D">
            <w:pPr>
              <w:rPr>
                <w:rFonts w:ascii="Palemonas" w:hAnsi="Palemonas"/>
                <w:szCs w:val="24"/>
              </w:rPr>
            </w:pPr>
            <w:r>
              <w:rPr>
                <w:rFonts w:ascii="Palemonas" w:hAnsi="Palemonas"/>
                <w:szCs w:val="24"/>
              </w:rPr>
              <w:t>Nuolat</w:t>
            </w:r>
          </w:p>
        </w:tc>
        <w:tc>
          <w:tcPr>
            <w:tcW w:w="1387" w:type="dxa"/>
          </w:tcPr>
          <w:p w14:paraId="1327A528" w14:textId="2BC04CEF" w:rsidR="00AA7E7D" w:rsidRDefault="00AA7E7D" w:rsidP="00AA7E7D">
            <w:pPr>
              <w:rPr>
                <w:rFonts w:ascii="Palemonas" w:hAnsi="Palemonas"/>
                <w:szCs w:val="24"/>
              </w:rPr>
            </w:pPr>
            <w:r>
              <w:rPr>
                <w:rFonts w:ascii="Palemonas" w:hAnsi="Palemonas"/>
                <w:szCs w:val="24"/>
              </w:rPr>
              <w:t>Nuolat</w:t>
            </w:r>
          </w:p>
        </w:tc>
        <w:tc>
          <w:tcPr>
            <w:tcW w:w="1396" w:type="dxa"/>
          </w:tcPr>
          <w:p w14:paraId="72F79D89" w14:textId="55859BCA" w:rsidR="00AA7E7D" w:rsidRDefault="00AA7E7D" w:rsidP="00AA7E7D">
            <w:pPr>
              <w:rPr>
                <w:rFonts w:ascii="Palemonas" w:hAnsi="Palemonas"/>
                <w:szCs w:val="24"/>
              </w:rPr>
            </w:pPr>
            <w:r>
              <w:rPr>
                <w:rFonts w:ascii="Palemonas" w:hAnsi="Palemonas"/>
                <w:szCs w:val="24"/>
              </w:rPr>
              <w:t>Nuolat</w:t>
            </w:r>
          </w:p>
        </w:tc>
        <w:tc>
          <w:tcPr>
            <w:tcW w:w="2482" w:type="dxa"/>
          </w:tcPr>
          <w:p w14:paraId="20637ED7" w14:textId="1C2BCD8E" w:rsidR="00AA7E7D" w:rsidRDefault="00AA7E7D" w:rsidP="00AA7E7D">
            <w:pPr>
              <w:rPr>
                <w:rFonts w:ascii="Palemonas" w:hAnsi="Palemonas"/>
                <w:szCs w:val="24"/>
              </w:rPr>
            </w:pPr>
            <w:r>
              <w:rPr>
                <w:rFonts w:ascii="Palemonas" w:hAnsi="Palemonas"/>
                <w:szCs w:val="24"/>
              </w:rPr>
              <w:t>VTS CSMP</w:t>
            </w:r>
          </w:p>
        </w:tc>
        <w:tc>
          <w:tcPr>
            <w:tcW w:w="2430" w:type="dxa"/>
            <w:gridSpan w:val="2"/>
          </w:tcPr>
          <w:p w14:paraId="2405D181" w14:textId="425E36E0" w:rsidR="00AA7E7D" w:rsidRDefault="00AA7E7D" w:rsidP="00AA7E7D">
            <w:pPr>
              <w:rPr>
                <w:rFonts w:ascii="Palemonas" w:hAnsi="Palemonas"/>
                <w:szCs w:val="24"/>
              </w:rPr>
            </w:pPr>
            <w:r>
              <w:rPr>
                <w:rFonts w:ascii="Palemonas" w:hAnsi="Palemonas"/>
                <w:szCs w:val="24"/>
              </w:rPr>
              <w:t>Informacija pateikta Savivaldybės interneto svetainėje</w:t>
            </w:r>
            <w:r w:rsidR="006C73A8">
              <w:rPr>
                <w:rFonts w:ascii="Palemonas" w:hAnsi="Palemonas"/>
                <w:szCs w:val="24"/>
              </w:rPr>
              <w:t xml:space="preserve"> (</w:t>
            </w:r>
            <w:r>
              <w:rPr>
                <w:rFonts w:ascii="Palemonas" w:hAnsi="Palemonas"/>
                <w:szCs w:val="24"/>
              </w:rPr>
              <w:t>proc.</w:t>
            </w:r>
            <w:r w:rsidR="006C73A8">
              <w:rPr>
                <w:rFonts w:ascii="Palemonas" w:hAnsi="Palemonas"/>
                <w:szCs w:val="24"/>
              </w:rPr>
              <w:t>)</w:t>
            </w:r>
          </w:p>
        </w:tc>
        <w:tc>
          <w:tcPr>
            <w:tcW w:w="2415" w:type="dxa"/>
            <w:gridSpan w:val="2"/>
          </w:tcPr>
          <w:p w14:paraId="0E42FBB6" w14:textId="43B964E4" w:rsidR="00AA7E7D" w:rsidRDefault="00AA7E7D" w:rsidP="00AA7E7D">
            <w:pPr>
              <w:rPr>
                <w:rFonts w:ascii="Palemonas" w:hAnsi="Palemonas"/>
                <w:szCs w:val="24"/>
              </w:rPr>
            </w:pPr>
            <w:r>
              <w:rPr>
                <w:rFonts w:ascii="Palemonas" w:hAnsi="Palemonas"/>
                <w:szCs w:val="24"/>
              </w:rPr>
              <w:t>100 proc.</w:t>
            </w:r>
          </w:p>
        </w:tc>
      </w:tr>
      <w:tr w:rsidR="00AA7E7D" w14:paraId="33C1F187" w14:textId="77777777" w:rsidTr="000C5E5E">
        <w:tc>
          <w:tcPr>
            <w:tcW w:w="714" w:type="dxa"/>
          </w:tcPr>
          <w:p w14:paraId="27B3BECF" w14:textId="7F24DADE" w:rsidR="00AA7E7D" w:rsidRDefault="00AA7E7D" w:rsidP="00AA7E7D">
            <w:pPr>
              <w:rPr>
                <w:rFonts w:ascii="Palemonas" w:hAnsi="Palemonas"/>
                <w:szCs w:val="24"/>
              </w:rPr>
            </w:pPr>
            <w:r>
              <w:rPr>
                <w:rFonts w:ascii="Palemonas" w:hAnsi="Palemonas"/>
                <w:szCs w:val="24"/>
              </w:rPr>
              <w:t>3.</w:t>
            </w:r>
          </w:p>
        </w:tc>
        <w:tc>
          <w:tcPr>
            <w:tcW w:w="3369" w:type="dxa"/>
            <w:gridSpan w:val="2"/>
          </w:tcPr>
          <w:p w14:paraId="35ABD049" w14:textId="53868DBE" w:rsidR="00AA7E7D" w:rsidRDefault="00AA7E7D" w:rsidP="00AA7E7D">
            <w:pPr>
              <w:rPr>
                <w:rFonts w:ascii="Palemonas" w:hAnsi="Palemonas"/>
                <w:szCs w:val="24"/>
              </w:rPr>
            </w:pPr>
            <w:r>
              <w:rPr>
                <w:rFonts w:ascii="Palemonas" w:hAnsi="Palemonas"/>
                <w:szCs w:val="24"/>
              </w:rPr>
              <w:t>Rengti seminarus, teikti metodinę pagalbą įmonių, ūkio subjektų darbuotojams, atsakingiems už civilinę saugą</w:t>
            </w:r>
          </w:p>
        </w:tc>
        <w:tc>
          <w:tcPr>
            <w:tcW w:w="1229" w:type="dxa"/>
            <w:gridSpan w:val="2"/>
          </w:tcPr>
          <w:p w14:paraId="1B624621" w14:textId="518F0D28" w:rsidR="00AA7E7D" w:rsidRDefault="00AA7E7D" w:rsidP="00AA7E7D">
            <w:pPr>
              <w:rPr>
                <w:rFonts w:ascii="Palemonas" w:hAnsi="Palemonas"/>
                <w:szCs w:val="24"/>
              </w:rPr>
            </w:pPr>
            <w:r>
              <w:rPr>
                <w:rFonts w:ascii="Palemonas" w:hAnsi="Palemonas"/>
                <w:szCs w:val="24"/>
              </w:rPr>
              <w:t>Esant poreikiui</w:t>
            </w:r>
          </w:p>
        </w:tc>
        <w:tc>
          <w:tcPr>
            <w:tcW w:w="1387" w:type="dxa"/>
          </w:tcPr>
          <w:p w14:paraId="24293004" w14:textId="77F8A380" w:rsidR="00AA7E7D" w:rsidRDefault="00AA7E7D" w:rsidP="00AA7E7D">
            <w:pPr>
              <w:jc w:val="center"/>
              <w:rPr>
                <w:rFonts w:ascii="Palemonas" w:hAnsi="Palemonas"/>
                <w:szCs w:val="24"/>
              </w:rPr>
            </w:pPr>
            <w:r>
              <w:rPr>
                <w:rFonts w:ascii="Palemonas" w:hAnsi="Palemonas"/>
                <w:szCs w:val="24"/>
              </w:rPr>
              <w:t>Esant poreikiui</w:t>
            </w:r>
          </w:p>
        </w:tc>
        <w:tc>
          <w:tcPr>
            <w:tcW w:w="1396" w:type="dxa"/>
          </w:tcPr>
          <w:p w14:paraId="5B23BCA1" w14:textId="18A55BE4" w:rsidR="00AA7E7D" w:rsidRDefault="00AA7E7D" w:rsidP="00AA7E7D">
            <w:pPr>
              <w:jc w:val="center"/>
              <w:rPr>
                <w:rFonts w:ascii="Palemonas" w:hAnsi="Palemonas"/>
                <w:szCs w:val="24"/>
              </w:rPr>
            </w:pPr>
            <w:r>
              <w:rPr>
                <w:rFonts w:ascii="Palemonas" w:hAnsi="Palemonas"/>
                <w:szCs w:val="24"/>
              </w:rPr>
              <w:t>Esant poreikiui</w:t>
            </w:r>
          </w:p>
        </w:tc>
        <w:tc>
          <w:tcPr>
            <w:tcW w:w="2482" w:type="dxa"/>
          </w:tcPr>
          <w:p w14:paraId="050848A7" w14:textId="57798D50" w:rsidR="00AA7E7D" w:rsidRDefault="00AA7E7D" w:rsidP="00AA7E7D">
            <w:pPr>
              <w:rPr>
                <w:rFonts w:ascii="Palemonas" w:hAnsi="Palemonas"/>
                <w:szCs w:val="24"/>
              </w:rPr>
            </w:pPr>
            <w:r>
              <w:rPr>
                <w:rFonts w:ascii="Palemonas" w:hAnsi="Palemonas"/>
                <w:szCs w:val="24"/>
              </w:rPr>
              <w:t>VTS CSMP</w:t>
            </w:r>
          </w:p>
        </w:tc>
        <w:tc>
          <w:tcPr>
            <w:tcW w:w="2430" w:type="dxa"/>
            <w:gridSpan w:val="2"/>
          </w:tcPr>
          <w:p w14:paraId="29D7F22E" w14:textId="07747B5E" w:rsidR="00AA7E7D" w:rsidRDefault="00AA7E7D" w:rsidP="00A42E04">
            <w:pPr>
              <w:rPr>
                <w:rFonts w:ascii="Palemonas" w:hAnsi="Palemonas"/>
                <w:szCs w:val="24"/>
              </w:rPr>
            </w:pPr>
            <w:r>
              <w:rPr>
                <w:rFonts w:ascii="Palemonas" w:hAnsi="Palemonas"/>
                <w:szCs w:val="24"/>
              </w:rPr>
              <w:t>Suorganizuoti seminarai, suteikta metodinė pagalba civilinės saugos klausimais</w:t>
            </w:r>
            <w:r w:rsidR="006C73A8">
              <w:rPr>
                <w:rFonts w:ascii="Palemonas" w:hAnsi="Palemonas"/>
                <w:szCs w:val="24"/>
              </w:rPr>
              <w:t xml:space="preserve"> </w:t>
            </w:r>
            <w:r w:rsidR="00A42E04">
              <w:rPr>
                <w:rFonts w:ascii="Palemonas" w:hAnsi="Palemonas"/>
                <w:szCs w:val="24"/>
              </w:rPr>
              <w:t>(proc.)</w:t>
            </w:r>
          </w:p>
        </w:tc>
        <w:tc>
          <w:tcPr>
            <w:tcW w:w="2415" w:type="dxa"/>
            <w:gridSpan w:val="2"/>
          </w:tcPr>
          <w:p w14:paraId="5C729B70" w14:textId="154F0AE5" w:rsidR="00AA7E7D" w:rsidRPr="00DD16F5" w:rsidRDefault="00A42E04" w:rsidP="00AA7E7D">
            <w:pPr>
              <w:rPr>
                <w:rFonts w:eastAsia="Calibri"/>
              </w:rPr>
            </w:pPr>
            <w:r>
              <w:rPr>
                <w:rFonts w:eastAsia="Calibri"/>
              </w:rPr>
              <w:t>100 proc.</w:t>
            </w:r>
          </w:p>
        </w:tc>
      </w:tr>
      <w:tr w:rsidR="00AA7E7D" w14:paraId="26029C58" w14:textId="77777777" w:rsidTr="000C5E5E">
        <w:tc>
          <w:tcPr>
            <w:tcW w:w="714" w:type="dxa"/>
          </w:tcPr>
          <w:p w14:paraId="711D870A" w14:textId="5B47E630" w:rsidR="00AA7E7D" w:rsidRDefault="00AA7E7D" w:rsidP="00AA7E7D">
            <w:pPr>
              <w:rPr>
                <w:rFonts w:ascii="Palemonas" w:hAnsi="Palemonas"/>
                <w:szCs w:val="24"/>
              </w:rPr>
            </w:pPr>
            <w:r>
              <w:rPr>
                <w:rFonts w:ascii="Palemonas" w:hAnsi="Palemonas"/>
                <w:szCs w:val="24"/>
              </w:rPr>
              <w:t>4.</w:t>
            </w:r>
          </w:p>
        </w:tc>
        <w:tc>
          <w:tcPr>
            <w:tcW w:w="3369" w:type="dxa"/>
            <w:gridSpan w:val="2"/>
          </w:tcPr>
          <w:p w14:paraId="14D27C01" w14:textId="6BCC3E1A" w:rsidR="00AA7E7D" w:rsidRDefault="00AA7E7D" w:rsidP="00AA7E7D">
            <w:pPr>
              <w:rPr>
                <w:rFonts w:ascii="Palemonas" w:hAnsi="Palemonas"/>
                <w:szCs w:val="24"/>
              </w:rPr>
            </w:pPr>
            <w:r>
              <w:rPr>
                <w:rFonts w:ascii="Palemonas" w:hAnsi="Palemonas"/>
                <w:szCs w:val="24"/>
              </w:rPr>
              <w:t>Parengti lankstinukus, skirtus visuomenės švietimui civilinės saugos tematika</w:t>
            </w:r>
          </w:p>
        </w:tc>
        <w:tc>
          <w:tcPr>
            <w:tcW w:w="1229" w:type="dxa"/>
            <w:gridSpan w:val="2"/>
          </w:tcPr>
          <w:p w14:paraId="69EBDF18" w14:textId="28622D96" w:rsidR="00AA7E7D" w:rsidRDefault="00AA7E7D" w:rsidP="00AA7E7D">
            <w:pPr>
              <w:rPr>
                <w:rFonts w:ascii="Palemonas" w:hAnsi="Palemonas"/>
                <w:szCs w:val="24"/>
              </w:rPr>
            </w:pPr>
            <w:r>
              <w:rPr>
                <w:rFonts w:ascii="Palemonas" w:hAnsi="Palemonas"/>
                <w:szCs w:val="24"/>
              </w:rPr>
              <w:t>I</w:t>
            </w:r>
            <w:r w:rsidR="00BD2C1A">
              <w:rPr>
                <w:rFonts w:ascii="Palemonas" w:hAnsi="Palemonas"/>
                <w:szCs w:val="24"/>
              </w:rPr>
              <w:t>–</w:t>
            </w:r>
            <w:r>
              <w:rPr>
                <w:rFonts w:ascii="Palemonas" w:hAnsi="Palemonas"/>
                <w:szCs w:val="24"/>
              </w:rPr>
              <w:t>IV ketvirtis</w:t>
            </w:r>
          </w:p>
        </w:tc>
        <w:tc>
          <w:tcPr>
            <w:tcW w:w="1387" w:type="dxa"/>
          </w:tcPr>
          <w:p w14:paraId="18DA866B" w14:textId="6E23CED5" w:rsidR="00AA7E7D" w:rsidRDefault="00AA7E7D" w:rsidP="00AA7E7D">
            <w:pPr>
              <w:jc w:val="center"/>
              <w:rPr>
                <w:rFonts w:ascii="Palemonas" w:hAnsi="Palemonas"/>
                <w:szCs w:val="24"/>
              </w:rPr>
            </w:pPr>
            <w:r>
              <w:rPr>
                <w:rFonts w:ascii="Palemonas" w:hAnsi="Palemonas"/>
                <w:szCs w:val="24"/>
              </w:rPr>
              <w:t>Esant poreikiui</w:t>
            </w:r>
          </w:p>
        </w:tc>
        <w:tc>
          <w:tcPr>
            <w:tcW w:w="1396" w:type="dxa"/>
          </w:tcPr>
          <w:p w14:paraId="12638387" w14:textId="3EACBF5C" w:rsidR="00AA7E7D" w:rsidRDefault="00AA7E7D" w:rsidP="00AA7E7D">
            <w:pPr>
              <w:jc w:val="center"/>
              <w:rPr>
                <w:rFonts w:ascii="Palemonas" w:hAnsi="Palemonas"/>
                <w:szCs w:val="24"/>
              </w:rPr>
            </w:pPr>
            <w:r>
              <w:rPr>
                <w:rFonts w:ascii="Palemonas" w:hAnsi="Palemonas"/>
                <w:szCs w:val="24"/>
              </w:rPr>
              <w:t>Esant poreikiui</w:t>
            </w:r>
          </w:p>
        </w:tc>
        <w:tc>
          <w:tcPr>
            <w:tcW w:w="2482" w:type="dxa"/>
          </w:tcPr>
          <w:p w14:paraId="0EB97E8E" w14:textId="491F9E3D" w:rsidR="00AA7E7D" w:rsidRDefault="00AA7E7D" w:rsidP="00AA7E7D">
            <w:pPr>
              <w:rPr>
                <w:rFonts w:ascii="Palemonas" w:hAnsi="Palemonas"/>
                <w:szCs w:val="24"/>
              </w:rPr>
            </w:pPr>
            <w:r>
              <w:rPr>
                <w:rFonts w:ascii="Palemonas" w:hAnsi="Palemonas"/>
                <w:szCs w:val="24"/>
              </w:rPr>
              <w:t>VTS CSMP</w:t>
            </w:r>
          </w:p>
        </w:tc>
        <w:tc>
          <w:tcPr>
            <w:tcW w:w="2430" w:type="dxa"/>
            <w:gridSpan w:val="2"/>
          </w:tcPr>
          <w:p w14:paraId="7D38BD03" w14:textId="7316C016" w:rsidR="00AA7E7D" w:rsidRDefault="00AA7E7D" w:rsidP="00AA7E7D">
            <w:pPr>
              <w:rPr>
                <w:rFonts w:ascii="Palemonas" w:hAnsi="Palemonas"/>
                <w:szCs w:val="24"/>
              </w:rPr>
            </w:pPr>
            <w:r>
              <w:rPr>
                <w:rFonts w:ascii="Palemonas" w:hAnsi="Palemonas"/>
                <w:szCs w:val="24"/>
              </w:rPr>
              <w:t>Parengti lankstinukai, skirti visuomenės švietimui civilinės saugos tematika/skaičius</w:t>
            </w:r>
          </w:p>
        </w:tc>
        <w:tc>
          <w:tcPr>
            <w:tcW w:w="2415" w:type="dxa"/>
            <w:gridSpan w:val="2"/>
          </w:tcPr>
          <w:p w14:paraId="04B81B79" w14:textId="5B38FF13" w:rsidR="00AA7E7D" w:rsidRDefault="00AA7E7D" w:rsidP="00AA7E7D">
            <w:pPr>
              <w:rPr>
                <w:rFonts w:ascii="Palemonas" w:hAnsi="Palemonas"/>
                <w:szCs w:val="24"/>
              </w:rPr>
            </w:pPr>
            <w:r w:rsidRPr="00DD16F5">
              <w:rPr>
                <w:rFonts w:eastAsia="Calibri"/>
              </w:rPr>
              <w:t>≥</w:t>
            </w:r>
            <w:r>
              <w:rPr>
                <w:rFonts w:eastAsia="Calibri"/>
              </w:rPr>
              <w:t xml:space="preserve">1 skaičius </w:t>
            </w:r>
            <w:r>
              <w:rPr>
                <w:rFonts w:ascii="Palemonas" w:hAnsi="Palemonas"/>
                <w:szCs w:val="24"/>
              </w:rPr>
              <w:t>per metus</w:t>
            </w:r>
          </w:p>
        </w:tc>
      </w:tr>
      <w:tr w:rsidR="00AA7E7D" w14:paraId="59231B7E" w14:textId="77777777" w:rsidTr="000C5E5E">
        <w:tc>
          <w:tcPr>
            <w:tcW w:w="714" w:type="dxa"/>
          </w:tcPr>
          <w:p w14:paraId="62660EEE" w14:textId="3C44E8A9" w:rsidR="00AA7E7D" w:rsidRDefault="00AA7E7D" w:rsidP="00AA7E7D">
            <w:pPr>
              <w:rPr>
                <w:rFonts w:ascii="Palemonas" w:hAnsi="Palemonas"/>
                <w:szCs w:val="24"/>
              </w:rPr>
            </w:pPr>
            <w:r>
              <w:rPr>
                <w:rFonts w:ascii="Palemonas" w:hAnsi="Palemonas"/>
                <w:szCs w:val="24"/>
              </w:rPr>
              <w:t>5.</w:t>
            </w:r>
          </w:p>
        </w:tc>
        <w:tc>
          <w:tcPr>
            <w:tcW w:w="3369" w:type="dxa"/>
            <w:gridSpan w:val="2"/>
          </w:tcPr>
          <w:p w14:paraId="00579968" w14:textId="472EB04A" w:rsidR="00AA7E7D" w:rsidRDefault="00AA7E7D" w:rsidP="00AA7E7D">
            <w:pPr>
              <w:rPr>
                <w:rFonts w:ascii="Palemonas" w:hAnsi="Palemonas"/>
                <w:szCs w:val="24"/>
              </w:rPr>
            </w:pPr>
            <w:r>
              <w:rPr>
                <w:rFonts w:ascii="Palemonas" w:hAnsi="Palemonas"/>
                <w:szCs w:val="24"/>
              </w:rPr>
              <w:t>Platinti lankstinukus, plakatus, brošiūras apie galimus pavojus ir rekomenduojamus veiksmus ekstremalių situacijų atvejais</w:t>
            </w:r>
          </w:p>
        </w:tc>
        <w:tc>
          <w:tcPr>
            <w:tcW w:w="1229" w:type="dxa"/>
            <w:gridSpan w:val="2"/>
          </w:tcPr>
          <w:p w14:paraId="3BA4CF32" w14:textId="4826C9CE" w:rsidR="00AA7E7D" w:rsidRDefault="00AA7E7D" w:rsidP="00AA7E7D">
            <w:pPr>
              <w:rPr>
                <w:rFonts w:ascii="Palemonas" w:hAnsi="Palemonas"/>
                <w:szCs w:val="24"/>
              </w:rPr>
            </w:pPr>
            <w:r>
              <w:rPr>
                <w:rFonts w:ascii="Palemonas" w:hAnsi="Palemonas"/>
                <w:szCs w:val="24"/>
              </w:rPr>
              <w:t>Nuolat</w:t>
            </w:r>
          </w:p>
        </w:tc>
        <w:tc>
          <w:tcPr>
            <w:tcW w:w="1387" w:type="dxa"/>
          </w:tcPr>
          <w:p w14:paraId="3CAD95A5" w14:textId="1318AD6B" w:rsidR="00AA7E7D" w:rsidRDefault="00AA7E7D" w:rsidP="00AA7E7D">
            <w:pPr>
              <w:jc w:val="center"/>
              <w:rPr>
                <w:rFonts w:ascii="Palemonas" w:hAnsi="Palemonas"/>
                <w:szCs w:val="24"/>
              </w:rPr>
            </w:pPr>
            <w:r>
              <w:rPr>
                <w:rFonts w:ascii="Palemonas" w:hAnsi="Palemonas"/>
                <w:szCs w:val="24"/>
              </w:rPr>
              <w:t>Nuolat</w:t>
            </w:r>
          </w:p>
        </w:tc>
        <w:tc>
          <w:tcPr>
            <w:tcW w:w="1396" w:type="dxa"/>
          </w:tcPr>
          <w:p w14:paraId="6A52B30E" w14:textId="34C1A396" w:rsidR="00AA7E7D" w:rsidRDefault="00AA7E7D" w:rsidP="00AA7E7D">
            <w:pPr>
              <w:jc w:val="center"/>
              <w:rPr>
                <w:rFonts w:ascii="Palemonas" w:hAnsi="Palemonas"/>
                <w:szCs w:val="24"/>
              </w:rPr>
            </w:pPr>
            <w:r>
              <w:rPr>
                <w:rFonts w:ascii="Palemonas" w:hAnsi="Palemonas"/>
                <w:szCs w:val="24"/>
              </w:rPr>
              <w:t>Nuolat</w:t>
            </w:r>
          </w:p>
        </w:tc>
        <w:tc>
          <w:tcPr>
            <w:tcW w:w="2482" w:type="dxa"/>
          </w:tcPr>
          <w:p w14:paraId="01AC114F" w14:textId="2FBF1BFB" w:rsidR="00AA7E7D" w:rsidRDefault="00AA7E7D" w:rsidP="00AA7E7D">
            <w:pPr>
              <w:rPr>
                <w:rFonts w:ascii="Palemonas" w:hAnsi="Palemonas"/>
                <w:szCs w:val="24"/>
              </w:rPr>
            </w:pPr>
            <w:r>
              <w:rPr>
                <w:rFonts w:ascii="Palemonas" w:hAnsi="Palemonas"/>
                <w:szCs w:val="24"/>
              </w:rPr>
              <w:t>VTS CSMP</w:t>
            </w:r>
          </w:p>
        </w:tc>
        <w:tc>
          <w:tcPr>
            <w:tcW w:w="2430" w:type="dxa"/>
            <w:gridSpan w:val="2"/>
          </w:tcPr>
          <w:p w14:paraId="4120A26C" w14:textId="33370094" w:rsidR="00AA7E7D" w:rsidRDefault="00AA7E7D" w:rsidP="00AA7E7D">
            <w:pPr>
              <w:rPr>
                <w:rFonts w:ascii="Palemonas" w:hAnsi="Palemonas"/>
                <w:szCs w:val="24"/>
              </w:rPr>
            </w:pPr>
            <w:r>
              <w:rPr>
                <w:rFonts w:ascii="Palemonas" w:hAnsi="Palemonas"/>
                <w:szCs w:val="24"/>
              </w:rPr>
              <w:t>Visuomenei išplatinti lankstinukai, plakatai, brošiūros apie galimus pavojus ir rekomenduojamus veiksmus ekstremalių situacijų atvejais</w:t>
            </w:r>
            <w:r w:rsidR="006C73A8">
              <w:rPr>
                <w:rFonts w:ascii="Palemonas" w:hAnsi="Palemonas"/>
                <w:szCs w:val="24"/>
              </w:rPr>
              <w:t xml:space="preserve"> (</w:t>
            </w:r>
            <w:r>
              <w:rPr>
                <w:rFonts w:ascii="Palemonas" w:hAnsi="Palemonas"/>
                <w:szCs w:val="24"/>
              </w:rPr>
              <w:t>skaičius</w:t>
            </w:r>
            <w:r w:rsidR="006C73A8">
              <w:rPr>
                <w:rFonts w:ascii="Palemonas" w:hAnsi="Palemonas"/>
                <w:szCs w:val="24"/>
              </w:rPr>
              <w:t>)</w:t>
            </w:r>
          </w:p>
        </w:tc>
        <w:tc>
          <w:tcPr>
            <w:tcW w:w="2415" w:type="dxa"/>
            <w:gridSpan w:val="2"/>
          </w:tcPr>
          <w:p w14:paraId="1C03CED9" w14:textId="0AB8BFBE" w:rsidR="00AA7E7D" w:rsidRPr="00DD16F5" w:rsidRDefault="00AA7E7D" w:rsidP="00AA7E7D">
            <w:pPr>
              <w:rPr>
                <w:rFonts w:eastAsia="Calibri"/>
              </w:rPr>
            </w:pPr>
            <w:r w:rsidRPr="00DD16F5">
              <w:rPr>
                <w:rFonts w:eastAsia="Calibri"/>
              </w:rPr>
              <w:t>≥</w:t>
            </w:r>
            <w:r>
              <w:rPr>
                <w:rFonts w:eastAsia="Calibri"/>
              </w:rPr>
              <w:t xml:space="preserve">1 skaičius </w:t>
            </w:r>
            <w:r>
              <w:rPr>
                <w:rFonts w:ascii="Palemonas" w:hAnsi="Palemonas"/>
                <w:szCs w:val="24"/>
              </w:rPr>
              <w:t>per metus</w:t>
            </w:r>
          </w:p>
        </w:tc>
      </w:tr>
    </w:tbl>
    <w:p w14:paraId="2ED96613" w14:textId="6E77B625" w:rsidR="00966603" w:rsidRPr="003906C5" w:rsidRDefault="00966603" w:rsidP="006B0DF1">
      <w:pPr>
        <w:rPr>
          <w:rFonts w:ascii="Palemonas" w:hAnsi="Palemonas"/>
          <w:szCs w:val="24"/>
        </w:rPr>
      </w:pPr>
      <w:r w:rsidRPr="003906C5">
        <w:rPr>
          <w:rFonts w:ascii="Palemonas" w:hAnsi="Palemonas"/>
          <w:szCs w:val="24"/>
        </w:rPr>
        <w:t>AB – Akcinė bendrovė</w:t>
      </w:r>
    </w:p>
    <w:p w14:paraId="652DAFE1" w14:textId="47CD7A55" w:rsidR="00966603" w:rsidRPr="003906C5" w:rsidRDefault="00966603" w:rsidP="006B0DF1">
      <w:pPr>
        <w:rPr>
          <w:rFonts w:ascii="Palemonas" w:hAnsi="Palemonas"/>
          <w:szCs w:val="24"/>
        </w:rPr>
      </w:pPr>
      <w:r w:rsidRPr="003906C5">
        <w:rPr>
          <w:rFonts w:ascii="Palemonas" w:hAnsi="Palemonas"/>
          <w:szCs w:val="24"/>
        </w:rPr>
        <w:t>BĮ – Biudžetinė įstaiga</w:t>
      </w:r>
    </w:p>
    <w:p w14:paraId="24C147CC" w14:textId="77777777" w:rsidR="00966603" w:rsidRPr="003906C5" w:rsidRDefault="00966603" w:rsidP="006B0DF1">
      <w:pPr>
        <w:rPr>
          <w:rFonts w:ascii="Palemonas" w:hAnsi="Palemonas"/>
          <w:szCs w:val="24"/>
        </w:rPr>
      </w:pPr>
      <w:r w:rsidRPr="003906C5">
        <w:rPr>
          <w:rFonts w:ascii="Palemonas" w:hAnsi="Palemonas"/>
          <w:szCs w:val="24"/>
        </w:rPr>
        <w:t>GPIIS – Gyventojų perspėjimo ir informavimo sistema</w:t>
      </w:r>
    </w:p>
    <w:p w14:paraId="25EC16A8" w14:textId="77777777" w:rsidR="00966603" w:rsidRPr="003906C5" w:rsidRDefault="00966603" w:rsidP="006B0DF1">
      <w:pPr>
        <w:rPr>
          <w:rFonts w:ascii="Palemonas" w:hAnsi="Palemonas"/>
          <w:szCs w:val="24"/>
        </w:rPr>
      </w:pPr>
      <w:r w:rsidRPr="003906C5">
        <w:rPr>
          <w:rFonts w:ascii="Palemonas" w:hAnsi="Palemonas"/>
          <w:szCs w:val="24"/>
        </w:rPr>
        <w:t>PPGT – Palangos priešgaisrinė gelbėjimo tarnyba</w:t>
      </w:r>
    </w:p>
    <w:p w14:paraId="6D2DF1B0" w14:textId="37A19CB0" w:rsidR="00966603" w:rsidRDefault="00966603" w:rsidP="006B0DF1">
      <w:pPr>
        <w:rPr>
          <w:rFonts w:ascii="Palemonas" w:hAnsi="Palemonas"/>
          <w:szCs w:val="24"/>
        </w:rPr>
      </w:pPr>
      <w:r w:rsidRPr="003906C5">
        <w:rPr>
          <w:rFonts w:ascii="Palemonas" w:hAnsi="Palemonas"/>
          <w:szCs w:val="24"/>
        </w:rPr>
        <w:t>ESOC – Ekstremaliųjų situacijų operacijų centras</w:t>
      </w:r>
    </w:p>
    <w:p w14:paraId="4E04DC1C" w14:textId="5121AE56" w:rsidR="00CE0AE4" w:rsidRDefault="00CE0AE4" w:rsidP="006B0DF1">
      <w:pPr>
        <w:rPr>
          <w:rFonts w:ascii="Palemonas" w:hAnsi="Palemonas"/>
          <w:szCs w:val="24"/>
        </w:rPr>
      </w:pPr>
      <w:r>
        <w:rPr>
          <w:rFonts w:ascii="Palemonas" w:hAnsi="Palemonas"/>
          <w:szCs w:val="24"/>
        </w:rPr>
        <w:t>VTS – Viešosios tvarkos skyrius</w:t>
      </w:r>
    </w:p>
    <w:p w14:paraId="62DA0AFA" w14:textId="64B7B703" w:rsidR="00EF325E" w:rsidRDefault="00EF325E" w:rsidP="006B0DF1">
      <w:pPr>
        <w:rPr>
          <w:rFonts w:ascii="Palemonas" w:hAnsi="Palemonas"/>
          <w:szCs w:val="24"/>
        </w:rPr>
      </w:pPr>
      <w:r>
        <w:rPr>
          <w:rFonts w:ascii="Palemonas" w:hAnsi="Palemonas"/>
          <w:szCs w:val="24"/>
        </w:rPr>
        <w:t>VTS CSMP – Viešosios tvarkos skyriaus Civilinės saugos ir mobilizacijos poskyris</w:t>
      </w:r>
    </w:p>
    <w:p w14:paraId="76F4E3E0" w14:textId="28DD4BF4" w:rsidR="00EF325E" w:rsidRPr="003906C5" w:rsidRDefault="00EF325E" w:rsidP="006B0DF1">
      <w:pPr>
        <w:rPr>
          <w:rFonts w:ascii="Palemonas" w:hAnsi="Palemonas"/>
          <w:szCs w:val="24"/>
        </w:rPr>
      </w:pPr>
      <w:r>
        <w:rPr>
          <w:rFonts w:ascii="Palemonas" w:hAnsi="Palemonas"/>
          <w:szCs w:val="24"/>
        </w:rPr>
        <w:t>KPGV – Klaipėdos priešgaisrinė gelbėjimo valdyba</w:t>
      </w:r>
    </w:p>
    <w:p w14:paraId="02238519" w14:textId="3DFF3565" w:rsidR="004C0E8F" w:rsidRPr="006B0DF1" w:rsidRDefault="00966603" w:rsidP="006B0DF1">
      <w:pPr>
        <w:jc w:val="center"/>
        <w:rPr>
          <w:rFonts w:ascii="Palemonas" w:hAnsi="Palemonas"/>
          <w:szCs w:val="24"/>
        </w:rPr>
      </w:pPr>
      <w:r w:rsidRPr="003906C5">
        <w:rPr>
          <w:rFonts w:ascii="Palemonas" w:hAnsi="Palemonas"/>
          <w:szCs w:val="24"/>
        </w:rPr>
        <w:t>____________________</w:t>
      </w:r>
    </w:p>
    <w:sectPr w:rsidR="004C0E8F" w:rsidRPr="006B0DF1" w:rsidSect="000C5E5E">
      <w:pgSz w:w="16840" w:h="11907" w:orient="landscape" w:code="9"/>
      <w:pgMar w:top="568" w:right="567" w:bottom="567" w:left="567" w:header="720" w:footer="210"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C378D9" w14:textId="77777777" w:rsidR="00DF7AD5" w:rsidRDefault="00DF7AD5">
      <w:r>
        <w:separator/>
      </w:r>
    </w:p>
  </w:endnote>
  <w:endnote w:type="continuationSeparator" w:id="0">
    <w:p w14:paraId="20E68A55" w14:textId="77777777" w:rsidR="00DF7AD5" w:rsidRDefault="00DF7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Palemonas">
    <w:altName w:val="Times New Roman"/>
    <w:charset w:val="BA"/>
    <w:family w:val="roman"/>
    <w:pitch w:val="variable"/>
    <w:sig w:usb0="00000001" w:usb1="500028EF" w:usb2="00000024" w:usb3="00000000" w:csb0="000000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IDFont+F1">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DC75F" w14:textId="77777777" w:rsidR="00DF7AD5" w:rsidRDefault="00DF7AD5">
      <w:r>
        <w:separator/>
      </w:r>
    </w:p>
  </w:footnote>
  <w:footnote w:type="continuationSeparator" w:id="0">
    <w:p w14:paraId="055D873C" w14:textId="77777777" w:rsidR="00DF7AD5" w:rsidRDefault="00DF7A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55DC6"/>
    <w:multiLevelType w:val="hybridMultilevel"/>
    <w:tmpl w:val="FE98AB4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5D655FF"/>
    <w:multiLevelType w:val="hybridMultilevel"/>
    <w:tmpl w:val="BE8A380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F4B199F"/>
    <w:multiLevelType w:val="multilevel"/>
    <w:tmpl w:val="44D28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6024FF"/>
    <w:multiLevelType w:val="hybridMultilevel"/>
    <w:tmpl w:val="778E0A8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37B23CF"/>
    <w:multiLevelType w:val="hybridMultilevel"/>
    <w:tmpl w:val="8536FD4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8706ED5"/>
    <w:multiLevelType w:val="hybridMultilevel"/>
    <w:tmpl w:val="6CC2ECE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4C692D02"/>
    <w:multiLevelType w:val="hybridMultilevel"/>
    <w:tmpl w:val="53626B22"/>
    <w:lvl w:ilvl="0" w:tplc="83608694">
      <w:start w:val="1"/>
      <w:numFmt w:val="decimal"/>
      <w:lvlText w:val="%1."/>
      <w:lvlJc w:val="left"/>
      <w:pPr>
        <w:ind w:left="361" w:hanging="360"/>
      </w:pPr>
      <w:rPr>
        <w:rFonts w:hint="default"/>
      </w:rPr>
    </w:lvl>
    <w:lvl w:ilvl="1" w:tplc="04270019" w:tentative="1">
      <w:start w:val="1"/>
      <w:numFmt w:val="lowerLetter"/>
      <w:lvlText w:val="%2."/>
      <w:lvlJc w:val="left"/>
      <w:pPr>
        <w:ind w:left="1081" w:hanging="360"/>
      </w:pPr>
    </w:lvl>
    <w:lvl w:ilvl="2" w:tplc="0427001B" w:tentative="1">
      <w:start w:val="1"/>
      <w:numFmt w:val="lowerRoman"/>
      <w:lvlText w:val="%3."/>
      <w:lvlJc w:val="right"/>
      <w:pPr>
        <w:ind w:left="1801" w:hanging="180"/>
      </w:pPr>
    </w:lvl>
    <w:lvl w:ilvl="3" w:tplc="0427000F" w:tentative="1">
      <w:start w:val="1"/>
      <w:numFmt w:val="decimal"/>
      <w:lvlText w:val="%4."/>
      <w:lvlJc w:val="left"/>
      <w:pPr>
        <w:ind w:left="2521" w:hanging="360"/>
      </w:pPr>
    </w:lvl>
    <w:lvl w:ilvl="4" w:tplc="04270019" w:tentative="1">
      <w:start w:val="1"/>
      <w:numFmt w:val="lowerLetter"/>
      <w:lvlText w:val="%5."/>
      <w:lvlJc w:val="left"/>
      <w:pPr>
        <w:ind w:left="3241" w:hanging="360"/>
      </w:pPr>
    </w:lvl>
    <w:lvl w:ilvl="5" w:tplc="0427001B" w:tentative="1">
      <w:start w:val="1"/>
      <w:numFmt w:val="lowerRoman"/>
      <w:lvlText w:val="%6."/>
      <w:lvlJc w:val="right"/>
      <w:pPr>
        <w:ind w:left="3961" w:hanging="180"/>
      </w:pPr>
    </w:lvl>
    <w:lvl w:ilvl="6" w:tplc="0427000F" w:tentative="1">
      <w:start w:val="1"/>
      <w:numFmt w:val="decimal"/>
      <w:lvlText w:val="%7."/>
      <w:lvlJc w:val="left"/>
      <w:pPr>
        <w:ind w:left="4681" w:hanging="360"/>
      </w:pPr>
    </w:lvl>
    <w:lvl w:ilvl="7" w:tplc="04270019" w:tentative="1">
      <w:start w:val="1"/>
      <w:numFmt w:val="lowerLetter"/>
      <w:lvlText w:val="%8."/>
      <w:lvlJc w:val="left"/>
      <w:pPr>
        <w:ind w:left="5401" w:hanging="360"/>
      </w:pPr>
    </w:lvl>
    <w:lvl w:ilvl="8" w:tplc="0427001B" w:tentative="1">
      <w:start w:val="1"/>
      <w:numFmt w:val="lowerRoman"/>
      <w:lvlText w:val="%9."/>
      <w:lvlJc w:val="right"/>
      <w:pPr>
        <w:ind w:left="6121" w:hanging="180"/>
      </w:pPr>
    </w:lvl>
  </w:abstractNum>
  <w:abstractNum w:abstractNumId="7" w15:restartNumberingAfterBreak="0">
    <w:nsid w:val="4E485CA1"/>
    <w:multiLevelType w:val="hybridMultilevel"/>
    <w:tmpl w:val="7EDA0548"/>
    <w:lvl w:ilvl="0" w:tplc="04270015">
      <w:start w:val="1"/>
      <w:numFmt w:val="upperLetter"/>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15:restartNumberingAfterBreak="0">
    <w:nsid w:val="53D968DE"/>
    <w:multiLevelType w:val="hybridMultilevel"/>
    <w:tmpl w:val="97E6F29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53EA7C2D"/>
    <w:multiLevelType w:val="hybridMultilevel"/>
    <w:tmpl w:val="D97868B0"/>
    <w:lvl w:ilvl="0" w:tplc="EBA01472">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10" w15:restartNumberingAfterBreak="0">
    <w:nsid w:val="57F469FB"/>
    <w:multiLevelType w:val="hybridMultilevel"/>
    <w:tmpl w:val="12267E1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648F1984"/>
    <w:multiLevelType w:val="hybridMultilevel"/>
    <w:tmpl w:val="5026205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68E96FA5"/>
    <w:multiLevelType w:val="hybridMultilevel"/>
    <w:tmpl w:val="D45C642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7A0B3BB3"/>
    <w:multiLevelType w:val="hybridMultilevel"/>
    <w:tmpl w:val="C742A89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7DC36A78"/>
    <w:multiLevelType w:val="hybridMultilevel"/>
    <w:tmpl w:val="3F12EF30"/>
    <w:lvl w:ilvl="0" w:tplc="04270015">
      <w:start w:val="1"/>
      <w:numFmt w:val="upperLetter"/>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abstractNumId w:val="7"/>
  </w:num>
  <w:num w:numId="2">
    <w:abstractNumId w:val="14"/>
  </w:num>
  <w:num w:numId="3">
    <w:abstractNumId w:val="9"/>
  </w:num>
  <w:num w:numId="4">
    <w:abstractNumId w:val="4"/>
  </w:num>
  <w:num w:numId="5">
    <w:abstractNumId w:val="13"/>
  </w:num>
  <w:num w:numId="6">
    <w:abstractNumId w:val="1"/>
  </w:num>
  <w:num w:numId="7">
    <w:abstractNumId w:val="11"/>
  </w:num>
  <w:num w:numId="8">
    <w:abstractNumId w:val="8"/>
  </w:num>
  <w:num w:numId="9">
    <w:abstractNumId w:val="6"/>
  </w:num>
  <w:num w:numId="10">
    <w:abstractNumId w:val="0"/>
  </w:num>
  <w:num w:numId="11">
    <w:abstractNumId w:val="5"/>
  </w:num>
  <w:num w:numId="12">
    <w:abstractNumId w:val="12"/>
  </w:num>
  <w:num w:numId="13">
    <w:abstractNumId w:val="3"/>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D8"/>
    <w:rsid w:val="00006245"/>
    <w:rsid w:val="000179E9"/>
    <w:rsid w:val="00022937"/>
    <w:rsid w:val="0002581B"/>
    <w:rsid w:val="00032763"/>
    <w:rsid w:val="000345D5"/>
    <w:rsid w:val="00037AAA"/>
    <w:rsid w:val="00040607"/>
    <w:rsid w:val="000438B9"/>
    <w:rsid w:val="000471DC"/>
    <w:rsid w:val="00051A14"/>
    <w:rsid w:val="000570CD"/>
    <w:rsid w:val="00072AFC"/>
    <w:rsid w:val="00073A5C"/>
    <w:rsid w:val="000829AA"/>
    <w:rsid w:val="000967B3"/>
    <w:rsid w:val="0009770D"/>
    <w:rsid w:val="000B09DD"/>
    <w:rsid w:val="000B0A6E"/>
    <w:rsid w:val="000B7779"/>
    <w:rsid w:val="000C32B3"/>
    <w:rsid w:val="000C5E5E"/>
    <w:rsid w:val="000D346A"/>
    <w:rsid w:val="000E0E37"/>
    <w:rsid w:val="000E3272"/>
    <w:rsid w:val="000E7F80"/>
    <w:rsid w:val="000F4042"/>
    <w:rsid w:val="0010181A"/>
    <w:rsid w:val="00110A13"/>
    <w:rsid w:val="00110FB2"/>
    <w:rsid w:val="0011797D"/>
    <w:rsid w:val="00121B31"/>
    <w:rsid w:val="00130B40"/>
    <w:rsid w:val="001350BB"/>
    <w:rsid w:val="00137B2A"/>
    <w:rsid w:val="0014052C"/>
    <w:rsid w:val="0015140C"/>
    <w:rsid w:val="00153B6D"/>
    <w:rsid w:val="00170665"/>
    <w:rsid w:val="00174F0F"/>
    <w:rsid w:val="00182E85"/>
    <w:rsid w:val="001916D2"/>
    <w:rsid w:val="0019268E"/>
    <w:rsid w:val="001945F6"/>
    <w:rsid w:val="00194B81"/>
    <w:rsid w:val="001953C2"/>
    <w:rsid w:val="0019754E"/>
    <w:rsid w:val="001A1743"/>
    <w:rsid w:val="001A64BC"/>
    <w:rsid w:val="001B573A"/>
    <w:rsid w:val="001B7BED"/>
    <w:rsid w:val="001D6266"/>
    <w:rsid w:val="001D6821"/>
    <w:rsid w:val="001E0864"/>
    <w:rsid w:val="001E1867"/>
    <w:rsid w:val="001E5179"/>
    <w:rsid w:val="00201A3E"/>
    <w:rsid w:val="00205AD6"/>
    <w:rsid w:val="00217A3D"/>
    <w:rsid w:val="00221F74"/>
    <w:rsid w:val="00225877"/>
    <w:rsid w:val="00225907"/>
    <w:rsid w:val="00234984"/>
    <w:rsid w:val="00241160"/>
    <w:rsid w:val="0024596E"/>
    <w:rsid w:val="0025401C"/>
    <w:rsid w:val="0025452C"/>
    <w:rsid w:val="0026246A"/>
    <w:rsid w:val="002652DB"/>
    <w:rsid w:val="00266C18"/>
    <w:rsid w:val="002670A1"/>
    <w:rsid w:val="0027018D"/>
    <w:rsid w:val="00270B96"/>
    <w:rsid w:val="00274AAD"/>
    <w:rsid w:val="00285F11"/>
    <w:rsid w:val="00287055"/>
    <w:rsid w:val="00290D07"/>
    <w:rsid w:val="002955BE"/>
    <w:rsid w:val="002A1BD4"/>
    <w:rsid w:val="002A5776"/>
    <w:rsid w:val="002A5F93"/>
    <w:rsid w:val="002A7009"/>
    <w:rsid w:val="002B70F8"/>
    <w:rsid w:val="002C0E0A"/>
    <w:rsid w:val="002C539D"/>
    <w:rsid w:val="002D24CF"/>
    <w:rsid w:val="002D3FC1"/>
    <w:rsid w:val="002E06A4"/>
    <w:rsid w:val="002F7DC4"/>
    <w:rsid w:val="00302158"/>
    <w:rsid w:val="003070BF"/>
    <w:rsid w:val="003129B5"/>
    <w:rsid w:val="003250DA"/>
    <w:rsid w:val="00330307"/>
    <w:rsid w:val="00332EFB"/>
    <w:rsid w:val="003368BF"/>
    <w:rsid w:val="0034276A"/>
    <w:rsid w:val="0035012C"/>
    <w:rsid w:val="00350FE7"/>
    <w:rsid w:val="003510C9"/>
    <w:rsid w:val="00356091"/>
    <w:rsid w:val="00356E5F"/>
    <w:rsid w:val="003606D3"/>
    <w:rsid w:val="00362934"/>
    <w:rsid w:val="00362C96"/>
    <w:rsid w:val="00365A13"/>
    <w:rsid w:val="003660EA"/>
    <w:rsid w:val="003715A5"/>
    <w:rsid w:val="003759B4"/>
    <w:rsid w:val="00384AE3"/>
    <w:rsid w:val="00393B16"/>
    <w:rsid w:val="00395630"/>
    <w:rsid w:val="00397A94"/>
    <w:rsid w:val="003A3908"/>
    <w:rsid w:val="003A61E1"/>
    <w:rsid w:val="003A73EF"/>
    <w:rsid w:val="003B2C2E"/>
    <w:rsid w:val="003D3B3D"/>
    <w:rsid w:val="003D59BC"/>
    <w:rsid w:val="003F0CC4"/>
    <w:rsid w:val="00407BE4"/>
    <w:rsid w:val="00412070"/>
    <w:rsid w:val="0041592F"/>
    <w:rsid w:val="00416818"/>
    <w:rsid w:val="00420CD9"/>
    <w:rsid w:val="004331CB"/>
    <w:rsid w:val="00433765"/>
    <w:rsid w:val="00452EB2"/>
    <w:rsid w:val="004559AC"/>
    <w:rsid w:val="004565EB"/>
    <w:rsid w:val="00460262"/>
    <w:rsid w:val="00464590"/>
    <w:rsid w:val="00464CCB"/>
    <w:rsid w:val="004720E9"/>
    <w:rsid w:val="00472810"/>
    <w:rsid w:val="0047430D"/>
    <w:rsid w:val="00474D6C"/>
    <w:rsid w:val="00484FAF"/>
    <w:rsid w:val="00496A0A"/>
    <w:rsid w:val="004A0508"/>
    <w:rsid w:val="004A21DD"/>
    <w:rsid w:val="004B77FA"/>
    <w:rsid w:val="004C0E8F"/>
    <w:rsid w:val="004C1937"/>
    <w:rsid w:val="004D2935"/>
    <w:rsid w:val="004D3326"/>
    <w:rsid w:val="004D7D80"/>
    <w:rsid w:val="004E4C91"/>
    <w:rsid w:val="004E7766"/>
    <w:rsid w:val="004F1DF8"/>
    <w:rsid w:val="004F254B"/>
    <w:rsid w:val="004F3EAD"/>
    <w:rsid w:val="0051036D"/>
    <w:rsid w:val="00534CD8"/>
    <w:rsid w:val="005362DB"/>
    <w:rsid w:val="00543BCC"/>
    <w:rsid w:val="00546285"/>
    <w:rsid w:val="00550B32"/>
    <w:rsid w:val="00563732"/>
    <w:rsid w:val="00567795"/>
    <w:rsid w:val="0058330F"/>
    <w:rsid w:val="005A19A7"/>
    <w:rsid w:val="005A4094"/>
    <w:rsid w:val="005B05BE"/>
    <w:rsid w:val="005B4395"/>
    <w:rsid w:val="005B5747"/>
    <w:rsid w:val="005B5925"/>
    <w:rsid w:val="005C279F"/>
    <w:rsid w:val="005C7898"/>
    <w:rsid w:val="005D0F73"/>
    <w:rsid w:val="005D2BFB"/>
    <w:rsid w:val="005D4351"/>
    <w:rsid w:val="005F6F12"/>
    <w:rsid w:val="00604241"/>
    <w:rsid w:val="00604AE4"/>
    <w:rsid w:val="00615037"/>
    <w:rsid w:val="006164EF"/>
    <w:rsid w:val="0061686A"/>
    <w:rsid w:val="00616B94"/>
    <w:rsid w:val="00620570"/>
    <w:rsid w:val="006240BD"/>
    <w:rsid w:val="00625A57"/>
    <w:rsid w:val="006272CB"/>
    <w:rsid w:val="00630E3C"/>
    <w:rsid w:val="00631E05"/>
    <w:rsid w:val="00637EC5"/>
    <w:rsid w:val="00644BA3"/>
    <w:rsid w:val="006509C7"/>
    <w:rsid w:val="00656B6A"/>
    <w:rsid w:val="00656FBD"/>
    <w:rsid w:val="00666254"/>
    <w:rsid w:val="00685F7A"/>
    <w:rsid w:val="0069610F"/>
    <w:rsid w:val="006B0DF1"/>
    <w:rsid w:val="006B6979"/>
    <w:rsid w:val="006B7C89"/>
    <w:rsid w:val="006C3428"/>
    <w:rsid w:val="006C73A8"/>
    <w:rsid w:val="006C7F85"/>
    <w:rsid w:val="006D12DB"/>
    <w:rsid w:val="006D6B37"/>
    <w:rsid w:val="006E2BB4"/>
    <w:rsid w:val="006F3483"/>
    <w:rsid w:val="006F4294"/>
    <w:rsid w:val="00711E2B"/>
    <w:rsid w:val="007206C7"/>
    <w:rsid w:val="0072597D"/>
    <w:rsid w:val="00727202"/>
    <w:rsid w:val="00727A9D"/>
    <w:rsid w:val="00727E47"/>
    <w:rsid w:val="00730893"/>
    <w:rsid w:val="007406F9"/>
    <w:rsid w:val="007460BD"/>
    <w:rsid w:val="007526B9"/>
    <w:rsid w:val="00752CB1"/>
    <w:rsid w:val="007540CE"/>
    <w:rsid w:val="00763D6F"/>
    <w:rsid w:val="00765218"/>
    <w:rsid w:val="00773BA3"/>
    <w:rsid w:val="00776148"/>
    <w:rsid w:val="00784413"/>
    <w:rsid w:val="0079164F"/>
    <w:rsid w:val="00791B8A"/>
    <w:rsid w:val="0079441F"/>
    <w:rsid w:val="007A15A5"/>
    <w:rsid w:val="007A3AA6"/>
    <w:rsid w:val="007B3C31"/>
    <w:rsid w:val="007B6CCF"/>
    <w:rsid w:val="007B6D17"/>
    <w:rsid w:val="007C1158"/>
    <w:rsid w:val="007C4614"/>
    <w:rsid w:val="007C4F27"/>
    <w:rsid w:val="007D04E4"/>
    <w:rsid w:val="007D1853"/>
    <w:rsid w:val="007D2D6E"/>
    <w:rsid w:val="007E1144"/>
    <w:rsid w:val="007E2670"/>
    <w:rsid w:val="007E440D"/>
    <w:rsid w:val="008005DF"/>
    <w:rsid w:val="0080076A"/>
    <w:rsid w:val="0080161F"/>
    <w:rsid w:val="00810CDE"/>
    <w:rsid w:val="00814617"/>
    <w:rsid w:val="00816850"/>
    <w:rsid w:val="00817E07"/>
    <w:rsid w:val="0082174F"/>
    <w:rsid w:val="00824AA0"/>
    <w:rsid w:val="00826233"/>
    <w:rsid w:val="008309AF"/>
    <w:rsid w:val="00831F76"/>
    <w:rsid w:val="00841CA0"/>
    <w:rsid w:val="0084211C"/>
    <w:rsid w:val="00843398"/>
    <w:rsid w:val="00845472"/>
    <w:rsid w:val="0084608D"/>
    <w:rsid w:val="00846A14"/>
    <w:rsid w:val="008823A5"/>
    <w:rsid w:val="00887E28"/>
    <w:rsid w:val="00893587"/>
    <w:rsid w:val="00895252"/>
    <w:rsid w:val="00897592"/>
    <w:rsid w:val="008A1C8C"/>
    <w:rsid w:val="008A4772"/>
    <w:rsid w:val="008C14BE"/>
    <w:rsid w:val="008C67FF"/>
    <w:rsid w:val="008D3847"/>
    <w:rsid w:val="008D50C8"/>
    <w:rsid w:val="008D70DB"/>
    <w:rsid w:val="008E454E"/>
    <w:rsid w:val="008F6D8D"/>
    <w:rsid w:val="00900970"/>
    <w:rsid w:val="009041EA"/>
    <w:rsid w:val="00910E00"/>
    <w:rsid w:val="00911CF4"/>
    <w:rsid w:val="00913176"/>
    <w:rsid w:val="0091520D"/>
    <w:rsid w:val="00920633"/>
    <w:rsid w:val="009262FF"/>
    <w:rsid w:val="00965C9C"/>
    <w:rsid w:val="00966603"/>
    <w:rsid w:val="00970564"/>
    <w:rsid w:val="00970B48"/>
    <w:rsid w:val="009756ED"/>
    <w:rsid w:val="00977FAD"/>
    <w:rsid w:val="009840DE"/>
    <w:rsid w:val="009971A6"/>
    <w:rsid w:val="009A450A"/>
    <w:rsid w:val="009A5B37"/>
    <w:rsid w:val="009A6E59"/>
    <w:rsid w:val="009B48D6"/>
    <w:rsid w:val="009C52A1"/>
    <w:rsid w:val="009D57CF"/>
    <w:rsid w:val="009D65E5"/>
    <w:rsid w:val="009D6B1A"/>
    <w:rsid w:val="009D7DA6"/>
    <w:rsid w:val="009E5822"/>
    <w:rsid w:val="009F01AB"/>
    <w:rsid w:val="009F54C5"/>
    <w:rsid w:val="00A05EDA"/>
    <w:rsid w:val="00A117DA"/>
    <w:rsid w:val="00A1309A"/>
    <w:rsid w:val="00A1405F"/>
    <w:rsid w:val="00A1467F"/>
    <w:rsid w:val="00A16B68"/>
    <w:rsid w:val="00A22BA3"/>
    <w:rsid w:val="00A2435E"/>
    <w:rsid w:val="00A25C2F"/>
    <w:rsid w:val="00A30C52"/>
    <w:rsid w:val="00A34A61"/>
    <w:rsid w:val="00A42E04"/>
    <w:rsid w:val="00A55510"/>
    <w:rsid w:val="00A56562"/>
    <w:rsid w:val="00A60298"/>
    <w:rsid w:val="00A63313"/>
    <w:rsid w:val="00A67BEC"/>
    <w:rsid w:val="00A70BAA"/>
    <w:rsid w:val="00A72A63"/>
    <w:rsid w:val="00A75D76"/>
    <w:rsid w:val="00A84122"/>
    <w:rsid w:val="00A8480D"/>
    <w:rsid w:val="00A85FCB"/>
    <w:rsid w:val="00A97968"/>
    <w:rsid w:val="00AA4C42"/>
    <w:rsid w:val="00AA7E7D"/>
    <w:rsid w:val="00AA7FFA"/>
    <w:rsid w:val="00AB0F31"/>
    <w:rsid w:val="00AB1BC3"/>
    <w:rsid w:val="00AE2260"/>
    <w:rsid w:val="00AE23B0"/>
    <w:rsid w:val="00AF1C0E"/>
    <w:rsid w:val="00B01346"/>
    <w:rsid w:val="00B05047"/>
    <w:rsid w:val="00B05B0F"/>
    <w:rsid w:val="00B0621D"/>
    <w:rsid w:val="00B230D3"/>
    <w:rsid w:val="00B2691D"/>
    <w:rsid w:val="00B32AE8"/>
    <w:rsid w:val="00B32F55"/>
    <w:rsid w:val="00B345BD"/>
    <w:rsid w:val="00B42AF1"/>
    <w:rsid w:val="00B53E50"/>
    <w:rsid w:val="00B54673"/>
    <w:rsid w:val="00B56B43"/>
    <w:rsid w:val="00B60D3E"/>
    <w:rsid w:val="00B70CDA"/>
    <w:rsid w:val="00B7154C"/>
    <w:rsid w:val="00B83862"/>
    <w:rsid w:val="00B9053F"/>
    <w:rsid w:val="00B93390"/>
    <w:rsid w:val="00B94A09"/>
    <w:rsid w:val="00B9639C"/>
    <w:rsid w:val="00BA1411"/>
    <w:rsid w:val="00BA2B95"/>
    <w:rsid w:val="00BA544B"/>
    <w:rsid w:val="00BA5535"/>
    <w:rsid w:val="00BA7375"/>
    <w:rsid w:val="00BB3CF5"/>
    <w:rsid w:val="00BB3D1A"/>
    <w:rsid w:val="00BB4278"/>
    <w:rsid w:val="00BB7826"/>
    <w:rsid w:val="00BC0C05"/>
    <w:rsid w:val="00BC67B8"/>
    <w:rsid w:val="00BD2C1A"/>
    <w:rsid w:val="00BE176C"/>
    <w:rsid w:val="00BE214E"/>
    <w:rsid w:val="00BE3CDB"/>
    <w:rsid w:val="00BE4B47"/>
    <w:rsid w:val="00BE698E"/>
    <w:rsid w:val="00BF6347"/>
    <w:rsid w:val="00C12018"/>
    <w:rsid w:val="00C1259E"/>
    <w:rsid w:val="00C13C08"/>
    <w:rsid w:val="00C152C0"/>
    <w:rsid w:val="00C201A8"/>
    <w:rsid w:val="00C20E54"/>
    <w:rsid w:val="00C2462F"/>
    <w:rsid w:val="00C26AF7"/>
    <w:rsid w:val="00C27F05"/>
    <w:rsid w:val="00C30953"/>
    <w:rsid w:val="00C35952"/>
    <w:rsid w:val="00C37B85"/>
    <w:rsid w:val="00C50D83"/>
    <w:rsid w:val="00C5250B"/>
    <w:rsid w:val="00C5259A"/>
    <w:rsid w:val="00C54BE9"/>
    <w:rsid w:val="00C54E7C"/>
    <w:rsid w:val="00C5567E"/>
    <w:rsid w:val="00C6285F"/>
    <w:rsid w:val="00C702B4"/>
    <w:rsid w:val="00C77442"/>
    <w:rsid w:val="00C81B1F"/>
    <w:rsid w:val="00C83A1C"/>
    <w:rsid w:val="00C83BC5"/>
    <w:rsid w:val="00C84754"/>
    <w:rsid w:val="00C84B6F"/>
    <w:rsid w:val="00C85936"/>
    <w:rsid w:val="00C95F1A"/>
    <w:rsid w:val="00CA6F63"/>
    <w:rsid w:val="00CC28DE"/>
    <w:rsid w:val="00CD1583"/>
    <w:rsid w:val="00CD1D83"/>
    <w:rsid w:val="00CD1DAB"/>
    <w:rsid w:val="00CD7198"/>
    <w:rsid w:val="00CE0AE4"/>
    <w:rsid w:val="00CE1FF8"/>
    <w:rsid w:val="00CF1A9D"/>
    <w:rsid w:val="00CF2D58"/>
    <w:rsid w:val="00CF34C7"/>
    <w:rsid w:val="00CF3D03"/>
    <w:rsid w:val="00D02FEA"/>
    <w:rsid w:val="00D07152"/>
    <w:rsid w:val="00D14E4B"/>
    <w:rsid w:val="00D15C4A"/>
    <w:rsid w:val="00D17510"/>
    <w:rsid w:val="00D24ADB"/>
    <w:rsid w:val="00D26692"/>
    <w:rsid w:val="00D26B16"/>
    <w:rsid w:val="00D32319"/>
    <w:rsid w:val="00D3575F"/>
    <w:rsid w:val="00D36374"/>
    <w:rsid w:val="00D36602"/>
    <w:rsid w:val="00D4029D"/>
    <w:rsid w:val="00D43C4A"/>
    <w:rsid w:val="00D46162"/>
    <w:rsid w:val="00D46367"/>
    <w:rsid w:val="00D56FCC"/>
    <w:rsid w:val="00D60819"/>
    <w:rsid w:val="00D63864"/>
    <w:rsid w:val="00D6427F"/>
    <w:rsid w:val="00D66023"/>
    <w:rsid w:val="00D745C4"/>
    <w:rsid w:val="00D745FE"/>
    <w:rsid w:val="00D84A54"/>
    <w:rsid w:val="00D8708D"/>
    <w:rsid w:val="00D90760"/>
    <w:rsid w:val="00D91365"/>
    <w:rsid w:val="00D93762"/>
    <w:rsid w:val="00D97E5B"/>
    <w:rsid w:val="00D97E7A"/>
    <w:rsid w:val="00DA02AD"/>
    <w:rsid w:val="00DA0D07"/>
    <w:rsid w:val="00DB58E5"/>
    <w:rsid w:val="00DB5BD1"/>
    <w:rsid w:val="00DB616F"/>
    <w:rsid w:val="00DC42C8"/>
    <w:rsid w:val="00DD15E8"/>
    <w:rsid w:val="00DD4021"/>
    <w:rsid w:val="00DD7693"/>
    <w:rsid w:val="00DE0F03"/>
    <w:rsid w:val="00DF158F"/>
    <w:rsid w:val="00DF2C4A"/>
    <w:rsid w:val="00DF604A"/>
    <w:rsid w:val="00DF6B21"/>
    <w:rsid w:val="00DF7AD5"/>
    <w:rsid w:val="00E06122"/>
    <w:rsid w:val="00E10E05"/>
    <w:rsid w:val="00E205EE"/>
    <w:rsid w:val="00E27937"/>
    <w:rsid w:val="00E32972"/>
    <w:rsid w:val="00E40721"/>
    <w:rsid w:val="00E51EBA"/>
    <w:rsid w:val="00E5309E"/>
    <w:rsid w:val="00E545B1"/>
    <w:rsid w:val="00E5584D"/>
    <w:rsid w:val="00E576C3"/>
    <w:rsid w:val="00E63857"/>
    <w:rsid w:val="00E72B73"/>
    <w:rsid w:val="00E7767F"/>
    <w:rsid w:val="00E96513"/>
    <w:rsid w:val="00E969E8"/>
    <w:rsid w:val="00E97F3C"/>
    <w:rsid w:val="00EA0849"/>
    <w:rsid w:val="00EA2B0D"/>
    <w:rsid w:val="00EA3AB3"/>
    <w:rsid w:val="00EA5E4F"/>
    <w:rsid w:val="00EB5244"/>
    <w:rsid w:val="00EB53BE"/>
    <w:rsid w:val="00EC6EE6"/>
    <w:rsid w:val="00EE2E6A"/>
    <w:rsid w:val="00EE4E57"/>
    <w:rsid w:val="00EF037D"/>
    <w:rsid w:val="00EF21FA"/>
    <w:rsid w:val="00EF325E"/>
    <w:rsid w:val="00EF50DA"/>
    <w:rsid w:val="00F04FA1"/>
    <w:rsid w:val="00F07BB0"/>
    <w:rsid w:val="00F12927"/>
    <w:rsid w:val="00F2147B"/>
    <w:rsid w:val="00F314BF"/>
    <w:rsid w:val="00F4067E"/>
    <w:rsid w:val="00F418A5"/>
    <w:rsid w:val="00F431C4"/>
    <w:rsid w:val="00F446A3"/>
    <w:rsid w:val="00F56340"/>
    <w:rsid w:val="00F57C7C"/>
    <w:rsid w:val="00F633CC"/>
    <w:rsid w:val="00F7234A"/>
    <w:rsid w:val="00F74D17"/>
    <w:rsid w:val="00F752F9"/>
    <w:rsid w:val="00F768D9"/>
    <w:rsid w:val="00F84E20"/>
    <w:rsid w:val="00F97DC6"/>
    <w:rsid w:val="00FA0AE2"/>
    <w:rsid w:val="00FA74C1"/>
    <w:rsid w:val="00FB2034"/>
    <w:rsid w:val="00FC45EA"/>
    <w:rsid w:val="00FD247C"/>
    <w:rsid w:val="00FD6EF7"/>
    <w:rsid w:val="00FD7A44"/>
    <w:rsid w:val="00FE6AA7"/>
    <w:rsid w:val="00FF0E77"/>
    <w:rsid w:val="00FF5C4C"/>
    <w:rsid w:val="00FF708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E107FB"/>
  <w15:chartTrackingRefBased/>
  <w15:docId w15:val="{25EBD8F5-1BB1-4103-8F4C-8AD4B9E97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F708E"/>
    <w:rPr>
      <w:sz w:val="24"/>
    </w:rPr>
  </w:style>
  <w:style w:type="paragraph" w:styleId="Antrat1">
    <w:name w:val="heading 1"/>
    <w:basedOn w:val="prastasis"/>
    <w:next w:val="prastasis"/>
    <w:qFormat/>
    <w:rsid w:val="00FF708E"/>
    <w:pPr>
      <w:keepNext/>
      <w:jc w:val="center"/>
      <w:outlineLvl w:val="0"/>
    </w:pPr>
    <w:rPr>
      <w:b/>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534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DiagramaDiagramaCharCharDiagramaDiagrama">
    <w:name w:val="Char Char2 Diagrama Diagrama Char Char Diagrama Diagrama"/>
    <w:basedOn w:val="prastasis"/>
    <w:rsid w:val="00534CD8"/>
    <w:pPr>
      <w:spacing w:after="160" w:line="240" w:lineRule="exact"/>
    </w:pPr>
    <w:rPr>
      <w:rFonts w:ascii="Tahoma" w:hAnsi="Tahoma"/>
      <w:sz w:val="20"/>
      <w:lang w:val="en-US" w:eastAsia="en-US"/>
    </w:rPr>
  </w:style>
  <w:style w:type="paragraph" w:styleId="Porat">
    <w:name w:val="footer"/>
    <w:basedOn w:val="prastasis"/>
    <w:rsid w:val="00534CD8"/>
    <w:pPr>
      <w:tabs>
        <w:tab w:val="center" w:pos="4819"/>
        <w:tab w:val="right" w:pos="9638"/>
      </w:tabs>
    </w:pPr>
  </w:style>
  <w:style w:type="paragraph" w:styleId="Antrats">
    <w:name w:val="header"/>
    <w:basedOn w:val="prastasis"/>
    <w:link w:val="AntratsDiagrama"/>
    <w:rsid w:val="00A60298"/>
    <w:pPr>
      <w:tabs>
        <w:tab w:val="center" w:pos="4819"/>
        <w:tab w:val="right" w:pos="9638"/>
      </w:tabs>
    </w:pPr>
  </w:style>
  <w:style w:type="paragraph" w:styleId="HTMLiankstoformatuotas">
    <w:name w:val="HTML Preformatted"/>
    <w:basedOn w:val="prastasis"/>
    <w:link w:val="HTMLiankstoformatuotasDiagrama"/>
    <w:unhideWhenUsed/>
    <w:rsid w:val="004C1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rPr>
  </w:style>
  <w:style w:type="character" w:customStyle="1" w:styleId="HTMLiankstoformatuotasDiagrama">
    <w:name w:val="HTML iš anksto formatuotas Diagrama"/>
    <w:link w:val="HTMLiankstoformatuotas"/>
    <w:rsid w:val="004C1937"/>
    <w:rPr>
      <w:rFonts w:ascii="Courier New" w:hAnsi="Courier New" w:cs="Courier New"/>
      <w:lang w:val="lt-LT" w:eastAsia="lt-LT" w:bidi="ar-SA"/>
    </w:rPr>
  </w:style>
  <w:style w:type="paragraph" w:styleId="Debesliotekstas">
    <w:name w:val="Balloon Text"/>
    <w:basedOn w:val="prastasis"/>
    <w:semiHidden/>
    <w:rsid w:val="004C1937"/>
    <w:rPr>
      <w:rFonts w:ascii="Tahoma" w:hAnsi="Tahoma" w:cs="Tahoma"/>
      <w:sz w:val="16"/>
      <w:szCs w:val="16"/>
    </w:rPr>
  </w:style>
  <w:style w:type="paragraph" w:customStyle="1" w:styleId="CharChar">
    <w:name w:val="Char Char"/>
    <w:basedOn w:val="prastasis"/>
    <w:rsid w:val="00D46367"/>
    <w:pPr>
      <w:spacing w:after="160" w:line="240" w:lineRule="exact"/>
    </w:pPr>
    <w:rPr>
      <w:rFonts w:ascii="Tahoma" w:hAnsi="Tahoma"/>
      <w:sz w:val="20"/>
      <w:lang w:val="en-US" w:eastAsia="en-US"/>
    </w:rPr>
  </w:style>
  <w:style w:type="paragraph" w:customStyle="1" w:styleId="DiagramaDiagrama4CharChar">
    <w:name w:val="Diagrama Diagrama4 Char Char"/>
    <w:basedOn w:val="prastasis"/>
    <w:rsid w:val="00FB2034"/>
    <w:pPr>
      <w:spacing w:after="160" w:line="240" w:lineRule="exact"/>
    </w:pPr>
    <w:rPr>
      <w:rFonts w:ascii="Tahoma" w:hAnsi="Tahoma"/>
      <w:sz w:val="20"/>
      <w:lang w:val="en-US" w:eastAsia="en-US"/>
    </w:rPr>
  </w:style>
  <w:style w:type="character" w:styleId="Hipersaitas">
    <w:name w:val="Hyperlink"/>
    <w:rsid w:val="00FB2034"/>
    <w:rPr>
      <w:color w:val="0000FF"/>
      <w:u w:val="single"/>
    </w:rPr>
  </w:style>
  <w:style w:type="character" w:styleId="Puslapionumeris">
    <w:name w:val="page number"/>
    <w:basedOn w:val="Numatytasispastraiposriftas"/>
    <w:rsid w:val="004A21DD"/>
  </w:style>
  <w:style w:type="character" w:customStyle="1" w:styleId="AntratsDiagrama">
    <w:name w:val="Antraštės Diagrama"/>
    <w:link w:val="Antrats"/>
    <w:rsid w:val="008C67FF"/>
    <w:rPr>
      <w:sz w:val="24"/>
      <w:lang w:val="lt-LT" w:eastAsia="lt-LT" w:bidi="ar-SA"/>
    </w:rPr>
  </w:style>
  <w:style w:type="character" w:customStyle="1" w:styleId="Neapdorotaspaminjimas1">
    <w:name w:val="Neapdorotas paminėjimas1"/>
    <w:uiPriority w:val="99"/>
    <w:semiHidden/>
    <w:unhideWhenUsed/>
    <w:rsid w:val="00E72B73"/>
    <w:rPr>
      <w:color w:val="605E5C"/>
      <w:shd w:val="clear" w:color="auto" w:fill="E1DFDD"/>
    </w:rPr>
  </w:style>
  <w:style w:type="paragraph" w:styleId="Sraopastraipa">
    <w:name w:val="List Paragraph"/>
    <w:basedOn w:val="prastasis"/>
    <w:uiPriority w:val="34"/>
    <w:qFormat/>
    <w:rsid w:val="00201A3E"/>
    <w:pPr>
      <w:ind w:left="720"/>
      <w:contextualSpacing/>
    </w:pPr>
  </w:style>
  <w:style w:type="paragraph" w:customStyle="1" w:styleId="CharCharChar">
    <w:name w:val="Char Char Char"/>
    <w:basedOn w:val="prastasis"/>
    <w:rsid w:val="006272CB"/>
    <w:pPr>
      <w:spacing w:after="160" w:line="240" w:lineRule="exact"/>
    </w:pPr>
    <w:rPr>
      <w:rFonts w:ascii="Tahoma" w:hAnsi="Tahoma"/>
      <w:sz w:val="20"/>
      <w:lang w:val="en-US" w:eastAsia="en-US"/>
    </w:rPr>
  </w:style>
  <w:style w:type="paragraph" w:styleId="prastasiniatinklio">
    <w:name w:val="Normal (Web)"/>
    <w:basedOn w:val="prastasis"/>
    <w:uiPriority w:val="99"/>
    <w:unhideWhenUsed/>
    <w:rsid w:val="00F7234A"/>
    <w:pPr>
      <w:spacing w:before="100" w:beforeAutospacing="1" w:after="100" w:afterAutospacing="1"/>
    </w:pPr>
    <w:rPr>
      <w:szCs w:val="24"/>
    </w:rPr>
  </w:style>
  <w:style w:type="character" w:styleId="Grietas">
    <w:name w:val="Strong"/>
    <w:basedOn w:val="Numatytasispastraiposriftas"/>
    <w:uiPriority w:val="22"/>
    <w:qFormat/>
    <w:rsid w:val="00F7234A"/>
    <w:rPr>
      <w:b/>
      <w:bCs/>
    </w:rPr>
  </w:style>
  <w:style w:type="character" w:styleId="Emfaz">
    <w:name w:val="Emphasis"/>
    <w:rsid w:val="00356091"/>
    <w:rPr>
      <w:i/>
      <w:iCs/>
    </w:rPr>
  </w:style>
  <w:style w:type="paragraph" w:customStyle="1" w:styleId="CharCharChar0">
    <w:name w:val="Char Char Char"/>
    <w:basedOn w:val="prastasis"/>
    <w:rsid w:val="00CF2D58"/>
    <w:pPr>
      <w:spacing w:after="160" w:line="240" w:lineRule="exact"/>
    </w:pPr>
    <w:rPr>
      <w:rFonts w:ascii="Tahoma" w:hAnsi="Tahom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80668">
      <w:bodyDiv w:val="1"/>
      <w:marLeft w:val="0"/>
      <w:marRight w:val="0"/>
      <w:marTop w:val="0"/>
      <w:marBottom w:val="0"/>
      <w:divBdr>
        <w:top w:val="none" w:sz="0" w:space="0" w:color="auto"/>
        <w:left w:val="none" w:sz="0" w:space="0" w:color="auto"/>
        <w:bottom w:val="none" w:sz="0" w:space="0" w:color="auto"/>
        <w:right w:val="none" w:sz="0" w:space="0" w:color="auto"/>
      </w:divBdr>
    </w:div>
    <w:div w:id="70583570">
      <w:bodyDiv w:val="1"/>
      <w:marLeft w:val="0"/>
      <w:marRight w:val="0"/>
      <w:marTop w:val="0"/>
      <w:marBottom w:val="0"/>
      <w:divBdr>
        <w:top w:val="none" w:sz="0" w:space="0" w:color="auto"/>
        <w:left w:val="none" w:sz="0" w:space="0" w:color="auto"/>
        <w:bottom w:val="none" w:sz="0" w:space="0" w:color="auto"/>
        <w:right w:val="none" w:sz="0" w:space="0" w:color="auto"/>
      </w:divBdr>
    </w:div>
    <w:div w:id="376515398">
      <w:bodyDiv w:val="1"/>
      <w:marLeft w:val="0"/>
      <w:marRight w:val="0"/>
      <w:marTop w:val="0"/>
      <w:marBottom w:val="0"/>
      <w:divBdr>
        <w:top w:val="none" w:sz="0" w:space="0" w:color="auto"/>
        <w:left w:val="none" w:sz="0" w:space="0" w:color="auto"/>
        <w:bottom w:val="none" w:sz="0" w:space="0" w:color="auto"/>
        <w:right w:val="none" w:sz="0" w:space="0" w:color="auto"/>
      </w:divBdr>
    </w:div>
    <w:div w:id="733550673">
      <w:bodyDiv w:val="1"/>
      <w:marLeft w:val="0"/>
      <w:marRight w:val="0"/>
      <w:marTop w:val="0"/>
      <w:marBottom w:val="0"/>
      <w:divBdr>
        <w:top w:val="none" w:sz="0" w:space="0" w:color="auto"/>
        <w:left w:val="none" w:sz="0" w:space="0" w:color="auto"/>
        <w:bottom w:val="none" w:sz="0" w:space="0" w:color="auto"/>
        <w:right w:val="none" w:sz="0" w:space="0" w:color="auto"/>
      </w:divBdr>
    </w:div>
    <w:div w:id="147798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laipeda.lt/data/public/uploads/2020/08/d1_uzkrec_planas.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klaipeda.lt/data/public/uploads/2022/09/pandemgripoplanas.pdf"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B58B6-539A-41A6-9E09-D340405DB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2304</Words>
  <Characters>16777</Characters>
  <Application>Microsoft Office Word</Application>
  <DocSecurity>4</DocSecurity>
  <Lines>139</Lines>
  <Paragraphs>38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Palangos miesto savivaldybė</Company>
  <LinksUpToDate>false</LinksUpToDate>
  <CharactersWithSpaces>19043</CharactersWithSpaces>
  <SharedDoc>false</SharedDoc>
  <HLinks>
    <vt:vector size="6" baseType="variant">
      <vt:variant>
        <vt:i4>8061037</vt:i4>
      </vt:variant>
      <vt:variant>
        <vt:i4>3</vt:i4>
      </vt:variant>
      <vt:variant>
        <vt:i4>0</vt:i4>
      </vt:variant>
      <vt:variant>
        <vt:i4>5</vt:i4>
      </vt:variant>
      <vt:variant>
        <vt:lpwstr>http://www.palanga.lt/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ASauk</dc:creator>
  <cp:lastModifiedBy>Aušra Pakalniškė</cp:lastModifiedBy>
  <cp:revision>2</cp:revision>
  <cp:lastPrinted>2021-02-12T13:03:00Z</cp:lastPrinted>
  <dcterms:created xsi:type="dcterms:W3CDTF">2023-02-02T11:37:00Z</dcterms:created>
  <dcterms:modified xsi:type="dcterms:W3CDTF">2023-02-02T11:37:00Z</dcterms:modified>
</cp:coreProperties>
</file>