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27A2B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AD27A44" wp14:editId="7AD27A4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27A2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AD27A2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AD27A2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AD27A2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AD27A30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0373C2">
        <w:rPr>
          <w:b/>
          <w:caps/>
        </w:rPr>
        <w:t>turto perdavimo pagal turto patikėjimo sutartį</w:t>
      </w:r>
    </w:p>
    <w:p w14:paraId="7AD27A31" w14:textId="77777777" w:rsidR="00CA4D3B" w:rsidRDefault="00CA4D3B" w:rsidP="00CA4D3B">
      <w:pPr>
        <w:jc w:val="center"/>
      </w:pPr>
    </w:p>
    <w:bookmarkStart w:id="1" w:name="registravimoDataIlga"/>
    <w:p w14:paraId="7AD27A3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</w:t>
      </w:r>
      <w:r>
        <w:rPr>
          <w:noProof/>
        </w:rPr>
        <w:fldChar w:fldCharType="end"/>
      </w:r>
      <w:bookmarkEnd w:id="2"/>
    </w:p>
    <w:p w14:paraId="7AD27A3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D27A34" w14:textId="77777777" w:rsidR="00CA4D3B" w:rsidRPr="008354D5" w:rsidRDefault="00CA4D3B" w:rsidP="00CA4D3B">
      <w:pPr>
        <w:jc w:val="center"/>
      </w:pPr>
    </w:p>
    <w:p w14:paraId="7AD27A35" w14:textId="77777777" w:rsidR="00CA4D3B" w:rsidRDefault="00CA4D3B" w:rsidP="00CA4D3B">
      <w:pPr>
        <w:jc w:val="center"/>
      </w:pPr>
    </w:p>
    <w:p w14:paraId="7AD27A36" w14:textId="77777777" w:rsidR="000373C2" w:rsidRDefault="00CA4D3B" w:rsidP="000373C2">
      <w:pPr>
        <w:pStyle w:val="Pagrindinistekstas"/>
        <w:spacing w:after="0"/>
        <w:ind w:firstLine="720"/>
        <w:jc w:val="both"/>
      </w:pPr>
      <w:r>
        <w:t>Vadovaudamasi</w:t>
      </w:r>
      <w:r w:rsidR="000373C2">
        <w:t xml:space="preserve"> </w:t>
      </w:r>
      <w:r w:rsidR="000373C2" w:rsidRPr="00830026">
        <w:t>Lietuvos Respubl</w:t>
      </w:r>
      <w:r w:rsidR="000373C2">
        <w:t>ikos vietos savivaldos įstatymo</w:t>
      </w:r>
      <w:r w:rsidR="000373C2" w:rsidRPr="00830026">
        <w:t xml:space="preserve"> </w:t>
      </w:r>
      <w:r w:rsidR="000373C2">
        <w:t xml:space="preserve">6 straipsnio 31 punktu ir </w:t>
      </w:r>
      <w:r w:rsidR="000373C2" w:rsidRPr="00830026">
        <w:t>16 straipsnio 2 dalies 26 punktu</w:t>
      </w:r>
      <w:r w:rsidR="000373C2">
        <w:t>,</w:t>
      </w:r>
      <w:r w:rsidR="000373C2" w:rsidRPr="008248AF">
        <w:t xml:space="preserve"> Lietuvos Respublikos valstybės ir savivaldybių turto valdymo, naudoj</w:t>
      </w:r>
      <w:r w:rsidR="000373C2">
        <w:t>imo ir disponavimo juo įstatymo 12 straipsnio 3 dalimi ir</w:t>
      </w:r>
      <w:r w:rsidR="000373C2" w:rsidRPr="008248AF">
        <w:t xml:space="preserve"> </w:t>
      </w:r>
      <w:r w:rsidR="000373C2" w:rsidRPr="00CA6B28">
        <w:t xml:space="preserve">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="000373C2" w:rsidRPr="00CA6B28">
          <w:t>2011 m</w:t>
        </w:r>
      </w:smartTag>
      <w:r w:rsidR="000373C2" w:rsidRPr="00CA6B28">
        <w:t>. lapkričio 24 d. sprendimu Nr. T2-378</w:t>
      </w:r>
      <w:r w:rsidR="000373C2" w:rsidRPr="00BF1687">
        <w:t xml:space="preserve"> </w:t>
      </w:r>
      <w:r w:rsidR="000373C2">
        <w:t xml:space="preserve">„Dėl </w:t>
      </w:r>
      <w:r w:rsidR="000373C2" w:rsidRPr="00CA6B28">
        <w:t>Klaipėdos miesto savivaldybės turto perdavimo valdyti, naudoti ir disponuoti juo patikėjimo teise tvarkos aprašo</w:t>
      </w:r>
      <w:r w:rsidR="000373C2">
        <w:t xml:space="preserve"> patvirtinimo“</w:t>
      </w:r>
      <w:r w:rsidR="000373C2" w:rsidRPr="00CA6B28">
        <w:t>, 3.</w:t>
      </w:r>
      <w:r w:rsidR="000373C2">
        <w:t>2 </w:t>
      </w:r>
      <w:r w:rsidR="000373C2" w:rsidRPr="00CA6B28">
        <w:t>papunkčiu</w:t>
      </w:r>
      <w:r w:rsidR="000373C2">
        <w:t>, Klaipėdos miesto savivaldybės taryba</w:t>
      </w:r>
      <w:r w:rsidR="000373C2" w:rsidRPr="008248AF">
        <w:rPr>
          <w:spacing w:val="80"/>
        </w:rPr>
        <w:t xml:space="preserve"> </w:t>
      </w:r>
      <w:r w:rsidR="000373C2" w:rsidRPr="00EB6182">
        <w:rPr>
          <w:spacing w:val="60"/>
        </w:rPr>
        <w:t>nusprendži</w:t>
      </w:r>
      <w:r w:rsidR="000373C2" w:rsidRPr="00F6131A">
        <w:t>a:</w:t>
      </w:r>
    </w:p>
    <w:p w14:paraId="7AD27A37" w14:textId="77777777" w:rsidR="000373C2" w:rsidRDefault="000373C2" w:rsidP="000373C2">
      <w:pPr>
        <w:ind w:firstLine="709"/>
        <w:jc w:val="both"/>
      </w:pPr>
      <w:r>
        <w:t>1. Perduoti 10 metų UAB Klaipėdos regiono atliekų tvarkymo centrui valdyti ir naudoti patikėjimo teise pagal turto patikėjimo sutartį Klaipėdos miesto savivaldybei nuosavybės teise priklausantį turtą:</w:t>
      </w:r>
    </w:p>
    <w:p w14:paraId="7AD27A38" w14:textId="77777777" w:rsidR="000373C2" w:rsidRDefault="000373C2" w:rsidP="000373C2">
      <w:pPr>
        <w:ind w:firstLine="709"/>
        <w:jc w:val="both"/>
      </w:pPr>
      <w:r>
        <w:t>1.1. f</w:t>
      </w:r>
      <w:r w:rsidRPr="00F85C6F">
        <w:t>iltrato ir nuotekų valymo įr</w:t>
      </w:r>
      <w:r>
        <w:t xml:space="preserve">enginį ROAW 9144 DTG MP 80/14, kurio įsigijimo vertė – </w:t>
      </w:r>
      <w:r w:rsidRPr="0062090D">
        <w:t>1</w:t>
      </w:r>
      <w:r>
        <w:t> </w:t>
      </w:r>
      <w:r w:rsidRPr="0062090D">
        <w:t>619</w:t>
      </w:r>
      <w:r>
        <w:t> </w:t>
      </w:r>
      <w:r w:rsidRPr="0062090D">
        <w:t>196,46 Eur</w:t>
      </w:r>
      <w:r>
        <w:t>;</w:t>
      </w:r>
    </w:p>
    <w:p w14:paraId="7AD27A39" w14:textId="77777777" w:rsidR="000373C2" w:rsidRDefault="000373C2" w:rsidP="000373C2">
      <w:pPr>
        <w:ind w:firstLine="709"/>
        <w:jc w:val="both"/>
      </w:pPr>
      <w:r>
        <w:t>1.2. nuolatinį aiškinamąjį stendą</w:t>
      </w:r>
      <w:r w:rsidRPr="0062090D">
        <w:t xml:space="preserve"> (</w:t>
      </w:r>
      <w:r>
        <w:t xml:space="preserve">įrengtą </w:t>
      </w:r>
      <w:r w:rsidRPr="0062090D">
        <w:t>Klaipėdos regiono komunalinių atliekų sąvartyne Dumpiuose)</w:t>
      </w:r>
      <w:r>
        <w:t>, kurio įsigijimo vertė</w:t>
      </w:r>
      <w:r w:rsidRPr="0062090D">
        <w:t xml:space="preserve"> </w:t>
      </w:r>
      <w:r>
        <w:t xml:space="preserve">– </w:t>
      </w:r>
      <w:r w:rsidRPr="0062090D">
        <w:t>2</w:t>
      </w:r>
      <w:r>
        <w:t> </w:t>
      </w:r>
      <w:r w:rsidRPr="0062090D">
        <w:t>375,11 Eur</w:t>
      </w:r>
      <w:r>
        <w:t>;</w:t>
      </w:r>
    </w:p>
    <w:p w14:paraId="7AD27A3A" w14:textId="77777777" w:rsidR="000373C2" w:rsidRPr="007F242D" w:rsidRDefault="000373C2" w:rsidP="000373C2">
      <w:pPr>
        <w:ind w:firstLine="709"/>
        <w:jc w:val="both"/>
      </w:pPr>
      <w:r>
        <w:t>1.3. m</w:t>
      </w:r>
      <w:r w:rsidRPr="00EC15E7">
        <w:t>išrių komunalinių atliekų konteineri</w:t>
      </w:r>
      <w:r>
        <w:t>us, kiekis – 300 vnt., kurių bendra įsigijimo vertė – 44 264,22 Eur.</w:t>
      </w:r>
    </w:p>
    <w:p w14:paraId="7AD27A3B" w14:textId="77777777" w:rsidR="000373C2" w:rsidRPr="007413B2" w:rsidRDefault="000373C2" w:rsidP="000373C2">
      <w:pPr>
        <w:pStyle w:val="Pagrindinistekstas"/>
        <w:spacing w:after="0"/>
        <w:ind w:firstLine="720"/>
        <w:jc w:val="both"/>
      </w:pPr>
      <w:r>
        <w:t>2. Pritarti Turto patikėjimo sutarties projektui (pridedama).</w:t>
      </w:r>
    </w:p>
    <w:p w14:paraId="7AD27A3C" w14:textId="77777777" w:rsidR="000373C2" w:rsidRPr="007D1760" w:rsidRDefault="000373C2" w:rsidP="000373C2">
      <w:pPr>
        <w:ind w:firstLine="720"/>
        <w:jc w:val="both"/>
      </w:pPr>
      <w:r>
        <w:t>3</w:t>
      </w:r>
      <w:r w:rsidRPr="007D1760">
        <w:t>.</w:t>
      </w:r>
      <w:r>
        <w:t> </w:t>
      </w:r>
      <w:r w:rsidRPr="007D1760">
        <w:t>Įgalioti Klaipėdos miesto savivaldybės administracijos direktorių pasirašyti sprendimo 1</w:t>
      </w:r>
      <w:r>
        <w:t xml:space="preserve"> punkte nurodyto Turto patikėjimo sutartį ir perdavimo ir priėmimo aktą</w:t>
      </w:r>
      <w:r w:rsidRPr="007D1760">
        <w:t>.</w:t>
      </w:r>
    </w:p>
    <w:p w14:paraId="7AD27A3D" w14:textId="77777777" w:rsidR="000373C2" w:rsidRPr="0076061F" w:rsidRDefault="000373C2" w:rsidP="000373C2">
      <w:pPr>
        <w:ind w:firstLine="720"/>
        <w:jc w:val="both"/>
      </w:pPr>
      <w:r w:rsidRPr="0076061F">
        <w:t>Šis sprendimas gali būti skundžiamas Lietuvos Respublikos administracinių bylų teisenos įstatymo nustatyta tvarka Klaipėdos apygardos administraciniam teismui.</w:t>
      </w:r>
    </w:p>
    <w:p w14:paraId="7AD27A3E" w14:textId="77777777" w:rsidR="00CA4D3B" w:rsidRDefault="00CA4D3B" w:rsidP="00CA4D3B">
      <w:pPr>
        <w:jc w:val="both"/>
      </w:pPr>
    </w:p>
    <w:p w14:paraId="7AD27A3F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4476DD" w14:paraId="7AD27A42" w14:textId="77777777" w:rsidTr="00C56F56">
        <w:tc>
          <w:tcPr>
            <w:tcW w:w="6204" w:type="dxa"/>
          </w:tcPr>
          <w:p w14:paraId="53BDB83F" w14:textId="3052183D" w:rsidR="004476DD" w:rsidRDefault="000373C2" w:rsidP="00A12691">
            <w:r>
              <w:t>Savivaldybės mero pavaduotojas</w:t>
            </w:r>
            <w:r w:rsidR="00CD3AAC">
              <w:t>,</w:t>
            </w:r>
          </w:p>
          <w:p w14:paraId="7AD27A40" w14:textId="135B56A9" w:rsidR="00CD3AAC" w:rsidRDefault="00CD3AAC" w:rsidP="00A12691">
            <w:r>
              <w:t>pavaduojantis savivaldybės merą</w:t>
            </w:r>
          </w:p>
        </w:tc>
        <w:tc>
          <w:tcPr>
            <w:tcW w:w="3650" w:type="dxa"/>
          </w:tcPr>
          <w:p w14:paraId="32184552" w14:textId="77777777" w:rsidR="00CD3AAC" w:rsidRDefault="00CD3AAC" w:rsidP="004476DD">
            <w:pPr>
              <w:jc w:val="right"/>
            </w:pPr>
          </w:p>
          <w:p w14:paraId="7AD27A41" w14:textId="77777777" w:rsidR="004476DD" w:rsidRDefault="000373C2" w:rsidP="004476DD">
            <w:pPr>
              <w:jc w:val="right"/>
            </w:pPr>
            <w:r>
              <w:t>Artūras Šulcas</w:t>
            </w:r>
          </w:p>
        </w:tc>
      </w:tr>
    </w:tbl>
    <w:p w14:paraId="7AD27A43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D4C13" w14:textId="77777777" w:rsidR="00EC34B5" w:rsidRDefault="00EC34B5" w:rsidP="00E014C1">
      <w:r>
        <w:separator/>
      </w:r>
    </w:p>
  </w:endnote>
  <w:endnote w:type="continuationSeparator" w:id="0">
    <w:p w14:paraId="68780E96" w14:textId="77777777" w:rsidR="00EC34B5" w:rsidRDefault="00EC34B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7F8C1" w14:textId="77777777" w:rsidR="00EC34B5" w:rsidRDefault="00EC34B5" w:rsidP="00E014C1">
      <w:r>
        <w:separator/>
      </w:r>
    </w:p>
  </w:footnote>
  <w:footnote w:type="continuationSeparator" w:id="0">
    <w:p w14:paraId="0DA7D8E5" w14:textId="77777777" w:rsidR="00EC34B5" w:rsidRDefault="00EC34B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AD27A4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AD27A4B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73C2"/>
    <w:rsid w:val="001E7FB1"/>
    <w:rsid w:val="003222B4"/>
    <w:rsid w:val="004476DD"/>
    <w:rsid w:val="004D6AAC"/>
    <w:rsid w:val="00597EE8"/>
    <w:rsid w:val="005F495C"/>
    <w:rsid w:val="006D29D3"/>
    <w:rsid w:val="008354D5"/>
    <w:rsid w:val="00894D6F"/>
    <w:rsid w:val="00922CD4"/>
    <w:rsid w:val="009B0425"/>
    <w:rsid w:val="00A12691"/>
    <w:rsid w:val="00AF7D08"/>
    <w:rsid w:val="00C56F56"/>
    <w:rsid w:val="00CA4D3B"/>
    <w:rsid w:val="00CD3AAC"/>
    <w:rsid w:val="00E014C1"/>
    <w:rsid w:val="00E1417B"/>
    <w:rsid w:val="00E33871"/>
    <w:rsid w:val="00EC34B5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27A2B"/>
  <w15:docId w15:val="{147E2ED3-B7CB-4DF1-A3CA-C1ABA6CF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0373C2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373C2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2016-02-03T07:21:00Z</dcterms:created>
  <dcterms:modified xsi:type="dcterms:W3CDTF">2016-02-03T07:21:00Z</dcterms:modified>
</cp:coreProperties>
</file>