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9B0397" w:rsidP="00CA4D3B">
      <w:pPr>
        <w:jc w:val="center"/>
      </w:pPr>
      <w:r w:rsidRPr="001D3C7E">
        <w:rPr>
          <w:b/>
          <w:caps/>
        </w:rPr>
        <w:t xml:space="preserve">DĖL </w:t>
      </w:r>
      <w:r w:rsidRPr="00694E43">
        <w:rPr>
          <w:b/>
          <w:caps/>
        </w:rPr>
        <w:t xml:space="preserve">KLAIPĖDOS </w:t>
      </w:r>
      <w:r>
        <w:rPr>
          <w:b/>
          <w:caps/>
        </w:rPr>
        <w:t>MIESTO SAVIVALDYBĖS TARYBOS 2013</w:t>
      </w:r>
      <w:r w:rsidRPr="00694E43">
        <w:rPr>
          <w:b/>
          <w:caps/>
        </w:rPr>
        <w:t xml:space="preserve"> M. </w:t>
      </w:r>
      <w:r>
        <w:rPr>
          <w:b/>
          <w:caps/>
        </w:rPr>
        <w:t>LAPKRIČIO 28</w:t>
      </w:r>
      <w:r w:rsidRPr="00694E43">
        <w:rPr>
          <w:b/>
          <w:caps/>
        </w:rPr>
        <w:t xml:space="preserve"> D. SPRENDIMO N</w:t>
      </w:r>
      <w:smartTag w:uri="urn:schemas-microsoft-com:office:smarttags" w:element="PersonName">
        <w:r w:rsidRPr="00694E43">
          <w:rPr>
            <w:b/>
            <w:caps/>
          </w:rPr>
          <w:t>R.</w:t>
        </w:r>
      </w:smartTag>
      <w:r>
        <w:rPr>
          <w:b/>
          <w:caps/>
        </w:rPr>
        <w:t xml:space="preserve"> T2-300</w:t>
      </w:r>
      <w:r w:rsidRPr="00694E43">
        <w:rPr>
          <w:b/>
          <w:caps/>
        </w:rPr>
        <w:t xml:space="preserve"> „DĖL </w:t>
      </w:r>
      <w:r>
        <w:rPr>
          <w:b/>
          <w:caps/>
        </w:rPr>
        <w:t>VIETINĖS RINKLIAVOS UŽ LEIDIMO ĮRENGTI IŠORINĘ REKLAMĄ KLAIPĖDOS MIESTO SAVIVALDYBĖS TERITORIJOJE IŠDAVIMĄ NUOSTATŲ PATVIRTINIMO</w:t>
      </w:r>
      <w:r w:rsidRPr="00694E43">
        <w:rPr>
          <w:b/>
          <w:caps/>
        </w:rPr>
        <w:t>“</w:t>
      </w:r>
      <w:r>
        <w:rPr>
          <w:b/>
          <w:caps/>
        </w:rPr>
        <w:t xml:space="preserve"> pakeitimo</w:t>
      </w:r>
      <w:r w:rsidR="00CA4D3B">
        <w:rPr>
          <w:b/>
          <w:caps/>
        </w:rPr>
        <w:t xml:space="preserve"> 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vasario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T2-39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9B0397" w:rsidRDefault="009B0397" w:rsidP="009B0397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18 straipsnio 1 dalimi ir Lietuvos Respublikos rinkliavų įstatymo 12 straipsnio 1 punktu</w:t>
      </w:r>
      <w:r w:rsidRPr="00687C71"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9B0397" w:rsidRDefault="009B0397" w:rsidP="009B0397">
      <w:pPr>
        <w:ind w:firstLine="709"/>
        <w:jc w:val="both"/>
      </w:pPr>
      <w:r>
        <w:t>1. Pakeisti Vietinės rinkliavos už leidimo įrengti išorinę reklamą Klaipėdos miesto savivaldybės teritorijoje išdavimą nuostatus, patvirtintus K</w:t>
      </w:r>
      <w:r w:rsidRPr="00C01FBB">
        <w:t>laipėdos miesto savivaldybės tarybos 2</w:t>
      </w:r>
      <w:r>
        <w:t>013 m. lapkričio 28 d. sprendimu Nr. T2-300 „Dėl Vietinės rinkliavos už leidimo įrengti išorinę reklamą Klaipėdos miesto savivaldybės teritorijoje išdavimą nuostatų patvirtinimo“:</w:t>
      </w:r>
    </w:p>
    <w:p w:rsidR="009B0397" w:rsidRDefault="009B0397" w:rsidP="009B0397">
      <w:pPr>
        <w:ind w:firstLine="709"/>
        <w:jc w:val="both"/>
      </w:pPr>
      <w:r>
        <w:t>1.1. pakeisti 13.6 papunktį ir jį išdėstyti taip:</w:t>
      </w:r>
    </w:p>
    <w:p w:rsidR="009B0397" w:rsidRDefault="009B0397" w:rsidP="009B0397">
      <w:pPr>
        <w:ind w:firstLine="709"/>
        <w:jc w:val="both"/>
      </w:pPr>
      <w:r>
        <w:t>„13.6. RK1, RK2 – rekreacinės zonos 1, 2, draudžiama įrengti komercinės reklamos stendus.“;</w:t>
      </w:r>
    </w:p>
    <w:p w:rsidR="009B0397" w:rsidRDefault="009B0397" w:rsidP="009B0397">
      <w:pPr>
        <w:ind w:firstLine="709"/>
        <w:jc w:val="both"/>
      </w:pPr>
      <w:r>
        <w:t>1.2. pakeisti 2</w:t>
      </w:r>
      <w:r w:rsidR="003C630C">
        <w:t>3</w:t>
      </w:r>
      <w:r>
        <w:t>.1.3 papunktį ir jį išdėstyti taip:</w:t>
      </w:r>
    </w:p>
    <w:p w:rsidR="009B0397" w:rsidRDefault="009B0397" w:rsidP="009B0397">
      <w:pPr>
        <w:ind w:firstLine="709"/>
        <w:jc w:val="both"/>
      </w:pPr>
      <w:r>
        <w:t>„23.1.3. reklamos įrenginių reglamentavimo zonose SN1, SN2, RK1, RK2 – 139 Eur metams už 1 kv. m išorinės reklamos ploto;“.</w:t>
      </w:r>
    </w:p>
    <w:p w:rsidR="00CA4D3B" w:rsidRDefault="009B0397" w:rsidP="009B0397">
      <w:pPr>
        <w:ind w:firstLine="709"/>
        <w:jc w:val="both"/>
      </w:pPr>
      <w:r>
        <w:t xml:space="preserve">2. </w:t>
      </w:r>
      <w:r w:rsidRPr="003937E1">
        <w:t xml:space="preserve">Skelbti šį sprendimą </w:t>
      </w:r>
      <w:r>
        <w:t>Teisės aktų registre ir</w:t>
      </w:r>
      <w:r w:rsidRPr="003937E1">
        <w:t xml:space="preserve"> Klaipėdos miesto savivaldybės interneto </w:t>
      </w:r>
      <w:r>
        <w:t>svetainėje</w:t>
      </w:r>
      <w:r w:rsidRPr="003937E1">
        <w:t>.</w:t>
      </w:r>
      <w:r w:rsidR="00CA4D3B">
        <w:t xml:space="preserve"> 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9B0397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3BC" w:rsidRDefault="008C13BC" w:rsidP="00E014C1">
      <w:r>
        <w:separator/>
      </w:r>
    </w:p>
  </w:endnote>
  <w:endnote w:type="continuationSeparator" w:id="0">
    <w:p w:rsidR="008C13BC" w:rsidRDefault="008C13BC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3BC" w:rsidRDefault="008C13BC" w:rsidP="00E014C1">
      <w:r>
        <w:separator/>
      </w:r>
    </w:p>
  </w:footnote>
  <w:footnote w:type="continuationSeparator" w:id="0">
    <w:p w:rsidR="008C13BC" w:rsidRDefault="008C13BC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3C630C"/>
    <w:rsid w:val="004476DD"/>
    <w:rsid w:val="00597EE8"/>
    <w:rsid w:val="005F495C"/>
    <w:rsid w:val="007E2D49"/>
    <w:rsid w:val="008354D5"/>
    <w:rsid w:val="00894D6F"/>
    <w:rsid w:val="008C13BC"/>
    <w:rsid w:val="00922CD4"/>
    <w:rsid w:val="009B0397"/>
    <w:rsid w:val="009F672C"/>
    <w:rsid w:val="00A12691"/>
    <w:rsid w:val="00A92B64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60DACA1-222C-4F1A-85E0-2414F3A0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2016-02-29T07:54:00Z</dcterms:created>
  <dcterms:modified xsi:type="dcterms:W3CDTF">2016-02-29T07:54:00Z</dcterms:modified>
</cp:coreProperties>
</file>