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>DĖL</w:t>
      </w:r>
      <w:r w:rsidR="00C70D0A" w:rsidRPr="001D3C7E">
        <w:rPr>
          <w:b/>
          <w:caps/>
        </w:rPr>
        <w:t xml:space="preserve"> </w:t>
      </w:r>
      <w:r w:rsidR="00C70D0A">
        <w:rPr>
          <w:b/>
          <w:caps/>
        </w:rPr>
        <w:t>atstovų delegavimo į klaipėdos miesto integruotos teritorijų vystymo programos įgyvendinimo koordinavimo grupę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70D0A" w:rsidRDefault="00C70D0A" w:rsidP="00C70D0A">
      <w:pPr>
        <w:tabs>
          <w:tab w:val="left" w:pos="912"/>
        </w:tabs>
        <w:ind w:firstLine="709"/>
        <w:jc w:val="both"/>
      </w:pPr>
      <w:r w:rsidRPr="0094299A">
        <w:t xml:space="preserve">Vadovaudamasi </w:t>
      </w:r>
      <w:r>
        <w:t xml:space="preserve">Integruotų teritorijų vystymo programų rengimo ir įgyvendinimo gairių, patvirtintų Lietuvos Respublikos vidaus reikalų ministro 2014 m. liepos 11 d. įsakymu Nr. 1V-480 „Dėl Integruotų teritorijų vystymo programų rengimo ir įgyvendinimo gairių patvirtinimo“, 28 punktu, </w:t>
      </w:r>
      <w:r w:rsidRPr="00A16F51">
        <w:t>Klaipėdos miesto savivaldybės</w:t>
      </w:r>
      <w:r w:rsidRPr="00045057">
        <w:t xml:space="preserve"> taryba </w:t>
      </w:r>
      <w:r w:rsidRPr="00045057">
        <w:rPr>
          <w:spacing w:val="60"/>
        </w:rPr>
        <w:t>nusprendži</w:t>
      </w:r>
      <w:r w:rsidRPr="00045057">
        <w:t>a:</w:t>
      </w:r>
    </w:p>
    <w:p w:rsidR="00C70D0A" w:rsidRDefault="00C70D0A" w:rsidP="00C70D0A">
      <w:pPr>
        <w:ind w:firstLine="709"/>
        <w:jc w:val="both"/>
      </w:pPr>
      <w:r>
        <w:t>1. Deleguoti į Klaipėdos miesto integruotos teritorijų vystymo programos įgyvendinimo koordinavimo darbo grupę</w:t>
      </w:r>
      <w:r w:rsidRPr="00323241">
        <w:t xml:space="preserve"> </w:t>
      </w:r>
      <w:r>
        <w:t>programai koordinuoti, veiksmams, susijusiems su programos įgyvendinimu, suderinti tarp ministerijų ir savivaldybės, programos pakeitimams suderinti:</w:t>
      </w:r>
    </w:p>
    <w:p w:rsidR="00C70D0A" w:rsidRDefault="00C70D0A" w:rsidP="00C70D0A">
      <w:pPr>
        <w:ind w:firstLine="709"/>
        <w:jc w:val="both"/>
      </w:pPr>
      <w:r>
        <w:t>1.1. Indrę Butenienę, Klaipėdos miesto savivaldybės administracijos Strateginio planavimo skyriaus vedėją;</w:t>
      </w:r>
    </w:p>
    <w:p w:rsidR="00C70D0A" w:rsidRDefault="00C70D0A" w:rsidP="00C70D0A">
      <w:pPr>
        <w:ind w:firstLine="709"/>
        <w:jc w:val="both"/>
      </w:pPr>
      <w:r>
        <w:t>1.2. Eloną Jurkevičienę, Klaipėdos miesto savivaldybės administracijos Investicijų ir ekonomikos departamento Projektų skyriaus vedėją;</w:t>
      </w:r>
    </w:p>
    <w:p w:rsidR="00C70D0A" w:rsidRDefault="00C70D0A" w:rsidP="00C70D0A">
      <w:pPr>
        <w:ind w:firstLine="709"/>
        <w:jc w:val="both"/>
      </w:pPr>
      <w:r>
        <w:t>1.3. Violetą Pronskuvienę, Klaipėdos miesto savivaldybės administracijos Investicijų ir ekonomikos departamento Projektų skyriaus Projektų ir atrankos poskyrio vyriausiąją specialistę.</w:t>
      </w:r>
    </w:p>
    <w:p w:rsidR="00C70D0A" w:rsidRDefault="00C70D0A" w:rsidP="00C70D0A">
      <w:pPr>
        <w:ind w:firstLine="709"/>
        <w:jc w:val="both"/>
      </w:pPr>
      <w:r>
        <w:t xml:space="preserve">2. Deleguoti į Klaipėdos miesto integruotos teritorijų vystymo programos įgyvendinimo koordinavimo darbo grupę dalyvauti stebėtojų teisėmis asociacijos „Mano miestas Klaipėda“ valdybos narę Ritą Bortą. </w:t>
      </w:r>
    </w:p>
    <w:p w:rsidR="00CA4D3B" w:rsidRDefault="00C70D0A" w:rsidP="00C70D0A">
      <w:pPr>
        <w:ind w:left="709"/>
        <w:jc w:val="both"/>
      </w:pPr>
      <w:r>
        <w:t>3. </w:t>
      </w:r>
      <w:r w:rsidRPr="00863BEB">
        <w:rPr>
          <w:bCs/>
        </w:rPr>
        <w:t>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33419" w:rsidP="004476DD">
            <w:pPr>
              <w:jc w:val="right"/>
            </w:pPr>
            <w:r>
              <w:t>Vytautas Grubl</w:t>
            </w:r>
            <w:r w:rsidR="00C70D0A">
              <w:t>i</w:t>
            </w:r>
            <w:r>
              <w:t>a</w:t>
            </w:r>
            <w:r w:rsidR="00C70D0A">
              <w:t>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15" w:rsidRDefault="00AD4715" w:rsidP="00E014C1">
      <w:r>
        <w:separator/>
      </w:r>
    </w:p>
  </w:endnote>
  <w:endnote w:type="continuationSeparator" w:id="0">
    <w:p w:rsidR="00AD4715" w:rsidRDefault="00AD471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15" w:rsidRDefault="00AD4715" w:rsidP="00E014C1">
      <w:r>
        <w:separator/>
      </w:r>
    </w:p>
  </w:footnote>
  <w:footnote w:type="continuationSeparator" w:id="0">
    <w:p w:rsidR="00AD4715" w:rsidRDefault="00AD471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B30"/>
    <w:rsid w:val="0002326C"/>
    <w:rsid w:val="001E7FB1"/>
    <w:rsid w:val="00204734"/>
    <w:rsid w:val="003222B4"/>
    <w:rsid w:val="004476DD"/>
    <w:rsid w:val="00597EE8"/>
    <w:rsid w:val="005F495C"/>
    <w:rsid w:val="00662B66"/>
    <w:rsid w:val="008354D5"/>
    <w:rsid w:val="00894D6F"/>
    <w:rsid w:val="00922CD4"/>
    <w:rsid w:val="00A12691"/>
    <w:rsid w:val="00AD4715"/>
    <w:rsid w:val="00AF7D08"/>
    <w:rsid w:val="00C56F56"/>
    <w:rsid w:val="00C62C20"/>
    <w:rsid w:val="00C70D0A"/>
    <w:rsid w:val="00CA4D3B"/>
    <w:rsid w:val="00E014C1"/>
    <w:rsid w:val="00E33419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B7C5-6BDB-448A-9C4A-F8B04B62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2016-04-04T07:44:00Z</dcterms:created>
  <dcterms:modified xsi:type="dcterms:W3CDTF">2016-04-04T07:44:00Z</dcterms:modified>
</cp:coreProperties>
</file>