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1E186C" w:rsidP="00CA4D3B">
      <w:pPr>
        <w:jc w:val="center"/>
      </w:pPr>
      <w:r w:rsidRPr="00694D01">
        <w:rPr>
          <w:b/>
        </w:rPr>
        <w:t xml:space="preserve">DĖL </w:t>
      </w:r>
      <w:r w:rsidRPr="007D2B40">
        <w:rPr>
          <w:b/>
        </w:rPr>
        <w:t>TURTO PERDAVIMO VALDYTI, NAUDOTI IR DISPONUOTI PATIKĖJIMO TEISE SAVIVALDYBĖS BIUDŽETINĖMS ĮSTAIGOMS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T2-108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1E186C" w:rsidRDefault="001E186C" w:rsidP="001E186C">
      <w:pPr>
        <w:ind w:firstLine="720"/>
        <w:jc w:val="both"/>
      </w:pPr>
      <w:r>
        <w:t>Vadovaudamasi Lietuvos Respublikos vietos savivaldos įstatymo 16 straipsnio 2 dalies 26 punktu, Lietuvos Respublikos valstybės ir savivaldybių turto valdymo, naudojimo ir disponavimo juo įstatymo 12 straipsnio 2 dalimi</w:t>
      </w:r>
      <w:r>
        <w:rPr>
          <w:color w:val="000000"/>
        </w:rPr>
        <w:t xml:space="preserve"> ir</w:t>
      </w:r>
      <w:r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>
          <w:t>2011 m</w:t>
        </w:r>
      </w:smartTag>
      <w:r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1E186C" w:rsidRDefault="001E186C" w:rsidP="001E186C">
      <w:pPr>
        <w:ind w:firstLine="720"/>
        <w:jc w:val="both"/>
      </w:pPr>
      <w:r>
        <w:t>1. Perduoti Klaipėdos miesto savivaldybei nuosavybės teise priklausantį</w:t>
      </w:r>
      <w:r w:rsidRPr="00CC78B7">
        <w:t xml:space="preserve"> </w:t>
      </w:r>
      <w:r>
        <w:t xml:space="preserve">trumpalaikį materialųjį turtą (1 priedas) </w:t>
      </w:r>
      <w:r w:rsidRPr="00CC78B7">
        <w:t>valdyti, naudoti ir disponuoti patikėjimo teise</w:t>
      </w:r>
      <w:r>
        <w:t xml:space="preserve"> K</w:t>
      </w:r>
      <w:r w:rsidRPr="00CC78B7">
        <w:t>laipėdo</w:t>
      </w:r>
      <w:r>
        <w:t>s socialinių paslaugų centrui „D</w:t>
      </w:r>
      <w:r w:rsidRPr="00CC78B7">
        <w:t>anė“</w:t>
      </w:r>
      <w:r>
        <w:t>.</w:t>
      </w:r>
    </w:p>
    <w:p w:rsidR="001E186C" w:rsidRDefault="001E186C" w:rsidP="001E186C">
      <w:pPr>
        <w:ind w:firstLine="709"/>
        <w:jc w:val="both"/>
      </w:pPr>
      <w:r>
        <w:t>2. Perduoti Klaipėdos miesto savivaldybei nuosavybės teise priklausantį ir šiuo metu Klaipėdos miesto biudžetinių įstaigų patikėjimo teise valdomą nekilnojamąjį turtą (2 priedas) valdyti, naudoti ir disponuoti patikėjimo teise Klaipėdos lopšeliui-darželiui „Puriena“. Turtas perduodamas nuo 2016 m. rugsėjo 1 d. iki Klaipėdos lopšelio-darželio „Puriena“ pastato, esančio adresu: Naikupės g. 27, Klaipėda, rekonstrukcijos ir naujo priestato statybos darbų pabaigos.</w:t>
      </w:r>
    </w:p>
    <w:p w:rsidR="00CA4D3B" w:rsidRDefault="001E186C" w:rsidP="001E186C">
      <w:pPr>
        <w:ind w:left="709"/>
        <w:jc w:val="both"/>
      </w:pPr>
      <w:r>
        <w:t>3. Skelbti šį sprendimą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F04C83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1C" w:rsidRDefault="0004241C" w:rsidP="00E014C1">
      <w:r>
        <w:separator/>
      </w:r>
    </w:p>
  </w:endnote>
  <w:endnote w:type="continuationSeparator" w:id="0">
    <w:p w:rsidR="0004241C" w:rsidRDefault="0004241C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1C" w:rsidRDefault="0004241C" w:rsidP="00E014C1">
      <w:r>
        <w:separator/>
      </w:r>
    </w:p>
  </w:footnote>
  <w:footnote w:type="continuationSeparator" w:id="0">
    <w:p w:rsidR="0004241C" w:rsidRDefault="0004241C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241C"/>
    <w:rsid w:val="001E186C"/>
    <w:rsid w:val="001E7FB1"/>
    <w:rsid w:val="003222B4"/>
    <w:rsid w:val="004476DD"/>
    <w:rsid w:val="00597EE8"/>
    <w:rsid w:val="005F495C"/>
    <w:rsid w:val="006A4C57"/>
    <w:rsid w:val="0075199E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04C83"/>
    <w:rsid w:val="00F51622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13E55F-ED2C-4933-BFFF-6A419E83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2016-05-02T07:41:00Z</dcterms:created>
  <dcterms:modified xsi:type="dcterms:W3CDTF">2016-05-02T07:41:00Z</dcterms:modified>
</cp:coreProperties>
</file>