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T2-110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8B7D94" w:rsidP="0006079E">
      <w:pPr>
        <w:jc w:val="center"/>
        <w:rPr>
          <w:b/>
        </w:rPr>
      </w:pPr>
      <w:r>
        <w:rPr>
          <w:b/>
          <w:caps/>
        </w:rPr>
        <w:t>VIEŠAME AUKCIONE PARDUODAMO KLAIPĖDOS MIESTO SAVIVALDYBĖS NEKILNOJAMOJO TURTO IR KITŲ NEKILNOJAMŲJŲ DAIKTŲ sąrašAS</w:t>
      </w:r>
    </w:p>
    <w:p w:rsidR="006D1B42" w:rsidRDefault="006D1B42" w:rsidP="0006079E">
      <w:pPr>
        <w:jc w:val="center"/>
      </w:pPr>
    </w:p>
    <w:tbl>
      <w:tblPr>
        <w:tblW w:w="966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283"/>
        <w:gridCol w:w="1701"/>
        <w:gridCol w:w="2126"/>
      </w:tblGrid>
      <w:tr w:rsidR="008B7D94" w:rsidTr="00BD4985">
        <w:tc>
          <w:tcPr>
            <w:tcW w:w="556" w:type="dxa"/>
          </w:tcPr>
          <w:p w:rsidR="008B7D94" w:rsidRPr="00CC1A02" w:rsidRDefault="008B7D94" w:rsidP="00BD4985">
            <w:r w:rsidRPr="00CC1A02">
              <w:t>Eil.</w:t>
            </w:r>
          </w:p>
          <w:p w:rsidR="008B7D94" w:rsidRPr="00CC1A02" w:rsidRDefault="008B7D94" w:rsidP="00BD4985">
            <w:r w:rsidRPr="00CC1A02">
              <w:t>Nr.</w:t>
            </w:r>
          </w:p>
        </w:tc>
        <w:tc>
          <w:tcPr>
            <w:tcW w:w="5283" w:type="dxa"/>
          </w:tcPr>
          <w:p w:rsidR="008B7D94" w:rsidRPr="00CC1A02" w:rsidRDefault="008B7D94" w:rsidP="00BD4985">
            <w:pPr>
              <w:jc w:val="center"/>
            </w:pPr>
            <w:r w:rsidRPr="00CC1A02">
              <w:t>Privatizavimo objekto pavadinimas, trumpa charakteristika, adresas</w:t>
            </w:r>
          </w:p>
        </w:tc>
        <w:tc>
          <w:tcPr>
            <w:tcW w:w="1701" w:type="dxa"/>
          </w:tcPr>
          <w:p w:rsidR="008B7D94" w:rsidRPr="00CC1A02" w:rsidRDefault="008B7D94" w:rsidP="00BD4985">
            <w:pPr>
              <w:jc w:val="center"/>
            </w:pPr>
            <w:r w:rsidRPr="00CC1A02">
              <w:t>Bendras plotas</w:t>
            </w:r>
          </w:p>
          <w:p w:rsidR="008B7D94" w:rsidRPr="00CC1A02" w:rsidRDefault="008B7D94" w:rsidP="00BD4985">
            <w:pPr>
              <w:jc w:val="center"/>
            </w:pPr>
            <w:r w:rsidRPr="00CC1A02">
              <w:t>(kv. m)</w:t>
            </w:r>
          </w:p>
        </w:tc>
        <w:tc>
          <w:tcPr>
            <w:tcW w:w="2126" w:type="dxa"/>
          </w:tcPr>
          <w:p w:rsidR="008B7D94" w:rsidRPr="00CC1A02" w:rsidRDefault="008B7D94" w:rsidP="00BD4985">
            <w:pPr>
              <w:jc w:val="center"/>
            </w:pPr>
            <w:r>
              <w:t>Turto (daikto) likutinė vertė (Eur)</w:t>
            </w:r>
          </w:p>
        </w:tc>
      </w:tr>
      <w:tr w:rsidR="008B7D94" w:rsidTr="00BD4985">
        <w:trPr>
          <w:trHeight w:val="964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26.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A175A8">
              <w:t>Susisiekimo komunikacijos – privažiuojamasis geležinkelio kelias Nr. 1 (sankasa (1k1) ilgis 254,00 m, balastas (1k2) ilgis 254,00 m, viršutinis kelio įrenginys (1k3) ilgis 254,00 m, aklakelio atrama (1k4) 1 vnt., iešmo pervada (1k5) 1 vnt., unikalus numeris 4400</w:t>
            </w:r>
            <w:r>
              <w:t>-1478-1183, pažymėjimas plane 1k</w:t>
            </w:r>
            <w:r w:rsidRPr="00A175A8">
              <w:t>) Liepų g.,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B7D94" w:rsidRPr="00955F86" w:rsidRDefault="008B7D94" w:rsidP="00BD4985">
            <w:pPr>
              <w:jc w:val="center"/>
            </w:pPr>
            <w:r>
              <w:t>151657,96</w:t>
            </w:r>
          </w:p>
        </w:tc>
      </w:tr>
      <w:tr w:rsidR="008B7D94" w:rsidTr="00BD4985">
        <w:trPr>
          <w:trHeight w:val="1465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27.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A175A8">
              <w:t>Susisiekimo komunikacijos – privažiuojamasis geležinkelio kelias Nr. 2 (sankasa (2k1) ilgis 125,00 m, balastas (2k2) ilgis 125,00 m, viršutinis kelio įrenginys (2k3) ilgis 125,00 m, aklakelio atrama (2k4) 1 vnt., unikalus numeris 4400-1478-1229, pažymėjima</w:t>
            </w:r>
            <w:r>
              <w:t>s plane 2k</w:t>
            </w:r>
            <w:r w:rsidRPr="00A175A8">
              <w:t>) Liepų g., Klaipėda</w:t>
            </w:r>
          </w:p>
        </w:tc>
        <w:tc>
          <w:tcPr>
            <w:tcW w:w="1701" w:type="dxa"/>
            <w:vAlign w:val="center"/>
          </w:tcPr>
          <w:p w:rsidR="008B7D94" w:rsidRPr="006F3D13" w:rsidRDefault="008B7D94" w:rsidP="00BD4985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B7D94" w:rsidRPr="00955F86" w:rsidRDefault="008B7D94" w:rsidP="00BD4985">
            <w:pPr>
              <w:jc w:val="center"/>
            </w:pPr>
            <w:r>
              <w:t>64482,35</w:t>
            </w:r>
          </w:p>
        </w:tc>
      </w:tr>
      <w:tr w:rsidR="008B7D94" w:rsidTr="00BD4985">
        <w:trPr>
          <w:trHeight w:val="162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28.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03327C">
              <w:t xml:space="preserve">Gyvenamosios patalpos (unikalus numeris </w:t>
            </w:r>
            <w:r>
              <w:t>2193</w:t>
            </w:r>
            <w:r w:rsidRPr="0003327C">
              <w:t>-</w:t>
            </w:r>
            <w:r>
              <w:t>7001</w:t>
            </w:r>
            <w:r w:rsidRPr="0003327C">
              <w:t>-</w:t>
            </w:r>
            <w:r>
              <w:t>8013</w:t>
            </w:r>
            <w:r w:rsidRPr="0003327C">
              <w:t>:</w:t>
            </w:r>
            <w:r>
              <w:t>0006</w:t>
            </w:r>
            <w:r w:rsidRPr="0003327C">
              <w:t xml:space="preserve">, </w:t>
            </w:r>
            <w:r>
              <w:t>3 aukštų mūrinio pastato 2 aukšte, pažymėjimas plane 1A2</w:t>
            </w:r>
            <w:r w:rsidRPr="008215BD">
              <w:t>p, statybos metai 19</w:t>
            </w:r>
            <w:r>
              <w:t>37</w:t>
            </w:r>
            <w:r w:rsidRPr="008215BD">
              <w:t>) su bendro naudojimo patalpomis: a-</w:t>
            </w:r>
            <w:r>
              <w:t>4</w:t>
            </w:r>
            <w:r w:rsidRPr="008215BD">
              <w:t xml:space="preserve"> (1/2 dalis iš </w:t>
            </w:r>
            <w:r>
              <w:t>5</w:t>
            </w:r>
            <w:r w:rsidRPr="008215BD">
              <w:t>,</w:t>
            </w:r>
            <w:r>
              <w:t>04</w:t>
            </w:r>
            <w:r w:rsidRPr="008215BD">
              <w:t> kv. m), a-</w:t>
            </w:r>
            <w:r>
              <w:t>5</w:t>
            </w:r>
            <w:r w:rsidRPr="008215BD">
              <w:t xml:space="preserve"> (1/2 dalis iš </w:t>
            </w:r>
            <w:r>
              <w:t>0</w:t>
            </w:r>
            <w:r w:rsidRPr="008215BD">
              <w:t>,</w:t>
            </w:r>
            <w:r>
              <w:t>87</w:t>
            </w:r>
            <w:r w:rsidRPr="008215BD">
              <w:t xml:space="preserve"> kv. m); </w:t>
            </w:r>
            <w:r>
              <w:t>Gintaro</w:t>
            </w:r>
            <w:r w:rsidRPr="0003327C">
              <w:t xml:space="preserve"> g. 3-</w:t>
            </w:r>
            <w:r>
              <w:t>1C</w:t>
            </w:r>
            <w:r w:rsidRPr="0003327C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29,91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6,93</w:t>
            </w:r>
          </w:p>
        </w:tc>
      </w:tr>
      <w:tr w:rsidR="008B7D94" w:rsidTr="00BD4985">
        <w:trPr>
          <w:trHeight w:val="101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29.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>Gyvenamosios patalpos (unikalus numeris 21</w:t>
            </w:r>
            <w:r>
              <w:t>95</w:t>
            </w:r>
            <w:r w:rsidRPr="00134482">
              <w:t>-</w:t>
            </w:r>
            <w:r>
              <w:t>5008</w:t>
            </w:r>
            <w:r w:rsidRPr="00134482">
              <w:t>-</w:t>
            </w:r>
            <w:r>
              <w:t>8019</w:t>
            </w:r>
            <w:r w:rsidRPr="00134482">
              <w:t>:</w:t>
            </w:r>
            <w:r>
              <w:t>0044</w:t>
            </w:r>
            <w:r w:rsidRPr="00134482">
              <w:t xml:space="preserve">, </w:t>
            </w:r>
            <w:r>
              <w:t>4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3</w:t>
            </w:r>
            <w:r w:rsidRPr="00233C39">
              <w:t xml:space="preserve"> aukšte</w:t>
            </w:r>
            <w:r w:rsidRPr="00134482">
              <w:t xml:space="preserve">, </w:t>
            </w:r>
            <w:r>
              <w:t>pažymėjimas plane 1N4</w:t>
            </w:r>
            <w:r w:rsidRPr="00233C39">
              <w:t>p</w:t>
            </w:r>
            <w:r>
              <w:t>, statybos metai 1955</w:t>
            </w:r>
            <w:r w:rsidRPr="00134482">
              <w:t xml:space="preserve">); </w:t>
            </w:r>
            <w:r>
              <w:t>Šaulių</w:t>
            </w:r>
            <w:r w:rsidRPr="00134482">
              <w:t xml:space="preserve"> g. </w:t>
            </w:r>
            <w:r>
              <w:t>27</w:t>
            </w:r>
            <w:r w:rsidRPr="00134482">
              <w:t>-</w:t>
            </w:r>
            <w:r>
              <w:t>49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12,87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6,54</w:t>
            </w:r>
          </w:p>
        </w:tc>
      </w:tr>
      <w:tr w:rsidR="008B7D94" w:rsidTr="00BD4985">
        <w:trPr>
          <w:trHeight w:val="175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30.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>Gyvenamosios patalpos (unikalus numeris 21</w:t>
            </w:r>
            <w:r>
              <w:t>95</w:t>
            </w:r>
            <w:r w:rsidRPr="00134482">
              <w:t>-</w:t>
            </w:r>
            <w:r>
              <w:t>5008</w:t>
            </w:r>
            <w:r w:rsidRPr="00134482">
              <w:t>-</w:t>
            </w:r>
            <w:r>
              <w:t>8019</w:t>
            </w:r>
            <w:r w:rsidRPr="00134482">
              <w:t>:</w:t>
            </w:r>
            <w:r>
              <w:t>0045</w:t>
            </w:r>
            <w:r w:rsidRPr="00134482">
              <w:t xml:space="preserve">, </w:t>
            </w:r>
            <w:r>
              <w:t>4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3</w:t>
            </w:r>
            <w:r w:rsidRPr="00233C39">
              <w:t xml:space="preserve"> aukšte</w:t>
            </w:r>
            <w:r w:rsidRPr="00134482">
              <w:t xml:space="preserve">, </w:t>
            </w:r>
            <w:r>
              <w:t>pažymėjimas plane 1N4</w:t>
            </w:r>
            <w:r w:rsidRPr="00233C39">
              <w:t>p</w:t>
            </w:r>
            <w:r>
              <w:t>, statybos metai 1955</w:t>
            </w:r>
            <w:r w:rsidRPr="00134482">
              <w:t xml:space="preserve">); </w:t>
            </w:r>
            <w:r>
              <w:t>Šaulių</w:t>
            </w:r>
            <w:r w:rsidRPr="00134482">
              <w:t xml:space="preserve"> g. </w:t>
            </w:r>
            <w:r>
              <w:t>27</w:t>
            </w:r>
            <w:r w:rsidRPr="00134482">
              <w:t>-</w:t>
            </w:r>
            <w:r>
              <w:t>50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13,96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6,06</w:t>
            </w:r>
          </w:p>
        </w:tc>
      </w:tr>
      <w:tr w:rsidR="008B7D94" w:rsidTr="00BD4985">
        <w:trPr>
          <w:trHeight w:val="138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31.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 xml:space="preserve">Gyvenamosios patalpos (unikalus numeris </w:t>
            </w:r>
            <w:r>
              <w:t>2192</w:t>
            </w:r>
            <w:r w:rsidRPr="00134482">
              <w:t>-</w:t>
            </w:r>
            <w:r>
              <w:t>0006</w:t>
            </w:r>
            <w:r w:rsidRPr="00134482">
              <w:t>-</w:t>
            </w:r>
            <w:r>
              <w:t>7017</w:t>
            </w:r>
            <w:r w:rsidRPr="00134482">
              <w:t>:</w:t>
            </w:r>
            <w:r>
              <w:t>0004</w:t>
            </w:r>
            <w:r w:rsidRPr="00134482">
              <w:t xml:space="preserve">, </w:t>
            </w:r>
            <w:r>
              <w:t>2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2</w:t>
            </w:r>
            <w:r w:rsidRPr="00233C39">
              <w:t xml:space="preserve"> aukšte</w:t>
            </w:r>
            <w:r w:rsidRPr="00134482">
              <w:t xml:space="preserve">, </w:t>
            </w:r>
            <w:r w:rsidRPr="00233C39">
              <w:t>pažymėjimas plane 1A</w:t>
            </w:r>
            <w:r>
              <w:t>2</w:t>
            </w:r>
            <w:r w:rsidRPr="00233C39">
              <w:t>p</w:t>
            </w:r>
            <w:r>
              <w:t>, statybos metai 1920</w:t>
            </w:r>
            <w:r w:rsidRPr="00134482">
              <w:t xml:space="preserve">); </w:t>
            </w:r>
            <w:r>
              <w:t>Pievų Tako</w:t>
            </w:r>
            <w:r w:rsidRPr="00134482">
              <w:t xml:space="preserve"> g. </w:t>
            </w:r>
            <w:r>
              <w:t>17-2B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47,74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10,43</w:t>
            </w:r>
          </w:p>
        </w:tc>
      </w:tr>
      <w:tr w:rsidR="008B7D94" w:rsidTr="00BD4985">
        <w:trPr>
          <w:trHeight w:val="126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32.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>Gyvenamosios patalpos (unikalus numeris 2193-</w:t>
            </w:r>
            <w:r>
              <w:t>6003</w:t>
            </w:r>
            <w:r w:rsidRPr="00134482">
              <w:t>-</w:t>
            </w:r>
            <w:r>
              <w:t>2018</w:t>
            </w:r>
            <w:r w:rsidRPr="00134482">
              <w:t>:</w:t>
            </w:r>
            <w:r>
              <w:t>0006</w:t>
            </w:r>
            <w:r w:rsidRPr="00134482">
              <w:t xml:space="preserve">, </w:t>
            </w:r>
            <w:r>
              <w:t>3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3</w:t>
            </w:r>
            <w:r w:rsidRPr="00233C39">
              <w:t xml:space="preserve"> aukšte</w:t>
            </w:r>
            <w:r w:rsidRPr="00134482">
              <w:t xml:space="preserve">, </w:t>
            </w:r>
            <w:r w:rsidRPr="00233C39">
              <w:t>pažymėjimas plane 1A</w:t>
            </w:r>
            <w:r>
              <w:t>3</w:t>
            </w:r>
            <w:r w:rsidRPr="00233C39">
              <w:t>p</w:t>
            </w:r>
            <w:r>
              <w:t>,</w:t>
            </w:r>
            <w:r w:rsidRPr="00134482">
              <w:t xml:space="preserve"> statybos metai 193</w:t>
            </w:r>
            <w:r>
              <w:t>6</w:t>
            </w:r>
            <w:r w:rsidRPr="00134482">
              <w:t xml:space="preserve">); </w:t>
            </w:r>
            <w:r>
              <w:t>Ramioji</w:t>
            </w:r>
            <w:r w:rsidRPr="00134482">
              <w:t xml:space="preserve"> g. </w:t>
            </w:r>
            <w:r>
              <w:t>5-6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61,60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19,81</w:t>
            </w:r>
          </w:p>
        </w:tc>
      </w:tr>
      <w:tr w:rsidR="008B7D94" w:rsidTr="00BD4985">
        <w:trPr>
          <w:trHeight w:val="113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33.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>Gyvenamosios patalpos (unikalus numeris 219</w:t>
            </w:r>
            <w:r>
              <w:t>1</w:t>
            </w:r>
            <w:r w:rsidRPr="00134482">
              <w:t>-</w:t>
            </w:r>
            <w:r>
              <w:t>2000</w:t>
            </w:r>
            <w:r w:rsidRPr="00134482">
              <w:t>-</w:t>
            </w:r>
            <w:r>
              <w:t>6014</w:t>
            </w:r>
            <w:r w:rsidRPr="00134482">
              <w:t>:</w:t>
            </w:r>
            <w:r>
              <w:t>0013</w:t>
            </w:r>
            <w:r w:rsidRPr="00134482">
              <w:t xml:space="preserve">, </w:t>
            </w:r>
            <w:r>
              <w:t>2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su mansarda mansardiniame</w:t>
            </w:r>
            <w:r w:rsidRPr="00233C39">
              <w:t xml:space="preserve"> aukšte</w:t>
            </w:r>
            <w:r w:rsidRPr="00134482">
              <w:t xml:space="preserve">, </w:t>
            </w:r>
            <w:r w:rsidRPr="00233C39">
              <w:t>pažymėjimas plane 1A</w:t>
            </w:r>
            <w:r>
              <w:t>2</w:t>
            </w:r>
            <w:r w:rsidRPr="00233C39">
              <w:t>p</w:t>
            </w:r>
            <w:r>
              <w:t>, statybos metai 1912</w:t>
            </w:r>
            <w:r w:rsidRPr="00134482">
              <w:t xml:space="preserve">); </w:t>
            </w:r>
            <w:r>
              <w:t>Klevų</w:t>
            </w:r>
            <w:r w:rsidRPr="00134482">
              <w:t xml:space="preserve"> g. </w:t>
            </w:r>
            <w:r>
              <w:t>6-14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37,61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12,36</w:t>
            </w:r>
          </w:p>
        </w:tc>
      </w:tr>
      <w:tr w:rsidR="008B7D94" w:rsidTr="00BD4985">
        <w:trPr>
          <w:trHeight w:val="626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lastRenderedPageBreak/>
              <w:t>34.</w:t>
            </w:r>
          </w:p>
        </w:tc>
        <w:tc>
          <w:tcPr>
            <w:tcW w:w="5283" w:type="dxa"/>
          </w:tcPr>
          <w:p w:rsidR="008B7D94" w:rsidRPr="00A175A8" w:rsidRDefault="008B7D94" w:rsidP="00BD4985">
            <w:pPr>
              <w:jc w:val="both"/>
            </w:pPr>
            <w:r w:rsidRPr="00134482">
              <w:t>Gyvenamosios patalpos (unikalus numeris 2193-</w:t>
            </w:r>
            <w:r>
              <w:t>5001</w:t>
            </w:r>
            <w:r w:rsidRPr="00134482">
              <w:t>-</w:t>
            </w:r>
            <w:r>
              <w:t>4015</w:t>
            </w:r>
            <w:r w:rsidRPr="00134482">
              <w:t>:000</w:t>
            </w:r>
            <w:r>
              <w:t>5</w:t>
            </w:r>
            <w:r w:rsidRPr="00134482">
              <w:t xml:space="preserve">, </w:t>
            </w:r>
            <w:r>
              <w:t>2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su mansarda 1</w:t>
            </w:r>
            <w:r w:rsidRPr="00233C39">
              <w:t xml:space="preserve"> aukšte</w:t>
            </w:r>
            <w:r w:rsidRPr="00134482">
              <w:t xml:space="preserve">, </w:t>
            </w:r>
            <w:r w:rsidRPr="00233C39">
              <w:t>pažymėjimas plane 1A</w:t>
            </w:r>
            <w:r>
              <w:t>2</w:t>
            </w:r>
            <w:r w:rsidRPr="00233C39">
              <w:t>p</w:t>
            </w:r>
            <w:r>
              <w:t>,</w:t>
            </w:r>
            <w:r w:rsidRPr="00134482">
              <w:t xml:space="preserve"> statybos metai 193</w:t>
            </w:r>
            <w:r>
              <w:t>5</w:t>
            </w:r>
            <w:r w:rsidRPr="00134482">
              <w:t xml:space="preserve">); </w:t>
            </w:r>
            <w:r>
              <w:t>Molo</w:t>
            </w:r>
            <w:r w:rsidRPr="00134482">
              <w:t xml:space="preserve"> g. </w:t>
            </w:r>
            <w:r>
              <w:t>29-2</w:t>
            </w:r>
            <w:r w:rsidRPr="00134482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18,53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4,46</w:t>
            </w:r>
          </w:p>
        </w:tc>
      </w:tr>
      <w:tr w:rsidR="008B7D94" w:rsidTr="00BD4985">
        <w:trPr>
          <w:trHeight w:val="453"/>
        </w:trPr>
        <w:tc>
          <w:tcPr>
            <w:tcW w:w="556" w:type="dxa"/>
            <w:vAlign w:val="center"/>
          </w:tcPr>
          <w:p w:rsidR="008B7D94" w:rsidRDefault="008B7D94" w:rsidP="00BD4985">
            <w:pPr>
              <w:jc w:val="center"/>
            </w:pPr>
            <w:r>
              <w:t>35.</w:t>
            </w:r>
          </w:p>
        </w:tc>
        <w:tc>
          <w:tcPr>
            <w:tcW w:w="5283" w:type="dxa"/>
          </w:tcPr>
          <w:p w:rsidR="008B7D94" w:rsidRPr="00134482" w:rsidRDefault="008B7D94" w:rsidP="00BD4985">
            <w:pPr>
              <w:jc w:val="both"/>
            </w:pPr>
            <w:r>
              <w:t xml:space="preserve">Negyvenamoji patalpa – neįrengta pastogė (unikalus numeris </w:t>
            </w:r>
            <w:r w:rsidRPr="00DC3C3A">
              <w:t>4400-</w:t>
            </w:r>
            <w:r>
              <w:t>2319</w:t>
            </w:r>
            <w:r w:rsidRPr="00DC3C3A">
              <w:t>-</w:t>
            </w:r>
            <w:r>
              <w:t>2162</w:t>
            </w:r>
            <w:r w:rsidRPr="00DC3C3A">
              <w:t>:</w:t>
            </w:r>
            <w:r>
              <w:t>8301</w:t>
            </w:r>
            <w:r w:rsidRPr="00DC3C3A">
              <w:t xml:space="preserve">, 2 aukštų </w:t>
            </w:r>
            <w:r>
              <w:t xml:space="preserve">mūrinio </w:t>
            </w:r>
            <w:r w:rsidRPr="00DC3C3A">
              <w:t>pastato</w:t>
            </w:r>
            <w:r>
              <w:t xml:space="preserve"> su mansarda mansardiniame</w:t>
            </w:r>
            <w:r w:rsidRPr="00DC3C3A">
              <w:t xml:space="preserve"> aukšte, </w:t>
            </w:r>
            <w:r w:rsidRPr="007C4537">
              <w:t>statybos metai 19</w:t>
            </w:r>
            <w:r>
              <w:t>3</w:t>
            </w:r>
            <w:r w:rsidRPr="007C4537">
              <w:t>0</w:t>
            </w:r>
            <w:r w:rsidRPr="00DC3C3A">
              <w:t xml:space="preserve">); </w:t>
            </w:r>
            <w:r>
              <w:t>Vytauto</w:t>
            </w:r>
            <w:r w:rsidRPr="00DC3C3A">
              <w:t xml:space="preserve"> g. 12-</w:t>
            </w:r>
            <w:r>
              <w:t>13</w:t>
            </w:r>
            <w:r w:rsidRPr="00DC3C3A">
              <w:t>, Klaipėda</w:t>
            </w:r>
          </w:p>
        </w:tc>
        <w:tc>
          <w:tcPr>
            <w:tcW w:w="1701" w:type="dxa"/>
            <w:vAlign w:val="center"/>
          </w:tcPr>
          <w:p w:rsidR="008B7D94" w:rsidRDefault="008B7D94" w:rsidP="00BD4985">
            <w:pPr>
              <w:jc w:val="center"/>
            </w:pPr>
            <w:r>
              <w:t>10,31</w:t>
            </w:r>
          </w:p>
        </w:tc>
        <w:tc>
          <w:tcPr>
            <w:tcW w:w="2126" w:type="dxa"/>
            <w:vAlign w:val="center"/>
          </w:tcPr>
          <w:p w:rsidR="008B7D94" w:rsidRDefault="008B7D94" w:rsidP="00BD4985">
            <w:pPr>
              <w:jc w:val="center"/>
            </w:pPr>
            <w:r>
              <w:t>1213,47</w:t>
            </w:r>
          </w:p>
        </w:tc>
      </w:tr>
    </w:tbl>
    <w:p w:rsidR="008B7D94" w:rsidRDefault="008B7D94" w:rsidP="008B7D94">
      <w:pPr>
        <w:ind w:firstLine="709"/>
        <w:jc w:val="both"/>
      </w:pPr>
    </w:p>
    <w:p w:rsidR="008B7D94" w:rsidRPr="00832CC9" w:rsidRDefault="008B7D94" w:rsidP="008B7D94">
      <w:pPr>
        <w:jc w:val="center"/>
      </w:pPr>
      <w:r>
        <w:t>___________________________</w:t>
      </w: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C5" w:rsidRDefault="00141EC5" w:rsidP="006D1B42">
      <w:r>
        <w:separator/>
      </w:r>
    </w:p>
  </w:endnote>
  <w:endnote w:type="continuationSeparator" w:id="0">
    <w:p w:rsidR="00141EC5" w:rsidRDefault="00141EC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C5" w:rsidRDefault="00141EC5" w:rsidP="006D1B42">
      <w:r>
        <w:separator/>
      </w:r>
    </w:p>
  </w:footnote>
  <w:footnote w:type="continuationSeparator" w:id="0">
    <w:p w:rsidR="00141EC5" w:rsidRDefault="00141EC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C0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1EC5"/>
    <w:rsid w:val="0044347A"/>
    <w:rsid w:val="004476DD"/>
    <w:rsid w:val="00597EE8"/>
    <w:rsid w:val="005F495C"/>
    <w:rsid w:val="006D1B42"/>
    <w:rsid w:val="007B180C"/>
    <w:rsid w:val="008354D5"/>
    <w:rsid w:val="008B7D94"/>
    <w:rsid w:val="008E6E82"/>
    <w:rsid w:val="00981859"/>
    <w:rsid w:val="00A06545"/>
    <w:rsid w:val="00AF7D08"/>
    <w:rsid w:val="00AF7EC0"/>
    <w:rsid w:val="00B750B6"/>
    <w:rsid w:val="00CA4D3B"/>
    <w:rsid w:val="00CD329B"/>
    <w:rsid w:val="00E33871"/>
    <w:rsid w:val="00E56F1C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2827-A19E-41C0-ABD3-3BA73D3B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2016-05-02T07:47:00Z</dcterms:created>
  <dcterms:modified xsi:type="dcterms:W3CDTF">2016-05-02T07:47:00Z</dcterms:modified>
</cp:coreProperties>
</file>