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10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06079E" w:rsidTr="00BD6B00">
        <w:tc>
          <w:tcPr>
            <w:tcW w:w="4110" w:type="dxa"/>
          </w:tcPr>
          <w:p w:rsidR="0006079E" w:rsidRDefault="0006079E" w:rsidP="0006079E">
            <w:r>
              <w:t>Klaipėdos miesto savivaldybės</w:t>
            </w:r>
          </w:p>
        </w:tc>
      </w:tr>
      <w:tr w:rsidR="0006079E" w:rsidTr="00BD6B00">
        <w:tc>
          <w:tcPr>
            <w:tcW w:w="4110" w:type="dxa"/>
          </w:tcPr>
          <w:p w:rsidR="0006079E" w:rsidRDefault="0006079E" w:rsidP="0041379C">
            <w:r>
              <w:t xml:space="preserve">tarybos </w:t>
            </w:r>
            <w:r w:rsidR="0041379C">
              <w:rPr>
                <w:noProof/>
              </w:rPr>
              <w:t xml:space="preserve"> 2016 m. balandžio 28 d.</w:t>
            </w:r>
            <w:bookmarkStart w:id="0" w:name="_GoBack"/>
            <w:bookmarkEnd w:id="0"/>
          </w:p>
        </w:tc>
      </w:tr>
      <w:tr w:rsidR="0006079E" w:rsidTr="00BD6B00">
        <w:tc>
          <w:tcPr>
            <w:tcW w:w="4110" w:type="dxa"/>
          </w:tcPr>
          <w:p w:rsidR="0006079E" w:rsidRDefault="0006079E" w:rsidP="0041379C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r w:rsidR="0041379C">
              <w:rPr>
                <w:noProof/>
              </w:rPr>
              <w:t>T2-122</w:t>
            </w:r>
          </w:p>
        </w:tc>
      </w:tr>
      <w:tr w:rsidR="00A06545" w:rsidTr="00BD6B00">
        <w:tc>
          <w:tcPr>
            <w:tcW w:w="4110" w:type="dxa"/>
          </w:tcPr>
          <w:p w:rsidR="00A06545" w:rsidRDefault="00A06545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priedas</w:t>
            </w:r>
          </w:p>
        </w:tc>
      </w:tr>
    </w:tbl>
    <w:p w:rsidR="0006079E" w:rsidRDefault="0006079E" w:rsidP="0006079E">
      <w:pPr>
        <w:jc w:val="center"/>
      </w:pPr>
    </w:p>
    <w:p w:rsidR="006D1B42" w:rsidRDefault="006D1B42" w:rsidP="0006079E">
      <w:pPr>
        <w:jc w:val="center"/>
      </w:pPr>
    </w:p>
    <w:p w:rsidR="00D447A0" w:rsidRDefault="00D447A0" w:rsidP="00D447A0">
      <w:pPr>
        <w:jc w:val="center"/>
        <w:rPr>
          <w:b/>
        </w:rPr>
      </w:pPr>
      <w:r w:rsidRPr="009A5D10">
        <w:rPr>
          <w:b/>
        </w:rPr>
        <w:t>LIKVIDUOTŲ IR IŠ JURIDINIŲ ASMENŲ REGISTRO IŠREGISTRUOTŲ ĮMONIŲ, MIRUSIŲ B</w:t>
      </w:r>
      <w:r>
        <w:rPr>
          <w:b/>
        </w:rPr>
        <w:t>EI BANKRUTAVUSIŲ FIZINIŲ ASMENŲ</w:t>
      </w:r>
      <w:r w:rsidRPr="009A5D10">
        <w:rPr>
          <w:b/>
        </w:rPr>
        <w:t xml:space="preserve"> BEVILTIŠKŲ SKOLŲ UŽ VALSTYBINĖS ŽEMĖS NUOMĄ </w:t>
      </w:r>
      <w:r w:rsidRPr="007B5F45">
        <w:rPr>
          <w:b/>
        </w:rPr>
        <w:t>SĄRAŠAS</w:t>
      </w:r>
    </w:p>
    <w:p w:rsidR="00D447A0" w:rsidRDefault="00D447A0" w:rsidP="00D447A0">
      <w:pPr>
        <w:jc w:val="center"/>
      </w:pPr>
    </w:p>
    <w:p w:rsidR="00D447A0" w:rsidRDefault="00D447A0" w:rsidP="00D447A0">
      <w:pPr>
        <w:jc w:val="center"/>
      </w:pPr>
    </w:p>
    <w:tbl>
      <w:tblPr>
        <w:tblW w:w="150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4209"/>
        <w:gridCol w:w="1612"/>
        <w:gridCol w:w="1410"/>
        <w:gridCol w:w="1450"/>
        <w:gridCol w:w="1388"/>
        <w:gridCol w:w="1724"/>
        <w:gridCol w:w="2396"/>
      </w:tblGrid>
      <w:tr w:rsidR="00D447A0" w:rsidRPr="001906C1" w:rsidTr="00C36D16">
        <w:trPr>
          <w:trHeight w:val="1014"/>
        </w:trPr>
        <w:tc>
          <w:tcPr>
            <w:tcW w:w="852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Eil. Nr.</w:t>
            </w:r>
          </w:p>
        </w:tc>
        <w:tc>
          <w:tcPr>
            <w:tcW w:w="4209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 xml:space="preserve">Pavadinimas 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Kodas</w:t>
            </w:r>
          </w:p>
        </w:tc>
        <w:tc>
          <w:tcPr>
            <w:tcW w:w="1410" w:type="dxa"/>
            <w:shd w:val="clear" w:color="000000" w:fill="FFFFFF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S</w:t>
            </w:r>
            <w:r>
              <w:rPr>
                <w:lang w:eastAsia="lt-LT"/>
              </w:rPr>
              <w:t>kola už valstybinės žemės nuomą</w:t>
            </w:r>
            <w:r w:rsidRPr="001906C1">
              <w:rPr>
                <w:lang w:eastAsia="lt-LT"/>
              </w:rPr>
              <w:t xml:space="preserve"> </w:t>
            </w:r>
            <w:proofErr w:type="spellStart"/>
            <w:r w:rsidRPr="001906C1">
              <w:rPr>
                <w:lang w:eastAsia="lt-LT"/>
              </w:rPr>
              <w:t>Eur</w:t>
            </w:r>
            <w:proofErr w:type="spellEnd"/>
          </w:p>
        </w:tc>
        <w:tc>
          <w:tcPr>
            <w:tcW w:w="1450" w:type="dxa"/>
            <w:shd w:val="clear" w:color="000000" w:fill="FFFFFF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Delspinigiai</w:t>
            </w:r>
            <w:r w:rsidRPr="001906C1">
              <w:rPr>
                <w:lang w:eastAsia="lt-LT"/>
              </w:rPr>
              <w:t xml:space="preserve"> </w:t>
            </w:r>
            <w:proofErr w:type="spellStart"/>
            <w:r w:rsidRPr="001906C1">
              <w:rPr>
                <w:lang w:eastAsia="lt-LT"/>
              </w:rPr>
              <w:t>Eur</w:t>
            </w:r>
            <w:proofErr w:type="spellEnd"/>
          </w:p>
        </w:tc>
        <w:tc>
          <w:tcPr>
            <w:tcW w:w="1388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Bendra skola</w:t>
            </w:r>
            <w:r w:rsidRPr="001906C1">
              <w:rPr>
                <w:lang w:eastAsia="lt-LT"/>
              </w:rPr>
              <w:t xml:space="preserve"> </w:t>
            </w:r>
            <w:proofErr w:type="spellStart"/>
            <w:r w:rsidRPr="001906C1">
              <w:rPr>
                <w:lang w:eastAsia="lt-LT"/>
              </w:rPr>
              <w:t>Eur</w:t>
            </w:r>
            <w:proofErr w:type="spellEnd"/>
            <w:r w:rsidRPr="001906C1">
              <w:rPr>
                <w:lang w:eastAsia="lt-LT"/>
              </w:rPr>
              <w:t xml:space="preserve"> (4+5)</w:t>
            </w:r>
          </w:p>
        </w:tc>
        <w:tc>
          <w:tcPr>
            <w:tcW w:w="1724" w:type="dxa"/>
            <w:shd w:val="clear" w:color="000000" w:fill="FFFFFF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Skolos susidarymo laikotarpis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Teisinis statusas /</w:t>
            </w:r>
          </w:p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>
              <w:rPr>
                <w:lang w:eastAsia="lt-LT"/>
              </w:rPr>
              <w:t>p</w:t>
            </w:r>
            <w:r w:rsidRPr="001906C1">
              <w:rPr>
                <w:lang w:eastAsia="lt-LT"/>
              </w:rPr>
              <w:t>astabos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</w:t>
            </w:r>
          </w:p>
        </w:tc>
        <w:tc>
          <w:tcPr>
            <w:tcW w:w="4209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7</w:t>
            </w:r>
          </w:p>
        </w:tc>
        <w:tc>
          <w:tcPr>
            <w:tcW w:w="2396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</w:t>
            </w:r>
          </w:p>
        </w:tc>
      </w:tr>
      <w:tr w:rsidR="00D447A0" w:rsidRPr="001906C1" w:rsidTr="00C36D16">
        <w:trPr>
          <w:trHeight w:val="253"/>
        </w:trPr>
        <w:tc>
          <w:tcPr>
            <w:tcW w:w="15041" w:type="dxa"/>
            <w:gridSpan w:val="8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bCs/>
                <w:lang w:eastAsia="lt-LT"/>
              </w:rPr>
            </w:pPr>
            <w:r w:rsidRPr="001906C1">
              <w:rPr>
                <w:b/>
                <w:bCs/>
                <w:lang w:eastAsia="lt-LT"/>
              </w:rPr>
              <w:t>IŠREGISTRUOTOS ĮMONĖS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„Lokys“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240048250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4 571,55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265,79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4 837,34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„OLINESTA“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141971720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71,60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8,77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80,37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2012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Prekybos namai „SPRUT“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140410175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713,48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713,48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„PAMARIO BŪSTAS“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242007010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8 498,45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8 498,45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</w:t>
            </w:r>
            <w:proofErr w:type="spellStart"/>
            <w:r w:rsidRPr="001906C1">
              <w:rPr>
                <w:lang w:eastAsia="lt-LT"/>
              </w:rPr>
              <w:t>Vaivora</w:t>
            </w:r>
            <w:proofErr w:type="spellEnd"/>
            <w:r w:rsidRPr="001906C1">
              <w:rPr>
                <w:lang w:eastAsia="lt-LT"/>
              </w:rPr>
              <w:t>“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140167531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22,29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22,29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2012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6.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„VAKARŲ PAVASARIS“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142083911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1 396,55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83,63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1 480,18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2010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7.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„Žvejų rezidencija“</w:t>
            </w:r>
          </w:p>
        </w:tc>
        <w:tc>
          <w:tcPr>
            <w:tcW w:w="1612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300584572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142 563,47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142 563,47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8.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 xml:space="preserve">V. </w:t>
            </w:r>
            <w:proofErr w:type="spellStart"/>
            <w:r w:rsidRPr="001906C1">
              <w:rPr>
                <w:lang w:eastAsia="lt-LT"/>
              </w:rPr>
              <w:t>Uktverienės</w:t>
            </w:r>
            <w:proofErr w:type="spellEnd"/>
            <w:r w:rsidRPr="001906C1">
              <w:rPr>
                <w:lang w:eastAsia="lt-LT"/>
              </w:rPr>
              <w:t xml:space="preserve"> vaistinė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141739768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13,05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0,52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13,57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9.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„ZONULA“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141885698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982,52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982,52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10.</w:t>
            </w:r>
          </w:p>
        </w:tc>
        <w:tc>
          <w:tcPr>
            <w:tcW w:w="4209" w:type="dxa"/>
            <w:shd w:val="clear" w:color="000000" w:fill="FFFFFF"/>
            <w:noWrap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„LITURIMEX KELION</w:t>
            </w:r>
            <w:r>
              <w:rPr>
                <w:lang w:eastAsia="lt-LT"/>
              </w:rPr>
              <w:t>I</w:t>
            </w:r>
            <w:r w:rsidRPr="001906C1">
              <w:rPr>
                <w:lang w:eastAsia="lt-LT"/>
              </w:rPr>
              <w:t>Ų TARNYBA“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121966947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18,24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2,24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20,48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11.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„SAVOKETA“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142138560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180,05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13,23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193,28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2006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12.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„BALTIJOS AUTOCENTRAS“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141996531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10,06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0,54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10,60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2011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13.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„JURTINGA“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141331161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58 119,50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2 092,31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60 211,81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„EROTAS“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148322275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16,17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0,37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16,54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15.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„Danės vartai“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300584686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165 083,40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3 208,94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168 292,34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>UAB „Klaipėdos Saturnas“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301011604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16 604,12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16 604,12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2009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17.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 xml:space="preserve">A. </w:t>
            </w:r>
            <w:proofErr w:type="spellStart"/>
            <w:r w:rsidRPr="001906C1">
              <w:rPr>
                <w:lang w:eastAsia="lt-LT"/>
              </w:rPr>
              <w:t>Štalio</w:t>
            </w:r>
            <w:proofErr w:type="spellEnd"/>
            <w:r w:rsidRPr="001906C1">
              <w:rPr>
                <w:lang w:eastAsia="lt-LT"/>
              </w:rPr>
              <w:t xml:space="preserve"> firma „</w:t>
            </w:r>
            <w:proofErr w:type="spellStart"/>
            <w:r w:rsidRPr="001906C1">
              <w:rPr>
                <w:lang w:eastAsia="lt-LT"/>
              </w:rPr>
              <w:t>Arūšta</w:t>
            </w:r>
            <w:proofErr w:type="spellEnd"/>
            <w:r w:rsidRPr="001906C1">
              <w:rPr>
                <w:lang w:eastAsia="lt-LT"/>
              </w:rPr>
              <w:t>“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163235151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317,34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61,00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378,34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2010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lastRenderedPageBreak/>
              <w:t>18.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1906C1" w:rsidRDefault="00D447A0" w:rsidP="00C36D16">
            <w:pPr>
              <w:rPr>
                <w:lang w:eastAsia="lt-LT"/>
              </w:rPr>
            </w:pPr>
            <w:r w:rsidRPr="001906C1">
              <w:rPr>
                <w:lang w:eastAsia="lt-LT"/>
              </w:rPr>
              <w:t xml:space="preserve">R. </w:t>
            </w:r>
            <w:proofErr w:type="spellStart"/>
            <w:r w:rsidRPr="001906C1">
              <w:rPr>
                <w:lang w:eastAsia="lt-LT"/>
              </w:rPr>
              <w:t>Dainausko</w:t>
            </w:r>
            <w:proofErr w:type="spellEnd"/>
            <w:r w:rsidRPr="001906C1">
              <w:rPr>
                <w:lang w:eastAsia="lt-LT"/>
              </w:rPr>
              <w:t xml:space="preserve"> individuali įmonė</w:t>
            </w:r>
          </w:p>
        </w:tc>
        <w:tc>
          <w:tcPr>
            <w:tcW w:w="1612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141838442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3 271,80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136,05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3 407,85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2008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Išregistruotas</w:t>
            </w:r>
          </w:p>
        </w:tc>
      </w:tr>
      <w:tr w:rsidR="00D447A0" w:rsidRPr="001906C1" w:rsidTr="00C36D16">
        <w:trPr>
          <w:trHeight w:val="253"/>
        </w:trPr>
        <w:tc>
          <w:tcPr>
            <w:tcW w:w="6673" w:type="dxa"/>
            <w:gridSpan w:val="3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1906C1">
              <w:rPr>
                <w:b/>
                <w:bCs/>
                <w:color w:val="000000"/>
                <w:lang w:eastAsia="lt-LT"/>
              </w:rPr>
              <w:t>Iš viso: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color w:val="000000"/>
                <w:lang w:eastAsia="lt-LT"/>
              </w:rPr>
            </w:pPr>
            <w:r w:rsidRPr="001906C1">
              <w:rPr>
                <w:b/>
                <w:color w:val="000000"/>
                <w:lang w:eastAsia="lt-LT"/>
              </w:rPr>
              <w:t>402 453,64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lang w:eastAsia="lt-LT"/>
              </w:rPr>
            </w:pPr>
            <w:r w:rsidRPr="001906C1">
              <w:rPr>
                <w:b/>
                <w:lang w:eastAsia="lt-LT"/>
              </w:rPr>
              <w:t>5 873,39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lang w:eastAsia="lt-LT"/>
              </w:rPr>
            </w:pPr>
            <w:r w:rsidRPr="001906C1">
              <w:rPr>
                <w:b/>
                <w:lang w:eastAsia="lt-LT"/>
              </w:rPr>
              <w:t>408 327,03</w:t>
            </w:r>
          </w:p>
        </w:tc>
        <w:tc>
          <w:tcPr>
            <w:tcW w:w="4120" w:type="dxa"/>
            <w:gridSpan w:val="2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</w:p>
        </w:tc>
      </w:tr>
      <w:tr w:rsidR="00D447A0" w:rsidRPr="001906C1" w:rsidTr="00C36D16">
        <w:trPr>
          <w:trHeight w:val="253"/>
        </w:trPr>
        <w:tc>
          <w:tcPr>
            <w:tcW w:w="15041" w:type="dxa"/>
            <w:gridSpan w:val="8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bCs/>
                <w:lang w:eastAsia="lt-LT"/>
              </w:rPr>
            </w:pPr>
            <w:r w:rsidRPr="001906C1">
              <w:rPr>
                <w:b/>
                <w:bCs/>
                <w:lang w:eastAsia="lt-LT"/>
              </w:rPr>
              <w:t>FIZINIAI ASMENYS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19.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P. D.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40,12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2,88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43,00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2007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2007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20.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M. E.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59,61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59,61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2003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2007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21.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K. A.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36,65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1,70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38,35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2003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2007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22.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B. J.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2 732,40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168,54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2 900,94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2010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FA bankroto byla </w:t>
            </w:r>
            <w:r w:rsidRPr="004153F5">
              <w:rPr>
                <w:lang w:eastAsia="lt-LT"/>
              </w:rPr>
              <w:br w:type="textWrapping" w:clear="all"/>
              <w:t>2015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23.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G. Z.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151,51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0,85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152,36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2003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2007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24.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J. G.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43,80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43,80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Už 2003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2003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25.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K. G.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110,72</w:t>
            </w:r>
          </w:p>
        </w:tc>
        <w:tc>
          <w:tcPr>
            <w:tcW w:w="1450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9,93</w:t>
            </w:r>
          </w:p>
        </w:tc>
        <w:tc>
          <w:tcPr>
            <w:tcW w:w="1388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120,65</w:t>
            </w:r>
          </w:p>
        </w:tc>
        <w:tc>
          <w:tcPr>
            <w:tcW w:w="1724" w:type="dxa"/>
            <w:shd w:val="clear" w:color="000000" w:fill="FFFFFF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2005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2008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852" w:type="dxa"/>
            <w:shd w:val="clear" w:color="auto" w:fill="auto"/>
            <w:noWrap/>
            <w:vAlign w:val="bottom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26.</w:t>
            </w:r>
          </w:p>
        </w:tc>
        <w:tc>
          <w:tcPr>
            <w:tcW w:w="4209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rPr>
                <w:lang w:eastAsia="lt-LT"/>
              </w:rPr>
            </w:pPr>
            <w:r w:rsidRPr="004153F5">
              <w:rPr>
                <w:i/>
                <w:iCs/>
              </w:rPr>
              <w:t>K. D. (duomenys neskelbtini)</w:t>
            </w:r>
          </w:p>
        </w:tc>
        <w:tc>
          <w:tcPr>
            <w:tcW w:w="1612" w:type="dxa"/>
            <w:shd w:val="clear" w:color="000000" w:fill="FFFFFF"/>
            <w:noWrap/>
            <w:vAlign w:val="bottom"/>
            <w:hideMark/>
          </w:tcPr>
          <w:p w:rsidR="00D447A0" w:rsidRPr="004153F5" w:rsidRDefault="00D447A0" w:rsidP="00C36D16">
            <w:pPr>
              <w:jc w:val="center"/>
              <w:rPr>
                <w:lang w:eastAsia="lt-LT"/>
              </w:rPr>
            </w:pPr>
            <w:r w:rsidRPr="004153F5">
              <w:rPr>
                <w:i/>
                <w:iCs/>
              </w:rPr>
              <w:t>(duomenys neskelbtini)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57,86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3,45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61,31</w:t>
            </w:r>
          </w:p>
        </w:tc>
        <w:tc>
          <w:tcPr>
            <w:tcW w:w="1724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  <w:r w:rsidRPr="001906C1">
              <w:rPr>
                <w:lang w:eastAsia="lt-LT"/>
              </w:rPr>
              <w:t>Nuo 2010</w:t>
            </w:r>
          </w:p>
        </w:tc>
        <w:tc>
          <w:tcPr>
            <w:tcW w:w="2396" w:type="dxa"/>
            <w:shd w:val="clear" w:color="auto" w:fill="auto"/>
            <w:noWrap/>
            <w:vAlign w:val="center"/>
          </w:tcPr>
          <w:p w:rsidR="00D447A0" w:rsidRPr="004153F5" w:rsidRDefault="00D447A0" w:rsidP="00C36D16">
            <w:pPr>
              <w:jc w:val="center"/>
            </w:pPr>
            <w:r w:rsidRPr="004153F5">
              <w:rPr>
                <w:lang w:eastAsia="lt-LT"/>
              </w:rPr>
              <w:t xml:space="preserve">Mirė 2013 </w:t>
            </w:r>
            <w:r w:rsidRPr="004153F5">
              <w:rPr>
                <w:i/>
                <w:iCs/>
              </w:rPr>
              <w:t>(duomenys neskelbtini)</w:t>
            </w:r>
          </w:p>
        </w:tc>
      </w:tr>
      <w:tr w:rsidR="00D447A0" w:rsidRPr="001906C1" w:rsidTr="00C36D16">
        <w:trPr>
          <w:trHeight w:val="253"/>
        </w:trPr>
        <w:tc>
          <w:tcPr>
            <w:tcW w:w="6673" w:type="dxa"/>
            <w:gridSpan w:val="3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bCs/>
                <w:lang w:eastAsia="lt-LT"/>
              </w:rPr>
            </w:pPr>
            <w:r w:rsidRPr="001906C1">
              <w:rPr>
                <w:b/>
                <w:bCs/>
                <w:lang w:eastAsia="lt-LT"/>
              </w:rPr>
              <w:t>Iš viso:</w:t>
            </w:r>
          </w:p>
        </w:tc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lang w:eastAsia="lt-LT"/>
              </w:rPr>
            </w:pPr>
            <w:r w:rsidRPr="001906C1">
              <w:rPr>
                <w:b/>
                <w:lang w:eastAsia="lt-LT"/>
              </w:rPr>
              <w:t>3 232,67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lang w:eastAsia="lt-LT"/>
              </w:rPr>
            </w:pPr>
            <w:r w:rsidRPr="001906C1">
              <w:rPr>
                <w:b/>
                <w:lang w:eastAsia="lt-LT"/>
              </w:rPr>
              <w:t>187,35</w:t>
            </w:r>
          </w:p>
        </w:tc>
        <w:tc>
          <w:tcPr>
            <w:tcW w:w="1388" w:type="dxa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b/>
                <w:lang w:eastAsia="lt-LT"/>
              </w:rPr>
            </w:pPr>
            <w:r w:rsidRPr="001906C1">
              <w:rPr>
                <w:b/>
                <w:lang w:eastAsia="lt-LT"/>
              </w:rPr>
              <w:t>3 420,02</w:t>
            </w:r>
          </w:p>
        </w:tc>
        <w:tc>
          <w:tcPr>
            <w:tcW w:w="4120" w:type="dxa"/>
            <w:gridSpan w:val="2"/>
            <w:shd w:val="clear" w:color="auto" w:fill="auto"/>
            <w:noWrap/>
            <w:vAlign w:val="center"/>
            <w:hideMark/>
          </w:tcPr>
          <w:p w:rsidR="00D447A0" w:rsidRPr="001906C1" w:rsidRDefault="00D447A0" w:rsidP="00C36D16">
            <w:pPr>
              <w:jc w:val="center"/>
              <w:rPr>
                <w:lang w:eastAsia="lt-LT"/>
              </w:rPr>
            </w:pPr>
          </w:p>
        </w:tc>
      </w:tr>
    </w:tbl>
    <w:p w:rsidR="00D447A0" w:rsidRDefault="00D447A0" w:rsidP="00D447A0"/>
    <w:p w:rsidR="00D447A0" w:rsidRDefault="00D447A0" w:rsidP="00D447A0">
      <w:pPr>
        <w:jc w:val="center"/>
      </w:pPr>
      <w:r>
        <w:t>___________________</w:t>
      </w:r>
    </w:p>
    <w:p w:rsidR="00D447A0" w:rsidRPr="00573F5E" w:rsidRDefault="00D447A0" w:rsidP="00D447A0">
      <w:pPr>
        <w:tabs>
          <w:tab w:val="left" w:pos="4986"/>
        </w:tabs>
      </w:pPr>
      <w:r>
        <w:tab/>
      </w:r>
    </w:p>
    <w:p w:rsidR="00D447A0" w:rsidRDefault="00D447A0" w:rsidP="00D447A0">
      <w:pPr>
        <w:jc w:val="center"/>
      </w:pPr>
    </w:p>
    <w:p w:rsidR="00981859" w:rsidRDefault="00981859" w:rsidP="00D447A0">
      <w:pPr>
        <w:jc w:val="center"/>
      </w:pPr>
    </w:p>
    <w:sectPr w:rsidR="00981859" w:rsidSect="00D447A0">
      <w:headerReference w:type="default" r:id="rId6"/>
      <w:pgSz w:w="16838" w:h="11906" w:orient="landscape" w:code="9"/>
      <w:pgMar w:top="1701" w:right="1134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B9" w:rsidRDefault="00A430B9" w:rsidP="006D1B42">
      <w:r>
        <w:separator/>
      </w:r>
    </w:p>
  </w:endnote>
  <w:endnote w:type="continuationSeparator" w:id="0">
    <w:p w:rsidR="00A430B9" w:rsidRDefault="00A430B9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B9" w:rsidRDefault="00A430B9" w:rsidP="006D1B42">
      <w:r>
        <w:separator/>
      </w:r>
    </w:p>
  </w:footnote>
  <w:footnote w:type="continuationSeparator" w:id="0">
    <w:p w:rsidR="00A430B9" w:rsidRDefault="00A430B9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379C">
          <w:rPr>
            <w:noProof/>
          </w:rPr>
          <w:t>2</w:t>
        </w:r>
        <w:r>
          <w:fldChar w:fldCharType="end"/>
        </w:r>
      </w:p>
    </w:sdtContent>
  </w:sdt>
  <w:p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747BA"/>
    <w:rsid w:val="0024268F"/>
    <w:rsid w:val="00377AB9"/>
    <w:rsid w:val="0041379C"/>
    <w:rsid w:val="0044347A"/>
    <w:rsid w:val="004476DD"/>
    <w:rsid w:val="00597EE8"/>
    <w:rsid w:val="005F495C"/>
    <w:rsid w:val="006D1B42"/>
    <w:rsid w:val="007B180C"/>
    <w:rsid w:val="00804710"/>
    <w:rsid w:val="008354D5"/>
    <w:rsid w:val="008E6E82"/>
    <w:rsid w:val="00981859"/>
    <w:rsid w:val="00A06545"/>
    <w:rsid w:val="00A430B9"/>
    <w:rsid w:val="00AF7D08"/>
    <w:rsid w:val="00B750B6"/>
    <w:rsid w:val="00BD6B00"/>
    <w:rsid w:val="00CA4D3B"/>
    <w:rsid w:val="00CD329B"/>
    <w:rsid w:val="00D447A0"/>
    <w:rsid w:val="00E33871"/>
    <w:rsid w:val="00F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E8C9D-84E1-4539-9FD8-EEFA25A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3</cp:revision>
  <dcterms:created xsi:type="dcterms:W3CDTF">2016-05-03T12:21:00Z</dcterms:created>
  <dcterms:modified xsi:type="dcterms:W3CDTF">2016-05-03T12:22:00Z</dcterms:modified>
</cp:coreProperties>
</file>