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B60615" w:rsidRPr="00B60615">
        <w:rPr>
          <w:b/>
          <w:caps/>
        </w:rPr>
        <w:t>SAUGAUS ELGESIO VANDENYJE IR ANT LEDO TAISYKLIŲ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gegužės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T2-155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CA4D3B" w:rsidRDefault="00CA4D3B" w:rsidP="00CA4D3B">
      <w:pPr>
        <w:tabs>
          <w:tab w:val="left" w:pos="912"/>
        </w:tabs>
        <w:ind w:firstLine="709"/>
        <w:jc w:val="both"/>
      </w:pPr>
      <w:r>
        <w:t>Vadovaudamasi</w:t>
      </w:r>
      <w:r w:rsidR="00894D6F">
        <w:t xml:space="preserve"> </w:t>
      </w:r>
      <w:r w:rsidR="00B60615" w:rsidRPr="00B60615">
        <w:t>Lietuvos Respublikos vietos savivaldos įstatymo 16 straipsnio 2 dalies 36 punktu ir Lietuvos Respublikos administracinių teisės pažeidimų kodekso 5 straipsnio 2 dalimi</w:t>
      </w:r>
      <w:r>
        <w:rPr>
          <w:color w:val="000000"/>
        </w:rPr>
        <w:t>,</w:t>
      </w:r>
      <w:r>
        <w:t xml:space="preserve"> Klaipėdos miesto savivaldybės taryba </w:t>
      </w:r>
      <w:r>
        <w:rPr>
          <w:spacing w:val="60"/>
        </w:rPr>
        <w:t>nusprendži</w:t>
      </w:r>
      <w:r>
        <w:t>a:</w:t>
      </w:r>
    </w:p>
    <w:p w:rsidR="00CA4D3B" w:rsidRDefault="00CA4D3B" w:rsidP="00CA4D3B">
      <w:pPr>
        <w:ind w:left="709"/>
        <w:jc w:val="both"/>
      </w:pPr>
      <w:r>
        <w:t xml:space="preserve">1. </w:t>
      </w:r>
      <w:r w:rsidR="00B60615" w:rsidRPr="00B60615">
        <w:t>Patvirtinti Saugaus elgesio vandenyje ir ant ledo taisykles (pridedama).</w:t>
      </w:r>
    </w:p>
    <w:p w:rsidR="00CA4D3B" w:rsidRDefault="00CA4D3B" w:rsidP="00B60615">
      <w:pPr>
        <w:ind w:firstLine="709"/>
        <w:jc w:val="both"/>
      </w:pPr>
      <w:r>
        <w:t xml:space="preserve">2. </w:t>
      </w:r>
      <w:r w:rsidR="00B60615" w:rsidRPr="00B60615">
        <w:t>Pripažinti netekusiu galios Klaipėdos miesto savivaldybės tarybos 2009 m. gegužės 29 d. sprendimą Nr. T2-222 „Dėl Saugaus elgesio vandenyje ir ant ledo taisyklių patvirtinimo“.</w:t>
      </w:r>
    </w:p>
    <w:p w:rsidR="00B60615" w:rsidRDefault="00B60615" w:rsidP="00B60615">
      <w:pPr>
        <w:ind w:firstLine="709"/>
        <w:jc w:val="both"/>
      </w:pPr>
      <w:r>
        <w:t xml:space="preserve">3. </w:t>
      </w:r>
      <w:r w:rsidRPr="00B60615">
        <w:t>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B60615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20B" w:rsidRDefault="0049520B" w:rsidP="00E014C1">
      <w:r>
        <w:separator/>
      </w:r>
    </w:p>
  </w:endnote>
  <w:endnote w:type="continuationSeparator" w:id="0">
    <w:p w:rsidR="0049520B" w:rsidRDefault="0049520B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20B" w:rsidRDefault="0049520B" w:rsidP="00E014C1">
      <w:r>
        <w:separator/>
      </w:r>
    </w:p>
  </w:footnote>
  <w:footnote w:type="continuationSeparator" w:id="0">
    <w:p w:rsidR="0049520B" w:rsidRDefault="0049520B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49520B"/>
    <w:rsid w:val="00597EE8"/>
    <w:rsid w:val="005F495C"/>
    <w:rsid w:val="008354D5"/>
    <w:rsid w:val="00894D6F"/>
    <w:rsid w:val="00922CD4"/>
    <w:rsid w:val="00991362"/>
    <w:rsid w:val="00A12691"/>
    <w:rsid w:val="00AF7D08"/>
    <w:rsid w:val="00B27249"/>
    <w:rsid w:val="00B60615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E22E9-FC00-48C9-A91E-8A650A2B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2016-06-01T09:32:00Z</dcterms:created>
  <dcterms:modified xsi:type="dcterms:W3CDTF">2016-06-01T09:32:00Z</dcterms:modified>
</cp:coreProperties>
</file>