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78BC3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3AA78BD9" wp14:editId="3AA78BDA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A78BC4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3AA78BC5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3AA78BC6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AA78BC7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3AA78BC8" w14:textId="77777777"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551CA0">
        <w:rPr>
          <w:b/>
          <w:caps/>
        </w:rPr>
        <w:t>darbo sutarties su V. V. ŠEPUČIU nutraukimo</w:t>
      </w:r>
    </w:p>
    <w:p w14:paraId="3AA78BC9" w14:textId="77777777" w:rsidR="00CA4D3B" w:rsidRDefault="00CA4D3B" w:rsidP="00CA4D3B">
      <w:pPr>
        <w:jc w:val="center"/>
      </w:pPr>
    </w:p>
    <w:bookmarkStart w:id="1" w:name="registravimoDataIlga"/>
    <w:p w14:paraId="3AA78BCA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T2-159</w:t>
      </w:r>
      <w:r>
        <w:rPr>
          <w:noProof/>
        </w:rPr>
        <w:fldChar w:fldCharType="end"/>
      </w:r>
      <w:bookmarkEnd w:id="2"/>
    </w:p>
    <w:p w14:paraId="3AA78BCB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AA78BCC" w14:textId="77777777" w:rsidR="00CA4D3B" w:rsidRPr="008354D5" w:rsidRDefault="00CA4D3B" w:rsidP="00CA4D3B">
      <w:pPr>
        <w:jc w:val="center"/>
      </w:pPr>
    </w:p>
    <w:p w14:paraId="3AA78BCD" w14:textId="77777777" w:rsidR="00551CA0" w:rsidRDefault="00551CA0" w:rsidP="00551CA0">
      <w:pPr>
        <w:jc w:val="center"/>
      </w:pPr>
    </w:p>
    <w:p w14:paraId="3AA78BCE" w14:textId="1ACF473D" w:rsidR="00551CA0" w:rsidRDefault="00551CA0" w:rsidP="000E0180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D0213F">
        <w:t xml:space="preserve">Lietuvos Respublikos vietos savivaldos įstatymo </w:t>
      </w:r>
      <w:r>
        <w:t xml:space="preserve">16 straipsnio 2 dalies 21 punktu, </w:t>
      </w:r>
      <w:r w:rsidRPr="00AE44F4">
        <w:rPr>
          <w:lang w:eastAsia="lt-LT"/>
        </w:rPr>
        <w:t>Lietuvos Respubli</w:t>
      </w:r>
      <w:r>
        <w:rPr>
          <w:lang w:eastAsia="lt-LT"/>
        </w:rPr>
        <w:t>kos darbo kodekso 125 straipsnio 1 dalimi</w:t>
      </w:r>
      <w:r w:rsidRPr="00AE44F4">
        <w:rPr>
          <w:lang w:eastAsia="lt-LT"/>
        </w:rPr>
        <w:t>,</w:t>
      </w:r>
      <w:r w:rsidRPr="00AE44F4">
        <w:rPr>
          <w:sz w:val="20"/>
          <w:szCs w:val="20"/>
          <w:lang w:eastAsia="lt-LT"/>
        </w:rPr>
        <w:t xml:space="preserve"> </w:t>
      </w:r>
      <w:r w:rsidRPr="00AE44F4">
        <w:rPr>
          <w:lang w:eastAsia="lt-LT"/>
        </w:rPr>
        <w:t>141 straipsnio 1 ir 2 dalimis, 177</w:t>
      </w:r>
      <w:r>
        <w:rPr>
          <w:lang w:eastAsia="lt-LT"/>
        </w:rPr>
        <w:t> </w:t>
      </w:r>
      <w:r w:rsidRPr="00AE44F4">
        <w:rPr>
          <w:lang w:eastAsia="lt-LT"/>
        </w:rPr>
        <w:t xml:space="preserve">straipsniu, </w:t>
      </w:r>
      <w:r w:rsidRPr="00AE44F4">
        <w:rPr>
          <w:color w:val="000000"/>
          <w:lang w:eastAsia="lt-LT"/>
        </w:rPr>
        <w:t xml:space="preserve">atsižvelgdama į </w:t>
      </w:r>
      <w:r>
        <w:rPr>
          <w:color w:val="000000"/>
          <w:lang w:eastAsia="lt-LT"/>
        </w:rPr>
        <w:t>2016 m. gegužės</w:t>
      </w:r>
      <w:r w:rsidRPr="00AE44F4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25</w:t>
      </w:r>
      <w:r w:rsidRPr="00AE44F4">
        <w:rPr>
          <w:color w:val="000000"/>
          <w:lang w:eastAsia="lt-LT"/>
        </w:rPr>
        <w:t xml:space="preserve"> d. </w:t>
      </w:r>
      <w:r>
        <w:rPr>
          <w:color w:val="000000"/>
          <w:lang w:eastAsia="lt-LT"/>
        </w:rPr>
        <w:t>V. V. Šepučio</w:t>
      </w:r>
      <w:r w:rsidRPr="00AE44F4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prašymą Nr. P21-38</w:t>
      </w:r>
      <w:r w:rsidRPr="00AE44F4">
        <w:rPr>
          <w:color w:val="000000"/>
          <w:lang w:eastAsia="lt-LT"/>
        </w:rPr>
        <w:t xml:space="preserve"> ir </w:t>
      </w:r>
      <w:r w:rsidR="000E0180">
        <w:rPr>
          <w:color w:val="000000"/>
          <w:lang w:eastAsia="lt-LT"/>
        </w:rPr>
        <w:t>A. </w:t>
      </w:r>
      <w:r w:rsidRPr="006F5E0E">
        <w:rPr>
          <w:color w:val="000000"/>
          <w:lang w:eastAsia="lt-LT"/>
        </w:rPr>
        <w:t>Vaitkienės</w:t>
      </w:r>
      <w:r w:rsidRPr="00AE44F4">
        <w:rPr>
          <w:color w:val="000000"/>
          <w:lang w:eastAsia="lt-LT"/>
        </w:rPr>
        <w:t xml:space="preserve"> sutikimą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3AA78BCF" w14:textId="77777777" w:rsidR="00551CA0" w:rsidRPr="005B5A6A" w:rsidRDefault="00551CA0" w:rsidP="000E0180">
      <w:pPr>
        <w:ind w:firstLine="709"/>
        <w:jc w:val="both"/>
        <w:rPr>
          <w:lang w:eastAsia="lt-LT"/>
        </w:rPr>
      </w:pPr>
      <w:r>
        <w:t>1. </w:t>
      </w:r>
      <w:r w:rsidRPr="009E28DD">
        <w:rPr>
          <w:lang w:eastAsia="lt-LT"/>
        </w:rPr>
        <w:t>Nutraukti</w:t>
      </w:r>
      <w:r>
        <w:rPr>
          <w:lang w:eastAsia="lt-LT"/>
        </w:rPr>
        <w:t xml:space="preserve"> 2016 m. gruodžio 30</w:t>
      </w:r>
      <w:r w:rsidRPr="005B5A6A">
        <w:rPr>
          <w:lang w:eastAsia="lt-LT"/>
        </w:rPr>
        <w:t xml:space="preserve"> d. 2001</w:t>
      </w:r>
      <w:r>
        <w:rPr>
          <w:lang w:eastAsia="lt-LT"/>
        </w:rPr>
        <w:t xml:space="preserve"> m. kovo 25</w:t>
      </w:r>
      <w:r w:rsidRPr="005B5A6A">
        <w:rPr>
          <w:lang w:eastAsia="lt-LT"/>
        </w:rPr>
        <w:t xml:space="preserve"> d. </w:t>
      </w:r>
      <w:r>
        <w:rPr>
          <w:lang w:eastAsia="lt-LT"/>
        </w:rPr>
        <w:t>D</w:t>
      </w:r>
      <w:r w:rsidRPr="005B5A6A">
        <w:rPr>
          <w:lang w:eastAsia="lt-LT"/>
        </w:rPr>
        <w:t>arbo sutartį</w:t>
      </w:r>
      <w:r>
        <w:rPr>
          <w:lang w:eastAsia="lt-LT"/>
        </w:rPr>
        <w:t xml:space="preserve"> Nr. 418</w:t>
      </w:r>
      <w:r w:rsidRPr="005B5A6A">
        <w:rPr>
          <w:lang w:eastAsia="lt-LT"/>
        </w:rPr>
        <w:t xml:space="preserve">, sudarytą su </w:t>
      </w:r>
      <w:r>
        <w:rPr>
          <w:lang w:eastAsia="lt-LT"/>
        </w:rPr>
        <w:t>Valentinu Vytautu Šepučiu</w:t>
      </w:r>
      <w:r w:rsidRPr="005B5A6A">
        <w:rPr>
          <w:lang w:eastAsia="lt-LT"/>
        </w:rPr>
        <w:t>, Klaipėdos</w:t>
      </w:r>
      <w:r>
        <w:rPr>
          <w:lang w:eastAsia="lt-LT"/>
        </w:rPr>
        <w:t xml:space="preserve"> „Gintaro“ sporto centro direktoriumi</w:t>
      </w:r>
      <w:r w:rsidRPr="005B5A6A">
        <w:rPr>
          <w:lang w:eastAsia="lt-LT"/>
        </w:rPr>
        <w:t xml:space="preserve">, </w:t>
      </w:r>
      <w:r>
        <w:rPr>
          <w:lang w:eastAsia="lt-LT"/>
        </w:rPr>
        <w:t>ir išmokėti</w:t>
      </w:r>
      <w:r w:rsidRPr="005B5A6A">
        <w:rPr>
          <w:lang w:eastAsia="lt-LT"/>
        </w:rPr>
        <w:t xml:space="preserve"> šešių mėnesių </w:t>
      </w:r>
      <w:r>
        <w:rPr>
          <w:lang w:eastAsia="lt-LT"/>
        </w:rPr>
        <w:t>jo</w:t>
      </w:r>
      <w:r w:rsidRPr="005B5A6A">
        <w:rPr>
          <w:lang w:eastAsia="lt-LT"/>
        </w:rPr>
        <w:t xml:space="preserve"> vidutinio darbo užmokesčio dydžio išeitinę išmoką ir piniginę kompensaciją už nepanaudotas kasmetines atostogas.</w:t>
      </w:r>
    </w:p>
    <w:p w14:paraId="3AA78BD0" w14:textId="77777777" w:rsidR="00551CA0" w:rsidRPr="005B5A6A" w:rsidRDefault="00551CA0" w:rsidP="000E0180">
      <w:pPr>
        <w:ind w:firstLine="709"/>
        <w:jc w:val="both"/>
        <w:rPr>
          <w:lang w:eastAsia="lt-LT"/>
        </w:rPr>
      </w:pPr>
      <w:r w:rsidRPr="005B5A6A">
        <w:rPr>
          <w:lang w:eastAsia="lt-LT"/>
        </w:rPr>
        <w:t>2.</w:t>
      </w:r>
      <w:r>
        <w:rPr>
          <w:lang w:eastAsia="lt-LT"/>
        </w:rPr>
        <w:t> </w:t>
      </w:r>
      <w:r w:rsidRPr="009E28DD">
        <w:rPr>
          <w:lang w:eastAsia="lt-LT"/>
        </w:rPr>
        <w:t>Įpareigoti</w:t>
      </w:r>
      <w:r>
        <w:rPr>
          <w:lang w:eastAsia="lt-LT"/>
        </w:rPr>
        <w:t xml:space="preserve"> </w:t>
      </w:r>
      <w:r w:rsidRPr="006F5E0E">
        <w:rPr>
          <w:lang w:eastAsia="lt-LT"/>
        </w:rPr>
        <w:t>Aldoną Vaitkienę</w:t>
      </w:r>
      <w:r w:rsidRPr="005B5A6A">
        <w:rPr>
          <w:lang w:eastAsia="lt-LT"/>
        </w:rPr>
        <w:t xml:space="preserve">, Klaipėdos </w:t>
      </w:r>
      <w:r>
        <w:rPr>
          <w:lang w:eastAsia="lt-LT"/>
        </w:rPr>
        <w:t>„Gintaro“ sporto centro direktoriaus pavaduotoją ugdymui</w:t>
      </w:r>
      <w:r w:rsidRPr="005B5A6A">
        <w:rPr>
          <w:lang w:eastAsia="lt-LT"/>
        </w:rPr>
        <w:t>, per 3 dienas pranešti apie biudžetinės įstaigos vadovo atleidimą Juridinių asmenų registro tvarkytojui.</w:t>
      </w:r>
    </w:p>
    <w:p w14:paraId="3AA78BD1" w14:textId="77777777" w:rsidR="00551CA0" w:rsidRDefault="00551CA0" w:rsidP="000E0180">
      <w:pPr>
        <w:ind w:firstLine="709"/>
        <w:jc w:val="both"/>
        <w:rPr>
          <w:lang w:eastAsia="lt-LT"/>
        </w:rPr>
      </w:pPr>
      <w:r w:rsidRPr="005B5A6A">
        <w:rPr>
          <w:lang w:eastAsia="lt-LT"/>
        </w:rPr>
        <w:t>3.</w:t>
      </w:r>
      <w:r>
        <w:rPr>
          <w:lang w:eastAsia="lt-LT"/>
        </w:rPr>
        <w:t> </w:t>
      </w:r>
      <w:r w:rsidRPr="009E28DD">
        <w:rPr>
          <w:lang w:eastAsia="lt-LT"/>
        </w:rPr>
        <w:t>Pavest</w:t>
      </w:r>
      <w:r>
        <w:rPr>
          <w:spacing w:val="60"/>
          <w:lang w:eastAsia="lt-LT"/>
        </w:rPr>
        <w:t>i</w:t>
      </w:r>
      <w:r w:rsidRPr="00D626C4">
        <w:rPr>
          <w:lang w:eastAsia="lt-LT"/>
        </w:rPr>
        <w:t xml:space="preserve"> </w:t>
      </w:r>
      <w:r w:rsidRPr="006F5E0E">
        <w:rPr>
          <w:lang w:eastAsia="lt-LT"/>
        </w:rPr>
        <w:t>Aldonai Vaitkienei</w:t>
      </w:r>
      <w:r>
        <w:rPr>
          <w:lang w:eastAsia="lt-LT"/>
        </w:rPr>
        <w:t xml:space="preserve">, Klaipėdos „Gintaro“ sporto centro </w:t>
      </w:r>
      <w:r w:rsidRPr="005B5A6A">
        <w:rPr>
          <w:lang w:eastAsia="lt-LT"/>
        </w:rPr>
        <w:t>direktoriaus</w:t>
      </w:r>
      <w:r>
        <w:rPr>
          <w:lang w:eastAsia="lt-LT"/>
        </w:rPr>
        <w:t xml:space="preserve"> pavaduotojai ugdymui</w:t>
      </w:r>
      <w:r w:rsidRPr="005B5A6A">
        <w:rPr>
          <w:lang w:eastAsia="lt-LT"/>
        </w:rPr>
        <w:t>, laikinai vy</w:t>
      </w:r>
      <w:r>
        <w:rPr>
          <w:lang w:eastAsia="lt-LT"/>
        </w:rPr>
        <w:t>kdyti įstaigos vadovo funkcijas, kol teisės aktų nustatyta tvarka bus paskirtas įstaigos vadovas.</w:t>
      </w:r>
    </w:p>
    <w:p w14:paraId="3AA78BD2" w14:textId="77777777" w:rsidR="00CA4D3B" w:rsidRDefault="00551CA0" w:rsidP="000E0180">
      <w:pPr>
        <w:ind w:firstLine="709"/>
        <w:jc w:val="both"/>
      </w:pPr>
      <w:r w:rsidRPr="005A76BA">
        <w:t>Šis sprendimas per vieną mėnesį nuo jo gavimo dienos gali būti skundžiamas Klaipėdos miesto apylinkės teismui Lietuvos Respublikos darbo kodekso nustatyta tvarka.</w:t>
      </w:r>
    </w:p>
    <w:p w14:paraId="3AA78BD3" w14:textId="77777777" w:rsidR="004476DD" w:rsidRDefault="004476DD" w:rsidP="00CA4D3B">
      <w:pPr>
        <w:jc w:val="both"/>
      </w:pPr>
    </w:p>
    <w:p w14:paraId="3AA78BD4" w14:textId="77777777" w:rsidR="00551CA0" w:rsidRDefault="00551CA0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14:paraId="3AA78BD7" w14:textId="77777777" w:rsidTr="00C56F56">
        <w:tc>
          <w:tcPr>
            <w:tcW w:w="6204" w:type="dxa"/>
          </w:tcPr>
          <w:p w14:paraId="3AA78BD5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3AA78BD6" w14:textId="77777777" w:rsidR="004476DD" w:rsidRDefault="0028124C" w:rsidP="004476DD">
            <w:pPr>
              <w:jc w:val="right"/>
            </w:pPr>
            <w:r>
              <w:t>Vytautas Grubliauskas</w:t>
            </w:r>
          </w:p>
        </w:tc>
      </w:tr>
    </w:tbl>
    <w:p w14:paraId="3AA78BD8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180A5" w14:textId="77777777" w:rsidR="009F672C" w:rsidRDefault="009F672C" w:rsidP="00E014C1">
      <w:r>
        <w:separator/>
      </w:r>
    </w:p>
  </w:endnote>
  <w:endnote w:type="continuationSeparator" w:id="0">
    <w:p w14:paraId="5A8552F4" w14:textId="77777777" w:rsidR="009F672C" w:rsidRDefault="009F672C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09777" w14:textId="77777777" w:rsidR="009F672C" w:rsidRDefault="009F672C" w:rsidP="00E014C1">
      <w:r>
        <w:separator/>
      </w:r>
    </w:p>
  </w:footnote>
  <w:footnote w:type="continuationSeparator" w:id="0">
    <w:p w14:paraId="0F45CE9F" w14:textId="77777777" w:rsidR="009F672C" w:rsidRDefault="009F672C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AA78BDF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3AA78BE0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92A75"/>
    <w:rsid w:val="000E0180"/>
    <w:rsid w:val="00170F2E"/>
    <w:rsid w:val="001E7FB1"/>
    <w:rsid w:val="0028124C"/>
    <w:rsid w:val="002C4698"/>
    <w:rsid w:val="003222B4"/>
    <w:rsid w:val="004476DD"/>
    <w:rsid w:val="00551CA0"/>
    <w:rsid w:val="00597EE8"/>
    <w:rsid w:val="005F495C"/>
    <w:rsid w:val="008354D5"/>
    <w:rsid w:val="00894D6F"/>
    <w:rsid w:val="00922CD4"/>
    <w:rsid w:val="00936AB5"/>
    <w:rsid w:val="009F672C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8BC3"/>
  <w15:docId w15:val="{06608B69-041D-41ED-A73E-3BEFF46F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2016-06-28T06:49:00Z</dcterms:created>
  <dcterms:modified xsi:type="dcterms:W3CDTF">2016-06-28T06:49:00Z</dcterms:modified>
</cp:coreProperties>
</file>