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43A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94A43B9" wp14:editId="094A43B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A43A1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94A43A2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94A43A3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94A43A4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94A43A5" w14:textId="77777777" w:rsidR="00CA4D3B" w:rsidRDefault="00F0038C" w:rsidP="00CA4D3B">
      <w:pPr>
        <w:jc w:val="center"/>
      </w:pPr>
      <w:r w:rsidRPr="00F0038C">
        <w:rPr>
          <w:b/>
        </w:rPr>
        <w:t>DĖL TURTO PERDAVIMO VALDYTI, NAUDOTI IR DISPONUOTI PATIKĖJIMO TEISE</w:t>
      </w:r>
      <w:r w:rsidR="00CA4D3B">
        <w:rPr>
          <w:b/>
          <w:caps/>
        </w:rPr>
        <w:t xml:space="preserve"> </w:t>
      </w:r>
    </w:p>
    <w:p w14:paraId="094A43A6" w14:textId="77777777" w:rsidR="00CA4D3B" w:rsidRDefault="00CA4D3B" w:rsidP="00CA4D3B">
      <w:pPr>
        <w:jc w:val="center"/>
      </w:pPr>
    </w:p>
    <w:bookmarkStart w:id="1" w:name="registravimoDataIlga"/>
    <w:p w14:paraId="094A43A7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T2-196</w:t>
      </w:r>
      <w:r>
        <w:rPr>
          <w:noProof/>
        </w:rPr>
        <w:fldChar w:fldCharType="end"/>
      </w:r>
      <w:bookmarkEnd w:id="2"/>
    </w:p>
    <w:p w14:paraId="094A43A8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94A43A9" w14:textId="77777777" w:rsidR="00CA4D3B" w:rsidRPr="008354D5" w:rsidRDefault="00CA4D3B" w:rsidP="00CA4D3B">
      <w:pPr>
        <w:jc w:val="center"/>
      </w:pPr>
    </w:p>
    <w:p w14:paraId="094A43AA" w14:textId="77777777" w:rsidR="00CA4D3B" w:rsidRDefault="00CA4D3B" w:rsidP="00CA4D3B">
      <w:pPr>
        <w:jc w:val="center"/>
      </w:pPr>
    </w:p>
    <w:p w14:paraId="094A43AB" w14:textId="77777777" w:rsidR="00F0038C" w:rsidRPr="00F0038C" w:rsidRDefault="00F0038C" w:rsidP="00F0038C">
      <w:pPr>
        <w:ind w:firstLine="709"/>
        <w:jc w:val="both"/>
      </w:pPr>
      <w:r w:rsidRPr="00F0038C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F0038C">
        <w:rPr>
          <w:color w:val="000000"/>
        </w:rPr>
        <w:t xml:space="preserve"> ir</w:t>
      </w:r>
      <w:r w:rsidRPr="00F0038C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F0038C">
          <w:t>2011 m</w:t>
        </w:r>
      </w:smartTag>
      <w:r w:rsidRPr="00F0038C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F0038C">
        <w:rPr>
          <w:spacing w:val="60"/>
        </w:rPr>
        <w:t>nusprendži</w:t>
      </w:r>
      <w:r w:rsidRPr="00F0038C">
        <w:t>a:</w:t>
      </w:r>
    </w:p>
    <w:p w14:paraId="094A43AC" w14:textId="77777777" w:rsidR="00F0038C" w:rsidRPr="00F0038C" w:rsidRDefault="00F0038C" w:rsidP="00F0038C">
      <w:pPr>
        <w:ind w:firstLine="709"/>
        <w:jc w:val="both"/>
      </w:pPr>
      <w:r w:rsidRPr="00F0038C">
        <w:t>1. Perduoti Klaipėdos miesto savivaldybės nuosavybės teise ir šiuo metu Klaipėdos „Žemynos“ gimnazijos patikėjimo teise valdomas negyvenamąsias patalpas, adresu: Kretingos g. 23, Klaipėda (pastato, kuriame yra patalpos, unikalus Nr. 2196-5003-6013, žymėjimas plane – 1C3p, patalpų žymėjimo indeksai: 1-20 (48,62 kv. m), 1-21 (49,34 kv. m), bendras perduodamas plotas – 97,96 kv. m), valdyti, naudoti ir disponuoti patikėjimo teise Klaipėdos „Verdenės“ progimnazijai.</w:t>
      </w:r>
    </w:p>
    <w:p w14:paraId="094A43AD" w14:textId="77777777" w:rsidR="00F0038C" w:rsidRPr="00F0038C" w:rsidRDefault="00F0038C" w:rsidP="00F0038C">
      <w:pPr>
        <w:ind w:firstLine="709"/>
        <w:jc w:val="both"/>
      </w:pPr>
      <w:r w:rsidRPr="00F0038C">
        <w:t>2. Perduoti Klaipėdos miesto savivaldybės nuosavybės teise ir šiuo metu Klaipėdos karalienės Luizės jaunimo centro patikėjimo teise valdomų negyvenamųjų patalpų dalį, adresu: Puodžių g. 1, Klaipėda (pastato, kuriame yra patalpos, unikalus Nr. 2193-0004-2021, žymėjimas plane – 1C2p, perduodamos patalpos plotas –</w:t>
      </w:r>
      <w:r w:rsidRPr="00F0038C">
        <w:rPr>
          <w:color w:val="FF0000"/>
        </w:rPr>
        <w:t xml:space="preserve"> </w:t>
      </w:r>
      <w:r w:rsidRPr="00F0038C">
        <w:t>42,64 kv. m), valdyti, naudoti ir disponuoti patikėjimo teise Klaipėdos „Šaltinėlio“ mokyklai-darželiui nuo 2016 m. rugsėjo 1 d. iki 2017 m. rugpjūčio 31 d.</w:t>
      </w:r>
    </w:p>
    <w:p w14:paraId="094A43AE" w14:textId="77777777" w:rsidR="00F0038C" w:rsidRPr="00F0038C" w:rsidRDefault="00F0038C" w:rsidP="00F0038C">
      <w:pPr>
        <w:ind w:firstLine="709"/>
        <w:jc w:val="both"/>
      </w:pPr>
      <w:r w:rsidRPr="00F0038C">
        <w:t>3. Perduoti Klaipėdos miesto savivaldybės nuosavybės teise ir šiuo metu Klaipėdos miesto savivaldybės kultūros centro Žvejų rūmų patikėjimo teise valdomas negyvenamąsias patalpas, adresu: Taikos pr. 70, Klaipėda (pastato, kuriame yra patalpos, unikalus Nr. 2198-1003-5016, žymėjimas plane – 1C3p, bendras perduodamas plotas – 479,58 kv. m), valdyti, naudoti ir disponuoti patikėjimo teise Klaipėdos miesto savivaldybės administracijai (1 priedas).</w:t>
      </w:r>
    </w:p>
    <w:p w14:paraId="094A43AF" w14:textId="77777777" w:rsidR="00F0038C" w:rsidRPr="00F0038C" w:rsidRDefault="00F0038C" w:rsidP="00F0038C">
      <w:pPr>
        <w:ind w:firstLine="709"/>
        <w:jc w:val="both"/>
      </w:pPr>
      <w:r w:rsidRPr="00F0038C">
        <w:t xml:space="preserve">4. Perduoti Klaipėdos miesto savivaldybės biudžetinei įstaigai „Klaipėdos paplūdimiai“ valdyti, naudoti ir disponuoti patikėjimo teise Klaipėdos miesto savivaldybei nuosavybės teise priklausantį ilgalaikį materialųjį turtą, kurio bendra įsigijimo vertė – 59 934, 80 Eur (2 priedas). </w:t>
      </w:r>
    </w:p>
    <w:p w14:paraId="094A43B0" w14:textId="77777777" w:rsidR="00CA4D3B" w:rsidRDefault="00F0038C" w:rsidP="00F0038C">
      <w:pPr>
        <w:ind w:left="709"/>
        <w:jc w:val="both"/>
      </w:pPr>
      <w:r w:rsidRPr="00F0038C">
        <w:t>5. Skelbti šį sprendimą Klaipėdos miesto savivaldybės interneto svetainėje.</w:t>
      </w:r>
      <w:r w:rsidR="00CA4D3B">
        <w:t xml:space="preserve"> </w:t>
      </w:r>
    </w:p>
    <w:p w14:paraId="094A43B1" w14:textId="77777777" w:rsidR="00CA4D3B" w:rsidRDefault="00CA4D3B" w:rsidP="00CA4D3B">
      <w:pPr>
        <w:jc w:val="both"/>
      </w:pPr>
    </w:p>
    <w:p w14:paraId="094A43B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D5732" w14:paraId="094A43B7" w14:textId="77777777" w:rsidTr="00C56F56">
        <w:tc>
          <w:tcPr>
            <w:tcW w:w="6204" w:type="dxa"/>
          </w:tcPr>
          <w:p w14:paraId="094A43B4" w14:textId="184143A2" w:rsidR="004D5732" w:rsidRDefault="002E6410" w:rsidP="002E6410">
            <w:pPr>
              <w:jc w:val="both"/>
            </w:pPr>
            <w:r>
              <w:t>Savivaldybės mero pavaduotojas</w:t>
            </w:r>
          </w:p>
        </w:tc>
        <w:tc>
          <w:tcPr>
            <w:tcW w:w="3650" w:type="dxa"/>
          </w:tcPr>
          <w:p w14:paraId="094A43B6" w14:textId="77777777" w:rsidR="004D5732" w:rsidRDefault="004D5732" w:rsidP="004D5732">
            <w:pPr>
              <w:jc w:val="right"/>
            </w:pPr>
            <w:r>
              <w:t>Artūras Šulcas</w:t>
            </w:r>
          </w:p>
        </w:tc>
      </w:tr>
    </w:tbl>
    <w:p w14:paraId="094A43B8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DC7B1" w14:textId="77777777" w:rsidR="00C80962" w:rsidRDefault="00C80962" w:rsidP="00E014C1">
      <w:r>
        <w:separator/>
      </w:r>
    </w:p>
  </w:endnote>
  <w:endnote w:type="continuationSeparator" w:id="0">
    <w:p w14:paraId="6E49A163" w14:textId="77777777" w:rsidR="00C80962" w:rsidRDefault="00C8096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2A42F" w14:textId="77777777" w:rsidR="00C80962" w:rsidRDefault="00C80962" w:rsidP="00E014C1">
      <w:r>
        <w:separator/>
      </w:r>
    </w:p>
  </w:footnote>
  <w:footnote w:type="continuationSeparator" w:id="0">
    <w:p w14:paraId="04B663CF" w14:textId="77777777" w:rsidR="00C80962" w:rsidRDefault="00C8096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94A43BF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094A43C0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E75FE"/>
    <w:rsid w:val="001E7FB1"/>
    <w:rsid w:val="002E6410"/>
    <w:rsid w:val="003222B4"/>
    <w:rsid w:val="004476DD"/>
    <w:rsid w:val="004D5732"/>
    <w:rsid w:val="00597EE8"/>
    <w:rsid w:val="005F495C"/>
    <w:rsid w:val="008354D5"/>
    <w:rsid w:val="00894D6F"/>
    <w:rsid w:val="00922CD4"/>
    <w:rsid w:val="00A12691"/>
    <w:rsid w:val="00AF7D08"/>
    <w:rsid w:val="00C56F56"/>
    <w:rsid w:val="00C80962"/>
    <w:rsid w:val="00C96C9D"/>
    <w:rsid w:val="00CA4D3B"/>
    <w:rsid w:val="00DF6AA6"/>
    <w:rsid w:val="00E014C1"/>
    <w:rsid w:val="00E33871"/>
    <w:rsid w:val="00F0038C"/>
    <w:rsid w:val="00F04C83"/>
    <w:rsid w:val="00F51622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A43A0"/>
  <w15:docId w15:val="{B0E666FF-5F1D-4EAA-B56E-0AE8D34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Virginija Palaimiene</cp:lastModifiedBy>
  <cp:revision>2</cp:revision>
  <dcterms:created xsi:type="dcterms:W3CDTF">2016-08-01T07:30:00Z</dcterms:created>
  <dcterms:modified xsi:type="dcterms:W3CDTF">2016-08-01T07:30:00Z</dcterms:modified>
</cp:coreProperties>
</file>