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45610C" w14:paraId="56D42E1C" w14:textId="77777777" w:rsidTr="00EC21AD">
        <w:tc>
          <w:tcPr>
            <w:tcW w:w="4110" w:type="dxa"/>
          </w:tcPr>
          <w:p w14:paraId="56D42E1B" w14:textId="77777777" w:rsidR="0006079E" w:rsidRPr="0045610C" w:rsidRDefault="0006079E" w:rsidP="00EE09F8">
            <w:pPr>
              <w:tabs>
                <w:tab w:val="left" w:pos="5070"/>
                <w:tab w:val="left" w:pos="5366"/>
                <w:tab w:val="left" w:pos="6771"/>
                <w:tab w:val="left" w:pos="7363"/>
              </w:tabs>
              <w:jc w:val="both"/>
            </w:pPr>
            <w:bookmarkStart w:id="0" w:name="_GoBack"/>
            <w:bookmarkEnd w:id="0"/>
            <w:r w:rsidRPr="0045610C">
              <w:t>PATVIRTINTA</w:t>
            </w:r>
          </w:p>
        </w:tc>
      </w:tr>
      <w:tr w:rsidR="0006079E" w:rsidRPr="0045610C" w14:paraId="56D42E1E" w14:textId="77777777" w:rsidTr="00EC21AD">
        <w:tc>
          <w:tcPr>
            <w:tcW w:w="4110" w:type="dxa"/>
          </w:tcPr>
          <w:p w14:paraId="56D42E1D" w14:textId="77777777" w:rsidR="0006079E" w:rsidRPr="0045610C" w:rsidRDefault="0006079E" w:rsidP="00EE09F8">
            <w:r w:rsidRPr="0045610C">
              <w:t>Klaipėdos miesto savivaldybės</w:t>
            </w:r>
          </w:p>
        </w:tc>
      </w:tr>
      <w:tr w:rsidR="0006079E" w:rsidRPr="0045610C" w14:paraId="56D42E20" w14:textId="77777777" w:rsidTr="00EC21AD">
        <w:tc>
          <w:tcPr>
            <w:tcW w:w="4110" w:type="dxa"/>
          </w:tcPr>
          <w:p w14:paraId="56D42E1F" w14:textId="77777777" w:rsidR="0006079E" w:rsidRPr="0045610C" w:rsidRDefault="0006079E" w:rsidP="00EE09F8">
            <w:r w:rsidRPr="0045610C">
              <w:t xml:space="preserve">tarybos </w:t>
            </w:r>
            <w:bookmarkStart w:id="1" w:name="registravimoDataIlga"/>
            <w:r w:rsidRPr="0045610C">
              <w:rPr>
                <w:noProof/>
              </w:rPr>
              <w:fldChar w:fldCharType="begin">
                <w:ffData>
                  <w:name w:val="registravimoDataIlga"/>
                  <w:enabled/>
                  <w:calcOnExit w:val="0"/>
                  <w:textInput>
                    <w:maxLength w:val="1"/>
                  </w:textInput>
                </w:ffData>
              </w:fldChar>
            </w:r>
            <w:r w:rsidRPr="0045610C">
              <w:rPr>
                <w:noProof/>
              </w:rPr>
              <w:instrText xml:space="preserve"> FORMTEXT </w:instrText>
            </w:r>
            <w:r w:rsidRPr="0045610C">
              <w:rPr>
                <w:noProof/>
              </w:rPr>
            </w:r>
            <w:r w:rsidRPr="0045610C">
              <w:rPr>
                <w:noProof/>
              </w:rPr>
              <w:fldChar w:fldCharType="separate"/>
            </w:r>
            <w:r w:rsidRPr="0045610C">
              <w:rPr>
                <w:noProof/>
              </w:rPr>
              <w:t>2016 m. liepos 28 d.</w:t>
            </w:r>
            <w:r w:rsidRPr="0045610C">
              <w:rPr>
                <w:noProof/>
              </w:rPr>
              <w:fldChar w:fldCharType="end"/>
            </w:r>
            <w:bookmarkEnd w:id="1"/>
          </w:p>
        </w:tc>
      </w:tr>
      <w:tr w:rsidR="0006079E" w:rsidRPr="0045610C" w14:paraId="56D42E22" w14:textId="77777777" w:rsidTr="00EC21AD">
        <w:tc>
          <w:tcPr>
            <w:tcW w:w="4110" w:type="dxa"/>
          </w:tcPr>
          <w:p w14:paraId="56D42E21" w14:textId="77777777" w:rsidR="0006079E" w:rsidRPr="0045610C" w:rsidRDefault="0006079E" w:rsidP="00EE09F8">
            <w:pPr>
              <w:tabs>
                <w:tab w:val="left" w:pos="5070"/>
                <w:tab w:val="left" w:pos="5366"/>
                <w:tab w:val="left" w:pos="6771"/>
                <w:tab w:val="left" w:pos="7363"/>
              </w:tabs>
            </w:pPr>
            <w:r w:rsidRPr="0045610C">
              <w:t xml:space="preserve">sprendimu Nr. </w:t>
            </w:r>
            <w:bookmarkStart w:id="2" w:name="dokumentoNr"/>
            <w:r w:rsidRPr="0045610C">
              <w:rPr>
                <w:noProof/>
              </w:rPr>
              <w:fldChar w:fldCharType="begin">
                <w:ffData>
                  <w:name w:val="dokumentoNr"/>
                  <w:enabled/>
                  <w:calcOnExit w:val="0"/>
                  <w:textInput>
                    <w:maxLength w:val="1"/>
                  </w:textInput>
                </w:ffData>
              </w:fldChar>
            </w:r>
            <w:r w:rsidRPr="0045610C">
              <w:rPr>
                <w:noProof/>
              </w:rPr>
              <w:instrText xml:space="preserve"> FORMTEXT </w:instrText>
            </w:r>
            <w:r w:rsidRPr="0045610C">
              <w:rPr>
                <w:noProof/>
              </w:rPr>
            </w:r>
            <w:r w:rsidRPr="0045610C">
              <w:rPr>
                <w:noProof/>
              </w:rPr>
              <w:fldChar w:fldCharType="separate"/>
            </w:r>
            <w:r w:rsidRPr="0045610C">
              <w:rPr>
                <w:noProof/>
              </w:rPr>
              <w:t>T2-211</w:t>
            </w:r>
            <w:r w:rsidRPr="0045610C">
              <w:rPr>
                <w:noProof/>
              </w:rPr>
              <w:fldChar w:fldCharType="end"/>
            </w:r>
            <w:bookmarkEnd w:id="2"/>
          </w:p>
        </w:tc>
      </w:tr>
    </w:tbl>
    <w:p w14:paraId="56D42E23" w14:textId="77777777" w:rsidR="00832CC9" w:rsidRPr="0045610C" w:rsidRDefault="00832CC9" w:rsidP="00EE09F8">
      <w:pPr>
        <w:jc w:val="center"/>
      </w:pPr>
    </w:p>
    <w:p w14:paraId="56D42E24" w14:textId="77777777" w:rsidR="00832CC9" w:rsidRPr="0045610C" w:rsidRDefault="00832CC9" w:rsidP="00EE09F8">
      <w:pPr>
        <w:jc w:val="center"/>
      </w:pPr>
    </w:p>
    <w:p w14:paraId="56D42E26" w14:textId="480B0DAE" w:rsidR="0006079E" w:rsidRPr="0045610C" w:rsidRDefault="00CF29A5" w:rsidP="00EE09F8">
      <w:pPr>
        <w:jc w:val="center"/>
        <w:rPr>
          <w:b/>
        </w:rPr>
      </w:pPr>
      <w:r w:rsidRPr="0045610C">
        <w:rPr>
          <w:b/>
        </w:rPr>
        <w:t>KLAIPĖDOS MIESTO SAVIVALDYBĖS BIUDŽETINIŲ ŠVIETIMO ĮSTAIGŲ VADOVŲ DARBO SANTYKIŲ REGULIAVIMO TVARKOS APRAŠAS</w:t>
      </w:r>
    </w:p>
    <w:p w14:paraId="56D42E28" w14:textId="77777777" w:rsidR="00832CC9" w:rsidRPr="0045610C" w:rsidRDefault="00832CC9" w:rsidP="00EE09F8">
      <w:pPr>
        <w:jc w:val="center"/>
      </w:pPr>
    </w:p>
    <w:p w14:paraId="7A49FADB" w14:textId="77777777" w:rsidR="00EE09F8" w:rsidRPr="0045610C" w:rsidRDefault="00EE09F8"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I SKYRIUS</w:t>
      </w:r>
    </w:p>
    <w:p w14:paraId="56D42E29" w14:textId="44BBF8F0" w:rsidR="00CF29A5" w:rsidRPr="0045610C" w:rsidRDefault="00CF29A5"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BENDROSIOS NUOSTATOS</w:t>
      </w:r>
    </w:p>
    <w:p w14:paraId="56D42E2A" w14:textId="77777777" w:rsidR="00CF29A5" w:rsidRPr="0045610C" w:rsidRDefault="00CF29A5" w:rsidP="00EE09F8">
      <w:pPr>
        <w:pStyle w:val="Sraopastraipa"/>
        <w:spacing w:after="0" w:line="240" w:lineRule="auto"/>
        <w:ind w:left="0"/>
        <w:rPr>
          <w:rFonts w:ascii="Times New Roman" w:hAnsi="Times New Roman" w:cs="Times New Roman"/>
          <w:b/>
          <w:sz w:val="24"/>
          <w:szCs w:val="24"/>
        </w:rPr>
      </w:pPr>
    </w:p>
    <w:p w14:paraId="56D42E2B" w14:textId="66739330" w:rsidR="00CF29A5" w:rsidRPr="0045610C" w:rsidRDefault="0005519D" w:rsidP="00EE09F8">
      <w:pPr>
        <w:pStyle w:val="Sraopastraipa"/>
        <w:numPr>
          <w:ilvl w:val="0"/>
          <w:numId w:val="1"/>
        </w:numPr>
        <w:tabs>
          <w:tab w:val="left" w:pos="567"/>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Klaipėdos miesto savivaldybės</w:t>
      </w:r>
      <w:r w:rsidR="00CF29A5" w:rsidRPr="0045610C">
        <w:rPr>
          <w:rFonts w:ascii="Times New Roman" w:hAnsi="Times New Roman" w:cs="Times New Roman"/>
          <w:sz w:val="24"/>
          <w:szCs w:val="24"/>
        </w:rPr>
        <w:t xml:space="preserve"> biudžetinių švietimo įstaigų vadovų darbo santykių reguliavimo tvarkos aprašas (toliau </w:t>
      </w:r>
      <w:r w:rsidR="0045610C" w:rsidRPr="0045610C">
        <w:rPr>
          <w:rFonts w:ascii="Times New Roman" w:hAnsi="Times New Roman" w:cs="Times New Roman"/>
          <w:sz w:val="24"/>
          <w:szCs w:val="24"/>
        </w:rPr>
        <w:t>–</w:t>
      </w:r>
      <w:r w:rsidR="00CF29A5" w:rsidRPr="0045610C">
        <w:rPr>
          <w:rFonts w:ascii="Times New Roman" w:hAnsi="Times New Roman" w:cs="Times New Roman"/>
          <w:sz w:val="24"/>
          <w:szCs w:val="24"/>
        </w:rPr>
        <w:t xml:space="preserve"> Aprašas)  reglamentuoja </w:t>
      </w:r>
      <w:r w:rsidRPr="0045610C">
        <w:rPr>
          <w:rFonts w:ascii="Times New Roman" w:hAnsi="Times New Roman" w:cs="Times New Roman"/>
          <w:sz w:val="24"/>
          <w:szCs w:val="24"/>
        </w:rPr>
        <w:t xml:space="preserve">Klaipėdos miesto savivaldybės (toliau </w:t>
      </w:r>
      <w:r w:rsidR="0045610C" w:rsidRPr="0045610C">
        <w:rPr>
          <w:rFonts w:ascii="Times New Roman" w:hAnsi="Times New Roman" w:cs="Times New Roman"/>
          <w:sz w:val="24"/>
          <w:szCs w:val="24"/>
        </w:rPr>
        <w:t>–</w:t>
      </w:r>
      <w:r w:rsidRPr="0045610C">
        <w:rPr>
          <w:rFonts w:ascii="Times New Roman" w:hAnsi="Times New Roman" w:cs="Times New Roman"/>
          <w:sz w:val="24"/>
          <w:szCs w:val="24"/>
        </w:rPr>
        <w:t xml:space="preserve"> Savivaldybė) </w:t>
      </w:r>
      <w:r w:rsidR="00790382">
        <w:rPr>
          <w:rFonts w:ascii="Times New Roman" w:hAnsi="Times New Roman" w:cs="Times New Roman"/>
          <w:sz w:val="24"/>
          <w:szCs w:val="24"/>
        </w:rPr>
        <w:t xml:space="preserve">biudžetinių </w:t>
      </w:r>
      <w:r w:rsidR="00CF29A5" w:rsidRPr="0045610C">
        <w:rPr>
          <w:rFonts w:ascii="Times New Roman" w:hAnsi="Times New Roman" w:cs="Times New Roman"/>
          <w:sz w:val="24"/>
          <w:szCs w:val="24"/>
        </w:rPr>
        <w:t>švietimo įstaigų vadovų (toliau – Švietimo įstaigų vadovai, vadovai) atlyginimo nustatymo, personalinių priedų, vienkartinių išmokų, pašalpų skyrimo, atostogų suteikimo, komandiruočių įforminimo, ataskaitų pateikimo, pavadavimo, skat</w:t>
      </w:r>
      <w:r w:rsidR="0045610C" w:rsidRPr="0045610C">
        <w:rPr>
          <w:rFonts w:ascii="Times New Roman" w:hAnsi="Times New Roman" w:cs="Times New Roman"/>
          <w:sz w:val="24"/>
          <w:szCs w:val="24"/>
        </w:rPr>
        <w:t>inimo sąlygų nustatymo ir kitus</w:t>
      </w:r>
      <w:r w:rsidR="00CF29A5" w:rsidRPr="0045610C">
        <w:rPr>
          <w:rFonts w:ascii="Times New Roman" w:hAnsi="Times New Roman" w:cs="Times New Roman"/>
          <w:sz w:val="24"/>
          <w:szCs w:val="24"/>
        </w:rPr>
        <w:t xml:space="preserve"> su Švietimo įstaigų vadovų darbo santykiais susijusius klausimus.</w:t>
      </w:r>
    </w:p>
    <w:p w14:paraId="56D42E2C" w14:textId="6FEED4EA" w:rsidR="00CF29A5" w:rsidRPr="0045610C" w:rsidRDefault="0045610C" w:rsidP="00EE09F8">
      <w:pPr>
        <w:pStyle w:val="Sraopastraipa"/>
        <w:numPr>
          <w:ilvl w:val="0"/>
          <w:numId w:val="1"/>
        </w:numPr>
        <w:tabs>
          <w:tab w:val="left" w:pos="426"/>
          <w:tab w:val="left" w:pos="567"/>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Šis </w:t>
      </w:r>
      <w:r w:rsidR="00CF29A5" w:rsidRPr="0045610C">
        <w:rPr>
          <w:rFonts w:ascii="Times New Roman" w:hAnsi="Times New Roman" w:cs="Times New Roman"/>
          <w:sz w:val="24"/>
          <w:szCs w:val="24"/>
        </w:rPr>
        <w:t>Aprašas parengtas vadovaujantis Lietuvos Respublikos vietos savivaldos įstatymo, Lietuvos Respublikos darbo kodekso, Lietuvos Respublikos Vyriausybės 1993 m. liepos 8 d. nutarimo Nr.511 „Dėl biudžetinių įstaigų ir organizacijų darbuotojų darbo apmokėjimo tvarkos tobulinimo“, Lietuvos Respublikos švietimo ir mokslo ministro 2013 m. gruodžio 19 d. įsakym</w:t>
      </w:r>
      <w:r w:rsidRPr="0045610C">
        <w:rPr>
          <w:rFonts w:ascii="Times New Roman" w:hAnsi="Times New Roman" w:cs="Times New Roman"/>
          <w:sz w:val="24"/>
          <w:szCs w:val="24"/>
        </w:rPr>
        <w:t>o</w:t>
      </w:r>
      <w:r w:rsidR="00CF29A5" w:rsidRPr="0045610C">
        <w:rPr>
          <w:rFonts w:ascii="Times New Roman" w:hAnsi="Times New Roman" w:cs="Times New Roman"/>
          <w:sz w:val="24"/>
          <w:szCs w:val="24"/>
        </w:rPr>
        <w:t xml:space="preserve"> Nr.</w:t>
      </w:r>
      <w:r w:rsidRPr="0045610C">
        <w:rPr>
          <w:rFonts w:ascii="Times New Roman" w:hAnsi="Times New Roman" w:cs="Times New Roman"/>
          <w:sz w:val="24"/>
          <w:szCs w:val="24"/>
        </w:rPr>
        <w:t> </w:t>
      </w:r>
      <w:r w:rsidR="00CF29A5" w:rsidRPr="0045610C">
        <w:rPr>
          <w:rFonts w:ascii="Times New Roman" w:hAnsi="Times New Roman" w:cs="Times New Roman"/>
          <w:sz w:val="24"/>
          <w:szCs w:val="24"/>
        </w:rPr>
        <w:t xml:space="preserve">V-1254 „Dėl </w:t>
      </w:r>
      <w:r w:rsidRPr="0045610C">
        <w:rPr>
          <w:rFonts w:ascii="Times New Roman" w:hAnsi="Times New Roman" w:cs="Times New Roman"/>
          <w:sz w:val="24"/>
          <w:szCs w:val="24"/>
        </w:rPr>
        <w:t>Š</w:t>
      </w:r>
      <w:r w:rsidR="00CF29A5" w:rsidRPr="0045610C">
        <w:rPr>
          <w:rFonts w:ascii="Times New Roman" w:hAnsi="Times New Roman" w:cs="Times New Roman"/>
          <w:sz w:val="24"/>
          <w:szCs w:val="24"/>
        </w:rPr>
        <w:t>vietimo įstaigų darbuotojų ir kitų įstaigų pedagoginių darbuotojų darbo apmokėjimo tvarkos aprašo patvirtinimo“, Lietuvos Respublikos švietimo ir mokslo ministro 2011</w:t>
      </w:r>
      <w:r w:rsidRPr="0045610C">
        <w:rPr>
          <w:rFonts w:ascii="Times New Roman" w:hAnsi="Times New Roman" w:cs="Times New Roman"/>
          <w:sz w:val="24"/>
          <w:szCs w:val="24"/>
        </w:rPr>
        <w:t> </w:t>
      </w:r>
      <w:r w:rsidR="00CF29A5" w:rsidRPr="0045610C">
        <w:rPr>
          <w:rFonts w:ascii="Times New Roman" w:hAnsi="Times New Roman" w:cs="Times New Roman"/>
          <w:sz w:val="24"/>
          <w:szCs w:val="24"/>
        </w:rPr>
        <w:t>m. liepos 1 d. įsakym</w:t>
      </w:r>
      <w:r w:rsidRPr="0045610C">
        <w:rPr>
          <w:rFonts w:ascii="Times New Roman" w:hAnsi="Times New Roman" w:cs="Times New Roman"/>
          <w:sz w:val="24"/>
          <w:szCs w:val="24"/>
        </w:rPr>
        <w:t>o</w:t>
      </w:r>
      <w:r w:rsidR="00CF29A5" w:rsidRPr="0045610C">
        <w:rPr>
          <w:rFonts w:ascii="Times New Roman" w:hAnsi="Times New Roman" w:cs="Times New Roman"/>
          <w:sz w:val="24"/>
          <w:szCs w:val="24"/>
        </w:rPr>
        <w:t xml:space="preserve"> Nr.V-1193 „Dėl </w:t>
      </w:r>
      <w:r w:rsidRPr="0045610C">
        <w:rPr>
          <w:rFonts w:ascii="Times New Roman" w:hAnsi="Times New Roman" w:cs="Times New Roman"/>
          <w:sz w:val="24"/>
          <w:szCs w:val="24"/>
        </w:rPr>
        <w:t>K</w:t>
      </w:r>
      <w:r w:rsidR="00CF29A5" w:rsidRPr="0045610C">
        <w:rPr>
          <w:rFonts w:ascii="Times New Roman" w:hAnsi="Times New Roman" w:cs="Times New Roman"/>
          <w:sz w:val="24"/>
          <w:szCs w:val="24"/>
        </w:rPr>
        <w:t xml:space="preserve">onkurso valstybių ir savivaldybių švietimo įstaigų (išskyrus aukštąsias mokyklas) vadovų pareigoms eiti tvarkos aprašo patvirtinimo“, Lietuvos Respublikos švietimo ir mokslo ministro 2006 m. gruodžio 18 d. įsakymo ISAK-2391 „Dėl </w:t>
      </w:r>
      <w:r w:rsidRPr="0045610C">
        <w:rPr>
          <w:rFonts w:ascii="Times New Roman" w:hAnsi="Times New Roman" w:cs="Times New Roman"/>
          <w:sz w:val="24"/>
          <w:szCs w:val="24"/>
        </w:rPr>
        <w:t>B</w:t>
      </w:r>
      <w:r w:rsidR="00CF29A5" w:rsidRPr="0045610C">
        <w:rPr>
          <w:rFonts w:ascii="Times New Roman" w:hAnsi="Times New Roman" w:cs="Times New Roman"/>
          <w:sz w:val="24"/>
          <w:szCs w:val="24"/>
        </w:rPr>
        <w:t>randos egzaminų organizavimo ir vykdymo tvarkos aprašo ir Lietuvių kalbos ir literatūros įskaitos organizavimo ir vykdymo tvarkos aprašo patvirtinimo“, kitų teisės aktų, reglamentuojančių Švietimo įstaigų vadovų darbo santykius, nuostatomis.</w:t>
      </w:r>
    </w:p>
    <w:p w14:paraId="56D42E2D" w14:textId="7D0D8129" w:rsidR="00CF29A5" w:rsidRPr="0045610C" w:rsidRDefault="00CF29A5" w:rsidP="00EE09F8">
      <w:pPr>
        <w:pStyle w:val="Sraopastraipa"/>
        <w:numPr>
          <w:ilvl w:val="0"/>
          <w:numId w:val="1"/>
        </w:numPr>
        <w:tabs>
          <w:tab w:val="left" w:pos="426"/>
          <w:tab w:val="left" w:pos="567"/>
          <w:tab w:val="left" w:pos="709"/>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Vadovaujantis Lietuvos Respublikos vietos savivaldos įstatymu, </w:t>
      </w:r>
      <w:r w:rsidR="00F55ECE">
        <w:rPr>
          <w:rFonts w:ascii="Times New Roman" w:hAnsi="Times New Roman" w:cs="Times New Roman"/>
          <w:sz w:val="24"/>
          <w:szCs w:val="24"/>
        </w:rPr>
        <w:t>Š</w:t>
      </w:r>
      <w:r w:rsidRPr="0045610C">
        <w:rPr>
          <w:rFonts w:ascii="Times New Roman" w:hAnsi="Times New Roman" w:cs="Times New Roman"/>
          <w:sz w:val="24"/>
          <w:szCs w:val="24"/>
        </w:rPr>
        <w:t xml:space="preserve">vietimo įstaigų vadovus į pareigas skiria ir iš jų atleidžia </w:t>
      </w:r>
      <w:r w:rsidR="00F55ECE">
        <w:rPr>
          <w:rFonts w:ascii="Times New Roman" w:hAnsi="Times New Roman" w:cs="Times New Roman"/>
          <w:sz w:val="24"/>
          <w:szCs w:val="24"/>
        </w:rPr>
        <w:t>S</w:t>
      </w:r>
      <w:r w:rsidRPr="0045610C">
        <w:rPr>
          <w:rFonts w:ascii="Times New Roman" w:hAnsi="Times New Roman" w:cs="Times New Roman"/>
          <w:sz w:val="24"/>
          <w:szCs w:val="24"/>
        </w:rPr>
        <w:t>avivaldybės taryba.</w:t>
      </w:r>
    </w:p>
    <w:p w14:paraId="56D42E2F" w14:textId="77777777" w:rsidR="00CF29A5" w:rsidRPr="0045610C" w:rsidRDefault="00CF29A5" w:rsidP="00EE09F8">
      <w:pPr>
        <w:pStyle w:val="Sraopastraipa"/>
        <w:tabs>
          <w:tab w:val="left" w:pos="426"/>
          <w:tab w:val="left" w:pos="567"/>
        </w:tabs>
        <w:spacing w:after="0" w:line="240" w:lineRule="auto"/>
        <w:ind w:left="0"/>
        <w:jc w:val="both"/>
        <w:rPr>
          <w:rFonts w:ascii="Times New Roman" w:hAnsi="Times New Roman" w:cs="Times New Roman"/>
          <w:sz w:val="24"/>
          <w:szCs w:val="24"/>
        </w:rPr>
      </w:pPr>
    </w:p>
    <w:p w14:paraId="74931ADC" w14:textId="77777777" w:rsidR="00EE09F8" w:rsidRPr="0045610C" w:rsidRDefault="00EE09F8"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II SKYRIUS</w:t>
      </w:r>
    </w:p>
    <w:p w14:paraId="56D42E30" w14:textId="5FC71C3C" w:rsidR="00CF29A5" w:rsidRPr="0045610C" w:rsidRDefault="00CF29A5"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DARBO UŽMOKESČIO NUSTATYMAS</w:t>
      </w:r>
    </w:p>
    <w:p w14:paraId="56D42E31" w14:textId="77777777" w:rsidR="00CF29A5" w:rsidRPr="0045610C" w:rsidRDefault="00CF29A5" w:rsidP="00EE09F8">
      <w:pPr>
        <w:pStyle w:val="Sraopastraipa"/>
        <w:tabs>
          <w:tab w:val="left" w:pos="993"/>
        </w:tabs>
        <w:spacing w:after="0" w:line="240" w:lineRule="auto"/>
        <w:ind w:left="0" w:firstLine="709"/>
        <w:jc w:val="both"/>
        <w:rPr>
          <w:rFonts w:ascii="Times New Roman" w:hAnsi="Times New Roman" w:cs="Times New Roman"/>
          <w:b/>
          <w:sz w:val="24"/>
          <w:szCs w:val="24"/>
        </w:rPr>
      </w:pPr>
    </w:p>
    <w:p w14:paraId="56D42E32" w14:textId="7FB519A6" w:rsidR="00CF29A5" w:rsidRPr="0045610C" w:rsidRDefault="00CF29A5" w:rsidP="00EE09F8">
      <w:pPr>
        <w:pStyle w:val="Sraopastraipa"/>
        <w:numPr>
          <w:ilvl w:val="0"/>
          <w:numId w:val="1"/>
        </w:numPr>
        <w:tabs>
          <w:tab w:val="left" w:pos="0"/>
          <w:tab w:val="left" w:pos="284"/>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Švietimo įstaigų vadovų tarnybinis atlyginimas nustatomas vadovaujantis Lietuvos Respublikos švietimo ir mokslo ministro 2013 m. gruodžio 19 d. įsakyme Nr.V-1254 „Dėl </w:t>
      </w:r>
      <w:r w:rsidR="0045610C">
        <w:rPr>
          <w:rFonts w:ascii="Times New Roman" w:hAnsi="Times New Roman" w:cs="Times New Roman"/>
          <w:sz w:val="24"/>
          <w:szCs w:val="24"/>
        </w:rPr>
        <w:t>Š</w:t>
      </w:r>
      <w:r w:rsidRPr="0045610C">
        <w:rPr>
          <w:rFonts w:ascii="Times New Roman" w:hAnsi="Times New Roman" w:cs="Times New Roman"/>
          <w:sz w:val="24"/>
          <w:szCs w:val="24"/>
        </w:rPr>
        <w:t xml:space="preserve">vietimo įstaigų darbuotojų ir kitų įstaigų pedagoginių darbuotojų darbo apmokėjimo tvarkos aprašo patvirtinimo“ ir </w:t>
      </w:r>
      <w:r w:rsidR="0045610C">
        <w:rPr>
          <w:rFonts w:ascii="Times New Roman" w:hAnsi="Times New Roman" w:cs="Times New Roman"/>
          <w:sz w:val="24"/>
          <w:szCs w:val="24"/>
        </w:rPr>
        <w:t>Savivaldybė</w:t>
      </w:r>
      <w:r w:rsidRPr="0045610C">
        <w:rPr>
          <w:rFonts w:ascii="Times New Roman" w:hAnsi="Times New Roman" w:cs="Times New Roman"/>
          <w:sz w:val="24"/>
          <w:szCs w:val="24"/>
        </w:rPr>
        <w:t xml:space="preserve"> tarybos 2016</w:t>
      </w:r>
      <w:r w:rsidR="0045610C">
        <w:rPr>
          <w:rFonts w:ascii="Times New Roman" w:hAnsi="Times New Roman" w:cs="Times New Roman"/>
          <w:sz w:val="24"/>
          <w:szCs w:val="24"/>
        </w:rPr>
        <w:t xml:space="preserve"> m. vasario </w:t>
      </w:r>
      <w:r w:rsidRPr="0045610C">
        <w:rPr>
          <w:rFonts w:ascii="Times New Roman" w:hAnsi="Times New Roman" w:cs="Times New Roman"/>
          <w:sz w:val="24"/>
          <w:szCs w:val="24"/>
        </w:rPr>
        <w:t>25</w:t>
      </w:r>
      <w:r w:rsidR="0045610C">
        <w:rPr>
          <w:rFonts w:ascii="Times New Roman" w:hAnsi="Times New Roman" w:cs="Times New Roman"/>
          <w:sz w:val="24"/>
          <w:szCs w:val="24"/>
        </w:rPr>
        <w:t xml:space="preserve"> d.</w:t>
      </w:r>
      <w:r w:rsidRPr="0045610C">
        <w:rPr>
          <w:rFonts w:ascii="Times New Roman" w:hAnsi="Times New Roman" w:cs="Times New Roman"/>
          <w:sz w:val="24"/>
          <w:szCs w:val="24"/>
        </w:rPr>
        <w:t xml:space="preserve"> sprendime Nr.T2-55 „Dėl tarnybinio koeficiento nustatymo švietimo įstaigos vadovams“ nustatytais kriterijais.</w:t>
      </w:r>
    </w:p>
    <w:p w14:paraId="56D42E33" w14:textId="69591ACD" w:rsidR="00CF29A5" w:rsidRPr="0045610C" w:rsidRDefault="00CF29A5" w:rsidP="00EE09F8">
      <w:pPr>
        <w:pStyle w:val="Sraopastraipa"/>
        <w:numPr>
          <w:ilvl w:val="0"/>
          <w:numId w:val="1"/>
        </w:numPr>
        <w:tabs>
          <w:tab w:val="left" w:pos="0"/>
          <w:tab w:val="left" w:pos="284"/>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Pasikeitus minėtuose teisės aktuose nustatytiems kriterijams (ikimokyklinių ir priešmokyklinių grupių skaičiui, pedagoginio darbo stažui, vadybinei kvalifikacinei kategorijai ir kitiems kriterijams, turintiems įtakos </w:t>
      </w:r>
      <w:r w:rsidR="00F55ECE">
        <w:rPr>
          <w:rFonts w:ascii="Times New Roman" w:hAnsi="Times New Roman" w:cs="Times New Roman"/>
          <w:sz w:val="24"/>
          <w:szCs w:val="24"/>
        </w:rPr>
        <w:t xml:space="preserve">Švietimo </w:t>
      </w:r>
      <w:r w:rsidRPr="0045610C">
        <w:rPr>
          <w:rFonts w:ascii="Times New Roman" w:hAnsi="Times New Roman" w:cs="Times New Roman"/>
          <w:sz w:val="24"/>
          <w:szCs w:val="24"/>
        </w:rPr>
        <w:t xml:space="preserve">įstaigos vadovo darbo užmokesčiui), Švietimo įstaigos vadovas prašymą dėl koeficiento perskaičiavimo teikia Savivaldybės merui, pridėdamas atitinkamą faktą patvirtinančių dokumentų kopijas. </w:t>
      </w:r>
    </w:p>
    <w:p w14:paraId="56D42E34" w14:textId="68A63D36" w:rsidR="00CF29A5" w:rsidRPr="0045610C" w:rsidRDefault="00CF29A5" w:rsidP="00EE09F8">
      <w:pPr>
        <w:pStyle w:val="Sraopastraipa"/>
        <w:numPr>
          <w:ilvl w:val="0"/>
          <w:numId w:val="1"/>
        </w:numPr>
        <w:tabs>
          <w:tab w:val="left" w:pos="0"/>
          <w:tab w:val="left" w:pos="284"/>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Darbo sutartis ir jų pakeitimus su </w:t>
      </w:r>
      <w:r w:rsidR="00F55ECE">
        <w:rPr>
          <w:rFonts w:ascii="Times New Roman" w:hAnsi="Times New Roman" w:cs="Times New Roman"/>
          <w:sz w:val="24"/>
          <w:szCs w:val="24"/>
        </w:rPr>
        <w:t>Švietimo</w:t>
      </w:r>
      <w:r w:rsidR="00F55ECE" w:rsidRPr="0045610C">
        <w:rPr>
          <w:rFonts w:ascii="Times New Roman" w:hAnsi="Times New Roman" w:cs="Times New Roman"/>
          <w:sz w:val="24"/>
          <w:szCs w:val="24"/>
        </w:rPr>
        <w:t xml:space="preserve"> </w:t>
      </w:r>
      <w:r w:rsidRPr="0045610C">
        <w:rPr>
          <w:rFonts w:ascii="Times New Roman" w:hAnsi="Times New Roman" w:cs="Times New Roman"/>
          <w:sz w:val="24"/>
          <w:szCs w:val="24"/>
        </w:rPr>
        <w:t>įstaigų vadovais įformina Savivaldybės meras.</w:t>
      </w:r>
    </w:p>
    <w:p w14:paraId="56D42E36" w14:textId="5A8DFE53" w:rsidR="00EE09F8" w:rsidRPr="0045610C" w:rsidRDefault="00EE09F8">
      <w:pPr>
        <w:spacing w:after="200" w:line="276" w:lineRule="auto"/>
        <w:rPr>
          <w:rFonts w:eastAsiaTheme="minorHAnsi"/>
        </w:rPr>
      </w:pPr>
      <w:r w:rsidRPr="0045610C">
        <w:br w:type="page"/>
      </w:r>
    </w:p>
    <w:p w14:paraId="2347D82D" w14:textId="77777777" w:rsidR="00EE09F8" w:rsidRPr="0045610C" w:rsidRDefault="00EE09F8"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lastRenderedPageBreak/>
        <w:t>III SKYRIUS</w:t>
      </w:r>
    </w:p>
    <w:p w14:paraId="56D42E37" w14:textId="66E611DA" w:rsidR="00CF29A5" w:rsidRPr="0045610C" w:rsidRDefault="00CF29A5"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PERSONALINIŲ PRIEDŲ SKYRIMAS</w:t>
      </w:r>
    </w:p>
    <w:p w14:paraId="56D42E38" w14:textId="77777777" w:rsidR="00CF29A5" w:rsidRPr="0045610C" w:rsidRDefault="00CF29A5" w:rsidP="00EE09F8">
      <w:pPr>
        <w:pStyle w:val="Sraopastraipa"/>
        <w:spacing w:after="0" w:line="240" w:lineRule="auto"/>
        <w:ind w:left="0"/>
        <w:jc w:val="both"/>
        <w:rPr>
          <w:rFonts w:ascii="Times New Roman" w:hAnsi="Times New Roman" w:cs="Times New Roman"/>
          <w:b/>
          <w:sz w:val="24"/>
          <w:szCs w:val="24"/>
        </w:rPr>
      </w:pPr>
    </w:p>
    <w:p w14:paraId="56D42E39" w14:textId="27686BD4" w:rsidR="00CF29A5" w:rsidRPr="0045610C" w:rsidRDefault="00CF29A5" w:rsidP="00EE09F8">
      <w:pPr>
        <w:pStyle w:val="Sraopastraipa"/>
        <w:numPr>
          <w:ilvl w:val="0"/>
          <w:numId w:val="1"/>
        </w:numPr>
        <w:tabs>
          <w:tab w:val="left" w:pos="284"/>
          <w:tab w:val="left" w:pos="567"/>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Personaliniai priedai prie vadovo tarnybinio atlyginimo gali būti skiriami tiems </w:t>
      </w:r>
      <w:r w:rsidR="00196E2C" w:rsidRPr="0045610C">
        <w:rPr>
          <w:rFonts w:ascii="Times New Roman" w:hAnsi="Times New Roman" w:cs="Times New Roman"/>
          <w:sz w:val="24"/>
          <w:szCs w:val="24"/>
        </w:rPr>
        <w:t xml:space="preserve">Švietimo įstaigų </w:t>
      </w:r>
      <w:r w:rsidRPr="0045610C">
        <w:rPr>
          <w:rFonts w:ascii="Times New Roman" w:hAnsi="Times New Roman" w:cs="Times New Roman"/>
          <w:sz w:val="24"/>
          <w:szCs w:val="24"/>
        </w:rPr>
        <w:t>vadovams, kurie per paskutinius 12 mėnesių neturėjo drausminių nuobaudų ir laikėsi finansinės drausmės.</w:t>
      </w:r>
    </w:p>
    <w:p w14:paraId="56D42E3A" w14:textId="77777777" w:rsidR="00CF29A5" w:rsidRPr="0045610C" w:rsidRDefault="00CF29A5" w:rsidP="00EE09F8">
      <w:pPr>
        <w:pStyle w:val="Sraopastraipa"/>
        <w:numPr>
          <w:ilvl w:val="0"/>
          <w:numId w:val="1"/>
        </w:numPr>
        <w:tabs>
          <w:tab w:val="left" w:pos="284"/>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Personaliniai priedai prie tarnybinio atlyginimo Švietimo įstaigų vadovams skiriami iš biudžetinių įstaigų darbo užmokesčiui skirtų asignavimų, neviršijant darbo užmokesčiui skirtų asignavimų biudžetiniams metams.</w:t>
      </w:r>
    </w:p>
    <w:p w14:paraId="56D42E3B" w14:textId="5283E2C5" w:rsidR="00CF29A5" w:rsidRPr="0045610C" w:rsidRDefault="00CF29A5" w:rsidP="00EE09F8">
      <w:pPr>
        <w:pStyle w:val="Sraopastraipa"/>
        <w:numPr>
          <w:ilvl w:val="0"/>
          <w:numId w:val="1"/>
        </w:numPr>
        <w:tabs>
          <w:tab w:val="left" w:pos="284"/>
          <w:tab w:val="left" w:pos="567"/>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Personaliniai priedai </w:t>
      </w:r>
      <w:r w:rsidR="00196E2C" w:rsidRPr="0045610C">
        <w:rPr>
          <w:rFonts w:ascii="Times New Roman" w:hAnsi="Times New Roman" w:cs="Times New Roman"/>
          <w:sz w:val="24"/>
          <w:szCs w:val="24"/>
        </w:rPr>
        <w:t>Švietimo įstaigų</w:t>
      </w:r>
      <w:r w:rsidRPr="0045610C">
        <w:rPr>
          <w:rFonts w:ascii="Times New Roman" w:hAnsi="Times New Roman" w:cs="Times New Roman"/>
          <w:sz w:val="24"/>
          <w:szCs w:val="24"/>
        </w:rPr>
        <w:t xml:space="preserve"> vadovams skiriami vadovaujantis šio </w:t>
      </w:r>
      <w:r w:rsidR="00CE2DB5" w:rsidRPr="0045610C">
        <w:rPr>
          <w:rFonts w:ascii="Times New Roman" w:hAnsi="Times New Roman" w:cs="Times New Roman"/>
          <w:sz w:val="24"/>
          <w:szCs w:val="24"/>
        </w:rPr>
        <w:t>Aprašo</w:t>
      </w:r>
      <w:r w:rsidR="00D645B6" w:rsidRPr="0045610C">
        <w:rPr>
          <w:rFonts w:ascii="Times New Roman" w:hAnsi="Times New Roman" w:cs="Times New Roman"/>
          <w:sz w:val="24"/>
          <w:szCs w:val="24"/>
        </w:rPr>
        <w:t xml:space="preserve"> prieduose</w:t>
      </w:r>
      <w:r w:rsidRPr="0045610C">
        <w:rPr>
          <w:rFonts w:ascii="Times New Roman" w:hAnsi="Times New Roman" w:cs="Times New Roman"/>
          <w:sz w:val="24"/>
          <w:szCs w:val="24"/>
        </w:rPr>
        <w:t xml:space="preserve"> patvirtintais Švietimo įstaigų vadovų veiklos vertinimo rodikliais.</w:t>
      </w:r>
    </w:p>
    <w:p w14:paraId="56D42E3C" w14:textId="77777777" w:rsidR="00CF29A5" w:rsidRPr="0045610C" w:rsidRDefault="00CF29A5" w:rsidP="00196E2C">
      <w:pPr>
        <w:pStyle w:val="Sraopastraipa"/>
        <w:numPr>
          <w:ilvl w:val="0"/>
          <w:numId w:val="1"/>
        </w:numPr>
        <w:tabs>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Priedai Švietimo įstaigų vadovams gali būti skiriami:</w:t>
      </w:r>
    </w:p>
    <w:p w14:paraId="56D42E3D" w14:textId="33F949F1" w:rsidR="00CF29A5" w:rsidRPr="0045610C" w:rsidRDefault="00EE09F8" w:rsidP="00EE09F8">
      <w:pPr>
        <w:pStyle w:val="Sraopastraipa"/>
        <w:tabs>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10.1. </w:t>
      </w:r>
      <w:r w:rsidR="00CF29A5" w:rsidRPr="0045610C">
        <w:rPr>
          <w:rFonts w:ascii="Times New Roman" w:hAnsi="Times New Roman" w:cs="Times New Roman"/>
          <w:sz w:val="24"/>
          <w:szCs w:val="24"/>
        </w:rPr>
        <w:t>jei rodiklių balų suma nuo 91 iki 100 – skiriama 30 procentų;</w:t>
      </w:r>
    </w:p>
    <w:p w14:paraId="56D42E3E" w14:textId="408F0418" w:rsidR="00CF29A5" w:rsidRPr="0045610C" w:rsidRDefault="00EE09F8" w:rsidP="00EE09F8">
      <w:pPr>
        <w:pStyle w:val="Sraopastraipa"/>
        <w:tabs>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10.2.</w:t>
      </w:r>
      <w:r w:rsidR="00CF29A5" w:rsidRPr="0045610C">
        <w:rPr>
          <w:rFonts w:ascii="Times New Roman" w:hAnsi="Times New Roman" w:cs="Times New Roman"/>
          <w:sz w:val="24"/>
          <w:szCs w:val="24"/>
        </w:rPr>
        <w:t xml:space="preserve"> jei rodiklių balų suma nuo 71 iki 90 – skiriama 20 procentų;</w:t>
      </w:r>
    </w:p>
    <w:p w14:paraId="56D42E3F" w14:textId="26F77216" w:rsidR="00CF29A5" w:rsidRPr="0045610C" w:rsidRDefault="00EE09F8" w:rsidP="00EE09F8">
      <w:pPr>
        <w:pStyle w:val="Sraopastraipa"/>
        <w:tabs>
          <w:tab w:val="left" w:pos="851"/>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10.3</w:t>
      </w:r>
      <w:r w:rsidR="00CF29A5" w:rsidRPr="0045610C">
        <w:rPr>
          <w:rFonts w:ascii="Times New Roman" w:hAnsi="Times New Roman" w:cs="Times New Roman"/>
          <w:sz w:val="24"/>
          <w:szCs w:val="24"/>
        </w:rPr>
        <w:t>. jei rodiklių balų suma nuo 50 iki 70 – skiriama 10 procentų.</w:t>
      </w:r>
    </w:p>
    <w:p w14:paraId="56D42E40" w14:textId="77777777" w:rsidR="00CF29A5" w:rsidRPr="0045610C" w:rsidRDefault="00CF29A5" w:rsidP="00EE09F8">
      <w:pPr>
        <w:pStyle w:val="Sraopastraipa"/>
        <w:numPr>
          <w:ilvl w:val="0"/>
          <w:numId w:val="1"/>
        </w:numPr>
        <w:tabs>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Pagal veiklos vertinimo rodiklius vertinamas praėjusių mokslo metų laikotarpis.</w:t>
      </w:r>
    </w:p>
    <w:p w14:paraId="56D42E41" w14:textId="248ECC8E" w:rsidR="00CF29A5" w:rsidRPr="0045610C" w:rsidRDefault="00CF29A5" w:rsidP="00EE09F8">
      <w:pPr>
        <w:pStyle w:val="Sraopastraipa"/>
        <w:numPr>
          <w:ilvl w:val="0"/>
          <w:numId w:val="1"/>
        </w:numPr>
        <w:tabs>
          <w:tab w:val="left" w:pos="284"/>
          <w:tab w:val="left" w:pos="426"/>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Dokumentai vertinimui pristatomi </w:t>
      </w:r>
      <w:r w:rsidR="00196E2C">
        <w:rPr>
          <w:rFonts w:ascii="Times New Roman" w:hAnsi="Times New Roman" w:cs="Times New Roman"/>
          <w:sz w:val="24"/>
          <w:szCs w:val="24"/>
        </w:rPr>
        <w:t>S</w:t>
      </w:r>
      <w:r w:rsidRPr="0045610C">
        <w:rPr>
          <w:rFonts w:ascii="Times New Roman" w:hAnsi="Times New Roman" w:cs="Times New Roman"/>
          <w:sz w:val="24"/>
          <w:szCs w:val="24"/>
        </w:rPr>
        <w:t xml:space="preserve">avivaldybės merui iki kiekvienų metų rugpjūčio 1 d., įvertinami iki rugpjūčio 31 d., priedas prie tarnybinio atlyginimo skiriamas vieniems </w:t>
      </w:r>
      <w:r w:rsidR="00196E2C">
        <w:rPr>
          <w:rFonts w:ascii="Times New Roman" w:hAnsi="Times New Roman" w:cs="Times New Roman"/>
          <w:sz w:val="24"/>
          <w:szCs w:val="24"/>
        </w:rPr>
        <w:t>metams nuo sausio 1 d.</w:t>
      </w:r>
    </w:p>
    <w:p w14:paraId="56D42E42" w14:textId="0445E840" w:rsidR="00CF29A5" w:rsidRPr="0045610C" w:rsidRDefault="00CF29A5" w:rsidP="00196E2C">
      <w:pPr>
        <w:pStyle w:val="Pagrindinistekstas"/>
        <w:numPr>
          <w:ilvl w:val="0"/>
          <w:numId w:val="1"/>
        </w:numPr>
        <w:tabs>
          <w:tab w:val="left" w:pos="284"/>
          <w:tab w:val="left" w:pos="426"/>
          <w:tab w:val="left" w:pos="709"/>
          <w:tab w:val="left" w:pos="851"/>
          <w:tab w:val="left" w:pos="1134"/>
        </w:tabs>
        <w:ind w:left="0" w:firstLine="709"/>
      </w:pPr>
      <w:r w:rsidRPr="0045610C">
        <w:t>Siūlymą Savivaldybės merui dėl personalinių priedų prie vadovų tarnybinių atlyginimų skyrimo</w:t>
      </w:r>
      <w:r w:rsidR="00196E2C">
        <w:t xml:space="preserve"> </w:t>
      </w:r>
      <w:r w:rsidRPr="0045610C">
        <w:t xml:space="preserve">iki einamųjų biudžetinių metų rugsėjo 15 d. parengia Savivaldybės mero potvarkiu sudaryta komisija  (toliau </w:t>
      </w:r>
      <w:r w:rsidR="00196E2C">
        <w:t xml:space="preserve">– Komisija), </w:t>
      </w:r>
      <w:r w:rsidR="00196E2C" w:rsidRPr="0045610C">
        <w:t>atsižvelgdama į</w:t>
      </w:r>
      <w:r w:rsidR="00F55ECE">
        <w:t xml:space="preserve"> Švietimo</w:t>
      </w:r>
      <w:r w:rsidR="00196E2C" w:rsidRPr="0045610C">
        <w:t xml:space="preserve"> įstaigų vadovų prašymus</w:t>
      </w:r>
      <w:r w:rsidR="00196E2C">
        <w:t>.</w:t>
      </w:r>
    </w:p>
    <w:p w14:paraId="56D42E43" w14:textId="3490CBC3" w:rsidR="00CF29A5" w:rsidRPr="0045610C" w:rsidRDefault="00CF29A5" w:rsidP="00EE09F8">
      <w:pPr>
        <w:pStyle w:val="Sraopastraipa"/>
        <w:numPr>
          <w:ilvl w:val="0"/>
          <w:numId w:val="1"/>
        </w:numPr>
        <w:tabs>
          <w:tab w:val="left" w:pos="284"/>
          <w:tab w:val="left" w:pos="426"/>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Priedas </w:t>
      </w:r>
      <w:r w:rsidR="00196E2C" w:rsidRPr="0045610C">
        <w:rPr>
          <w:rFonts w:ascii="Times New Roman" w:hAnsi="Times New Roman" w:cs="Times New Roman"/>
          <w:sz w:val="24"/>
          <w:szCs w:val="24"/>
        </w:rPr>
        <w:t>Švietimo įstaig</w:t>
      </w:r>
      <w:r w:rsidR="00196E2C">
        <w:rPr>
          <w:rFonts w:ascii="Times New Roman" w:hAnsi="Times New Roman" w:cs="Times New Roman"/>
          <w:sz w:val="24"/>
          <w:szCs w:val="24"/>
        </w:rPr>
        <w:t>os</w:t>
      </w:r>
      <w:r w:rsidRPr="0045610C">
        <w:rPr>
          <w:rFonts w:ascii="Times New Roman" w:hAnsi="Times New Roman" w:cs="Times New Roman"/>
          <w:sz w:val="24"/>
          <w:szCs w:val="24"/>
        </w:rPr>
        <w:t xml:space="preserve"> vadovui neskiriamas, jeigu praėjusių metų įstaigos veiklos finansiniai rezultatai yra neigiami.</w:t>
      </w:r>
    </w:p>
    <w:p w14:paraId="56D42E44" w14:textId="0A333AF7" w:rsidR="00CF29A5" w:rsidRPr="0045610C" w:rsidRDefault="00CF29A5" w:rsidP="00EE09F8">
      <w:pPr>
        <w:pStyle w:val="Sraopastraipa"/>
        <w:numPr>
          <w:ilvl w:val="0"/>
          <w:numId w:val="1"/>
        </w:numPr>
        <w:tabs>
          <w:tab w:val="left" w:pos="0"/>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Personaliniai priedai prie vadovų tarnybinių atlyginimų skiriami Savivaldybės tarybos sprendimu, </w:t>
      </w:r>
      <w:r w:rsidR="00196E2C">
        <w:rPr>
          <w:rFonts w:ascii="Times New Roman" w:hAnsi="Times New Roman" w:cs="Times New Roman"/>
          <w:sz w:val="24"/>
          <w:szCs w:val="24"/>
        </w:rPr>
        <w:t>kuriame nurodomas konkretus</w:t>
      </w:r>
      <w:r w:rsidRPr="0045610C">
        <w:rPr>
          <w:rFonts w:ascii="Times New Roman" w:hAnsi="Times New Roman" w:cs="Times New Roman"/>
          <w:sz w:val="24"/>
          <w:szCs w:val="24"/>
        </w:rPr>
        <w:t xml:space="preserve"> termin</w:t>
      </w:r>
      <w:r w:rsidR="00196E2C">
        <w:rPr>
          <w:rFonts w:ascii="Times New Roman" w:hAnsi="Times New Roman" w:cs="Times New Roman"/>
          <w:sz w:val="24"/>
          <w:szCs w:val="24"/>
        </w:rPr>
        <w:t>as</w:t>
      </w:r>
      <w:r w:rsidRPr="0045610C">
        <w:rPr>
          <w:rFonts w:ascii="Times New Roman" w:hAnsi="Times New Roman" w:cs="Times New Roman"/>
          <w:sz w:val="24"/>
          <w:szCs w:val="24"/>
        </w:rPr>
        <w:t xml:space="preserve"> bei dyd</w:t>
      </w:r>
      <w:r w:rsidR="00196E2C">
        <w:rPr>
          <w:rFonts w:ascii="Times New Roman" w:hAnsi="Times New Roman" w:cs="Times New Roman"/>
          <w:sz w:val="24"/>
          <w:szCs w:val="24"/>
        </w:rPr>
        <w:t>is</w:t>
      </w:r>
      <w:r w:rsidRPr="0045610C">
        <w:rPr>
          <w:rFonts w:ascii="Times New Roman" w:hAnsi="Times New Roman" w:cs="Times New Roman"/>
          <w:sz w:val="24"/>
          <w:szCs w:val="24"/>
        </w:rPr>
        <w:t>.</w:t>
      </w:r>
    </w:p>
    <w:p w14:paraId="56D42E45" w14:textId="77777777" w:rsidR="00CF29A5" w:rsidRPr="0045610C" w:rsidRDefault="00CF29A5" w:rsidP="00EE09F8">
      <w:pPr>
        <w:pStyle w:val="Sraopastraipa"/>
        <w:numPr>
          <w:ilvl w:val="0"/>
          <w:numId w:val="1"/>
        </w:numPr>
        <w:tabs>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Savivaldybės tarybos sprendimu personalinis priedas prie vadovo tarnybinio atlyginimo gali būti mažinamas ar panaikinamas, jeigu sumažinamas įstaigos darbo užmokesčio fondas.</w:t>
      </w:r>
    </w:p>
    <w:p w14:paraId="56D42E47" w14:textId="77777777" w:rsidR="00CF29A5" w:rsidRPr="0045610C" w:rsidRDefault="00CF29A5" w:rsidP="00EE09F8">
      <w:pPr>
        <w:jc w:val="both"/>
      </w:pPr>
    </w:p>
    <w:p w14:paraId="2DA6C823" w14:textId="1E384E72" w:rsidR="00EE09F8" w:rsidRPr="0045610C" w:rsidRDefault="00EE09F8" w:rsidP="00EE09F8">
      <w:pPr>
        <w:pStyle w:val="Sraopastraipa"/>
        <w:tabs>
          <w:tab w:val="left" w:pos="0"/>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IV SKYRIUS</w:t>
      </w:r>
    </w:p>
    <w:p w14:paraId="56D42E48" w14:textId="7F9E0C02" w:rsidR="00CF29A5" w:rsidRPr="0045610C" w:rsidRDefault="00CF29A5" w:rsidP="00EE09F8">
      <w:pPr>
        <w:pStyle w:val="Sraopastraipa"/>
        <w:tabs>
          <w:tab w:val="left" w:pos="0"/>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ŠVIETIMO ĮSTAIGŲ VADOVŲ SKATINIMO SĄLYGOS</w:t>
      </w:r>
    </w:p>
    <w:p w14:paraId="56D42E49" w14:textId="77777777" w:rsidR="00CF29A5" w:rsidRPr="0045610C" w:rsidRDefault="00CF29A5" w:rsidP="00EE09F8">
      <w:pPr>
        <w:pStyle w:val="Sraopastraipa"/>
        <w:spacing w:after="0" w:line="240" w:lineRule="auto"/>
        <w:ind w:left="0"/>
        <w:jc w:val="both"/>
        <w:rPr>
          <w:rFonts w:ascii="Times New Roman" w:hAnsi="Times New Roman" w:cs="Times New Roman"/>
          <w:sz w:val="24"/>
          <w:szCs w:val="24"/>
        </w:rPr>
      </w:pPr>
    </w:p>
    <w:p w14:paraId="56D42E4A" w14:textId="0A074D35" w:rsidR="00CF29A5" w:rsidRPr="0045610C" w:rsidRDefault="00CF29A5" w:rsidP="00EE09F8">
      <w:pPr>
        <w:pStyle w:val="Sraopastraipa"/>
        <w:numPr>
          <w:ilvl w:val="0"/>
          <w:numId w:val="1"/>
        </w:numPr>
        <w:tabs>
          <w:tab w:val="left" w:pos="0"/>
          <w:tab w:val="left" w:pos="426"/>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Siūlymą Savivaldybės merui dėl vienkartinių piniginių išmokų skyrimo rengia </w:t>
      </w:r>
      <w:r w:rsidR="000F21BD">
        <w:rPr>
          <w:rFonts w:ascii="Times New Roman" w:hAnsi="Times New Roman" w:cs="Times New Roman"/>
          <w:sz w:val="24"/>
          <w:szCs w:val="24"/>
        </w:rPr>
        <w:t>K</w:t>
      </w:r>
      <w:r w:rsidRPr="000F21BD">
        <w:rPr>
          <w:rFonts w:ascii="Times New Roman" w:hAnsi="Times New Roman" w:cs="Times New Roman"/>
          <w:sz w:val="24"/>
          <w:szCs w:val="24"/>
        </w:rPr>
        <w:t>omisija</w:t>
      </w:r>
      <w:r w:rsidRPr="0045610C">
        <w:rPr>
          <w:rFonts w:ascii="Times New Roman" w:hAnsi="Times New Roman" w:cs="Times New Roman"/>
          <w:sz w:val="24"/>
          <w:szCs w:val="24"/>
        </w:rPr>
        <w:t xml:space="preserve">, atsižvelgdama į vadovų pateiktus prašymus. </w:t>
      </w:r>
    </w:p>
    <w:p w14:paraId="56D42E4B" w14:textId="77777777" w:rsidR="00CF29A5" w:rsidRPr="0045610C" w:rsidRDefault="00CF29A5" w:rsidP="00EE09F8">
      <w:pPr>
        <w:pStyle w:val="Sraopastraipa"/>
        <w:numPr>
          <w:ilvl w:val="0"/>
          <w:numId w:val="1"/>
        </w:numPr>
        <w:tabs>
          <w:tab w:val="left" w:pos="0"/>
          <w:tab w:val="left" w:pos="426"/>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Vadovas, siekdamas gauti vienkartinę piniginę išmoką, kartu su prašymu Savivaldybės merui privalo pateikti:</w:t>
      </w:r>
    </w:p>
    <w:p w14:paraId="56D42E4C" w14:textId="6119A190"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duomenis apie įstaigos darbo užmokesčiui skirtų lėšų likutį;</w:t>
      </w:r>
    </w:p>
    <w:p w14:paraId="56D42E4D" w14:textId="30064BAE"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duomenis apie visiems įstaigos darbuotojams einamaisiais metais išmokėtas vienkartines pinigines išmokas, materialines pašalpas, skirtus personalinius priedus;</w:t>
      </w:r>
    </w:p>
    <w:p w14:paraId="56D42E4E" w14:textId="57A4A2B3"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dokumentus, įrodančius, kad pedagogų laikinojo nedarbingumo laikotarpiu yra tinkamai užtikrinamas ugdymo procesas</w:t>
      </w:r>
      <w:r w:rsidR="00FB052A">
        <w:rPr>
          <w:rFonts w:ascii="Times New Roman" w:hAnsi="Times New Roman" w:cs="Times New Roman"/>
          <w:sz w:val="24"/>
          <w:szCs w:val="24"/>
        </w:rPr>
        <w:t xml:space="preserve"> ir</w:t>
      </w:r>
      <w:r w:rsidRPr="0045610C">
        <w:rPr>
          <w:rFonts w:ascii="Times New Roman" w:hAnsi="Times New Roman" w:cs="Times New Roman"/>
          <w:sz w:val="24"/>
          <w:szCs w:val="24"/>
        </w:rPr>
        <w:t xml:space="preserve"> už tai atitinkamai moka</w:t>
      </w:r>
      <w:r w:rsidR="00FB052A">
        <w:rPr>
          <w:rFonts w:ascii="Times New Roman" w:hAnsi="Times New Roman" w:cs="Times New Roman"/>
          <w:sz w:val="24"/>
          <w:szCs w:val="24"/>
        </w:rPr>
        <w:t>mas</w:t>
      </w:r>
      <w:r w:rsidRPr="0045610C">
        <w:rPr>
          <w:rFonts w:ascii="Times New Roman" w:hAnsi="Times New Roman" w:cs="Times New Roman"/>
          <w:sz w:val="24"/>
          <w:szCs w:val="24"/>
        </w:rPr>
        <w:t xml:space="preserve"> darbo užmokest</w:t>
      </w:r>
      <w:r w:rsidR="00FB052A">
        <w:rPr>
          <w:rFonts w:ascii="Times New Roman" w:hAnsi="Times New Roman" w:cs="Times New Roman"/>
          <w:sz w:val="24"/>
          <w:szCs w:val="24"/>
        </w:rPr>
        <w:t>is</w:t>
      </w:r>
      <w:r w:rsidRPr="0045610C">
        <w:rPr>
          <w:rFonts w:ascii="Times New Roman" w:hAnsi="Times New Roman" w:cs="Times New Roman"/>
          <w:sz w:val="24"/>
          <w:szCs w:val="24"/>
        </w:rPr>
        <w:t xml:space="preserve"> (išskyrus neformaliojo švietimo įstaigas); </w:t>
      </w:r>
    </w:p>
    <w:p w14:paraId="56D42E4F" w14:textId="77777777"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informaciją apie vadovui skirtas drausmines nuobaudas;</w:t>
      </w:r>
    </w:p>
    <w:p w14:paraId="56D42E50" w14:textId="2E342411"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informaciją apie Savivaldybės tarybos veiklos reglamento bei šio Aprašo nustatyta tvarka ir terminais pateiktą</w:t>
      </w:r>
      <w:r w:rsidR="00FB052A">
        <w:rPr>
          <w:rFonts w:ascii="Times New Roman" w:hAnsi="Times New Roman" w:cs="Times New Roman"/>
          <w:sz w:val="24"/>
          <w:szCs w:val="24"/>
        </w:rPr>
        <w:t xml:space="preserve"> Švietimo</w:t>
      </w:r>
      <w:r w:rsidRPr="0045610C">
        <w:rPr>
          <w:rFonts w:ascii="Times New Roman" w:hAnsi="Times New Roman" w:cs="Times New Roman"/>
          <w:sz w:val="24"/>
          <w:szCs w:val="24"/>
        </w:rPr>
        <w:t xml:space="preserve"> įstaigos vadovo veiklos ataskaitą už praėjusius biudžetinius metus, kuriai yra pritarta;</w:t>
      </w:r>
    </w:p>
    <w:p w14:paraId="56D42E51" w14:textId="77777777"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iš Savivaldybės kontrolieriaus gautas išvadas apie Savivaldybės kontrolės ir audito tarnybos atlikto audito metu nustatytus reikšmingus ir nepašalintus pažeidimus, jei tokios išvados buvo pateiktos ir tokie pažeidimai buvo  nustatyti; </w:t>
      </w:r>
    </w:p>
    <w:p w14:paraId="56D42E52" w14:textId="3045CEF3"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informaciją apie Lietuvos Respublikos </w:t>
      </w:r>
      <w:r w:rsidR="00FB052A">
        <w:rPr>
          <w:rFonts w:ascii="Times New Roman" w:hAnsi="Times New Roman" w:cs="Times New Roman"/>
          <w:sz w:val="24"/>
          <w:szCs w:val="24"/>
        </w:rPr>
        <w:t>viešųjų ir privačių</w:t>
      </w:r>
      <w:r w:rsidRPr="0045610C">
        <w:rPr>
          <w:rFonts w:ascii="Times New Roman" w:hAnsi="Times New Roman" w:cs="Times New Roman"/>
          <w:sz w:val="24"/>
          <w:szCs w:val="24"/>
        </w:rPr>
        <w:t xml:space="preserve"> interesų derinimo valstybės tarnyboje įstatymo nuostatų laikymąsi. </w:t>
      </w:r>
    </w:p>
    <w:p w14:paraId="56D42E53" w14:textId="77777777" w:rsidR="00CF29A5" w:rsidRPr="0045610C" w:rsidRDefault="00CF29A5" w:rsidP="00EE09F8">
      <w:pPr>
        <w:pStyle w:val="Sraopastraipa"/>
        <w:numPr>
          <w:ilvl w:val="0"/>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Vienkartinės piniginės išmokos gali būti skiriamos šiais atvejais:</w:t>
      </w:r>
    </w:p>
    <w:p w14:paraId="56D42E54" w14:textId="77777777"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lastRenderedPageBreak/>
        <w:t>už labai gerą vadovo darbą kalendoriniais metais;</w:t>
      </w:r>
    </w:p>
    <w:p w14:paraId="56D42E55" w14:textId="77777777"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vadovui atlikus vienkartines ypač svarbias užduotis;</w:t>
      </w:r>
    </w:p>
    <w:p w14:paraId="56D42E56" w14:textId="77777777"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įstatymo nustatytų švenčių progomis;</w:t>
      </w:r>
    </w:p>
    <w:p w14:paraId="56D42E57" w14:textId="77777777" w:rsidR="00CF29A5" w:rsidRPr="0045610C" w:rsidRDefault="00CF29A5" w:rsidP="00EE09F8">
      <w:pPr>
        <w:pStyle w:val="Sraopastraipa"/>
        <w:numPr>
          <w:ilvl w:val="1"/>
          <w:numId w:val="7"/>
        </w:numPr>
        <w:tabs>
          <w:tab w:val="left" w:pos="0"/>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vadovo gyvenimo 50-ies ir 60-ies metų jubiliejinių sukakčių progomis;</w:t>
      </w:r>
    </w:p>
    <w:p w14:paraId="56D42E58" w14:textId="3730B893" w:rsidR="00CF29A5" w:rsidRPr="0045610C" w:rsidRDefault="00FB052A" w:rsidP="00EE09F8">
      <w:pPr>
        <w:pStyle w:val="Sraopastraipa"/>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vadovui išeinant į pensiją</w:t>
      </w:r>
      <w:r w:rsidR="00CF29A5" w:rsidRPr="0045610C">
        <w:rPr>
          <w:rFonts w:ascii="Times New Roman" w:hAnsi="Times New Roman" w:cs="Times New Roman"/>
          <w:sz w:val="24"/>
          <w:szCs w:val="24"/>
        </w:rPr>
        <w:t xml:space="preserve"> (išskyrus atvejį, kai vadovas prašo nutraukti darbo sutartį šalių susitarimu, kuriame yra nustatyti išeitinių išmokų dydžiai).</w:t>
      </w:r>
    </w:p>
    <w:p w14:paraId="56D42E59" w14:textId="77777777" w:rsidR="00CF29A5" w:rsidRPr="0045610C" w:rsidRDefault="00CF29A5" w:rsidP="00FB052A">
      <w:pPr>
        <w:pStyle w:val="Sraopastraipa"/>
        <w:numPr>
          <w:ilvl w:val="0"/>
          <w:numId w:val="7"/>
        </w:numPr>
        <w:tabs>
          <w:tab w:val="left" w:pos="284"/>
          <w:tab w:val="left" w:pos="426"/>
          <w:tab w:val="left" w:pos="851"/>
          <w:tab w:val="left" w:pos="1134"/>
          <w:tab w:val="left" w:pos="1418"/>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Kiekvienu atveju vienkartinė piniginė išmoka gali būti skiriama ne daugiau kaip kartą per metus ir negali viršyti 100 procentų nustatyto tarnybinio atlyginimo.</w:t>
      </w:r>
    </w:p>
    <w:p w14:paraId="56D42E5A" w14:textId="77777777" w:rsidR="00CF29A5" w:rsidRPr="0045610C" w:rsidRDefault="00CF29A5" w:rsidP="00FB052A">
      <w:pPr>
        <w:pStyle w:val="Sraopastraipa"/>
        <w:numPr>
          <w:ilvl w:val="0"/>
          <w:numId w:val="7"/>
        </w:numPr>
        <w:tabs>
          <w:tab w:val="left" w:pos="284"/>
          <w:tab w:val="left" w:pos="426"/>
          <w:tab w:val="left" w:pos="993"/>
          <w:tab w:val="left" w:pos="1134"/>
          <w:tab w:val="left" w:pos="1276"/>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Vienkartinė piniginė išmoka vadovui neskiriama, jeigu jam per paskutinius 12 mėnesių buvo paskirta drausminė nuobauda. </w:t>
      </w:r>
    </w:p>
    <w:p w14:paraId="56D42E5B" w14:textId="77777777" w:rsidR="00CF29A5" w:rsidRPr="0045610C" w:rsidRDefault="00CF29A5" w:rsidP="00FB052A">
      <w:pPr>
        <w:pStyle w:val="Sraopastraipa"/>
        <w:numPr>
          <w:ilvl w:val="0"/>
          <w:numId w:val="7"/>
        </w:numPr>
        <w:tabs>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 Sprendimą dėl vienkartinių išmokų skyrimo priima Savivaldybės taryba.</w:t>
      </w:r>
    </w:p>
    <w:p w14:paraId="56D42E5C" w14:textId="77777777" w:rsidR="001051AE" w:rsidRPr="0045610C" w:rsidRDefault="001051AE" w:rsidP="00EE09F8">
      <w:pPr>
        <w:pStyle w:val="Sraopastraipa"/>
        <w:spacing w:after="0" w:line="240" w:lineRule="auto"/>
        <w:ind w:left="0"/>
        <w:jc w:val="both"/>
        <w:rPr>
          <w:rFonts w:ascii="Times New Roman" w:hAnsi="Times New Roman" w:cs="Times New Roman"/>
          <w:sz w:val="24"/>
          <w:szCs w:val="24"/>
        </w:rPr>
      </w:pPr>
    </w:p>
    <w:p w14:paraId="2AA62490" w14:textId="77777777" w:rsidR="00EE09F8" w:rsidRPr="0045610C" w:rsidRDefault="00EE09F8"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V SKYRIUS</w:t>
      </w:r>
    </w:p>
    <w:p w14:paraId="56D42E5E" w14:textId="668F831F" w:rsidR="00CF29A5" w:rsidRPr="0045610C" w:rsidRDefault="00CF29A5" w:rsidP="00EE09F8">
      <w:pPr>
        <w:pStyle w:val="Sraopastraipa"/>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MATERIALINIŲ PAŠALPŲ SKYRIMAS</w:t>
      </w:r>
    </w:p>
    <w:p w14:paraId="56D42E5F" w14:textId="77777777" w:rsidR="00CF29A5" w:rsidRPr="0045610C" w:rsidRDefault="00CF29A5" w:rsidP="00EE09F8">
      <w:pPr>
        <w:pStyle w:val="Sraopastraipa"/>
        <w:spacing w:after="0" w:line="240" w:lineRule="auto"/>
        <w:ind w:left="0"/>
        <w:jc w:val="both"/>
        <w:rPr>
          <w:rFonts w:ascii="Times New Roman" w:hAnsi="Times New Roman" w:cs="Times New Roman"/>
          <w:b/>
          <w:sz w:val="24"/>
          <w:szCs w:val="24"/>
        </w:rPr>
      </w:pPr>
    </w:p>
    <w:p w14:paraId="56D42E60" w14:textId="77777777" w:rsidR="00CF29A5" w:rsidRPr="0045610C" w:rsidRDefault="00CF29A5" w:rsidP="00FB052A">
      <w:pPr>
        <w:pStyle w:val="Sraopastraipa"/>
        <w:numPr>
          <w:ilvl w:val="0"/>
          <w:numId w:val="7"/>
        </w:numPr>
        <w:tabs>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 Vadovams gali būti skiriama materialinė pašalpa, jei jų materialinė būklė sunki dėl:</w:t>
      </w:r>
    </w:p>
    <w:p w14:paraId="56D42E61" w14:textId="47CB9689" w:rsidR="00CF29A5" w:rsidRPr="0045610C" w:rsidRDefault="00CF29A5" w:rsidP="00EE09F8">
      <w:pPr>
        <w:pStyle w:val="Sraopastraipa"/>
        <w:numPr>
          <w:ilvl w:val="1"/>
          <w:numId w:val="6"/>
        </w:numPr>
        <w:tabs>
          <w:tab w:val="left" w:pos="709"/>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jų pačių ligos;</w:t>
      </w:r>
    </w:p>
    <w:p w14:paraId="56D42E62" w14:textId="4297262E" w:rsidR="00CF29A5" w:rsidRPr="0045610C" w:rsidRDefault="00EE09F8" w:rsidP="00EE09F8">
      <w:pPr>
        <w:pStyle w:val="Sraopastraipa"/>
        <w:numPr>
          <w:ilvl w:val="1"/>
          <w:numId w:val="6"/>
        </w:numPr>
        <w:tabs>
          <w:tab w:val="left" w:pos="851"/>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šeimos narių </w:t>
      </w:r>
      <w:r w:rsidR="00CF29A5" w:rsidRPr="0045610C">
        <w:rPr>
          <w:rFonts w:ascii="Times New Roman" w:hAnsi="Times New Roman" w:cs="Times New Roman"/>
          <w:sz w:val="24"/>
          <w:szCs w:val="24"/>
        </w:rPr>
        <w:t>(sutuoktinio, vaiko, įvaikio, tėvo</w:t>
      </w:r>
      <w:r w:rsidR="00FB052A">
        <w:rPr>
          <w:rFonts w:ascii="Times New Roman" w:hAnsi="Times New Roman" w:cs="Times New Roman"/>
          <w:sz w:val="24"/>
          <w:szCs w:val="24"/>
        </w:rPr>
        <w:t>,</w:t>
      </w:r>
      <w:r w:rsidR="00CF29A5" w:rsidRPr="0045610C">
        <w:rPr>
          <w:rFonts w:ascii="Times New Roman" w:hAnsi="Times New Roman" w:cs="Times New Roman"/>
          <w:sz w:val="24"/>
          <w:szCs w:val="24"/>
        </w:rPr>
        <w:t xml:space="preserve"> įtėvio, motinos, įmotės) mirties;</w:t>
      </w:r>
    </w:p>
    <w:p w14:paraId="56D42E63" w14:textId="417240F2" w:rsidR="00CF29A5" w:rsidRPr="0045610C" w:rsidRDefault="00CF29A5" w:rsidP="00EE09F8">
      <w:pPr>
        <w:pStyle w:val="Sraopastraipa"/>
        <w:numPr>
          <w:ilvl w:val="1"/>
          <w:numId w:val="6"/>
        </w:numPr>
        <w:tabs>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turto netekimo.</w:t>
      </w:r>
    </w:p>
    <w:p w14:paraId="56D42E64" w14:textId="75FD2419" w:rsidR="00CF29A5" w:rsidRPr="0045610C" w:rsidRDefault="00CF29A5" w:rsidP="00FB052A">
      <w:pPr>
        <w:pStyle w:val="Sraopastraipa"/>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Prie rašytinio pra</w:t>
      </w:r>
      <w:r w:rsidR="00613702">
        <w:rPr>
          <w:rFonts w:ascii="Times New Roman" w:hAnsi="Times New Roman" w:cs="Times New Roman"/>
          <w:sz w:val="24"/>
          <w:szCs w:val="24"/>
        </w:rPr>
        <w:t>šymo skirti materialinę pašalpą</w:t>
      </w:r>
      <w:r w:rsidRPr="0045610C">
        <w:rPr>
          <w:rFonts w:ascii="Times New Roman" w:hAnsi="Times New Roman" w:cs="Times New Roman"/>
          <w:sz w:val="24"/>
          <w:szCs w:val="24"/>
        </w:rPr>
        <w:t xml:space="preserve"> </w:t>
      </w:r>
      <w:r w:rsidR="00F55ECE">
        <w:rPr>
          <w:rFonts w:ascii="Times New Roman" w:hAnsi="Times New Roman" w:cs="Times New Roman"/>
          <w:sz w:val="24"/>
          <w:szCs w:val="24"/>
        </w:rPr>
        <w:t>Švietimo</w:t>
      </w:r>
      <w:r w:rsidR="00F55ECE" w:rsidRPr="0045610C">
        <w:rPr>
          <w:rFonts w:ascii="Times New Roman" w:hAnsi="Times New Roman" w:cs="Times New Roman"/>
          <w:sz w:val="24"/>
          <w:szCs w:val="24"/>
        </w:rPr>
        <w:t xml:space="preserve"> </w:t>
      </w:r>
      <w:r w:rsidRPr="0045610C">
        <w:rPr>
          <w:rFonts w:ascii="Times New Roman" w:hAnsi="Times New Roman" w:cs="Times New Roman"/>
          <w:sz w:val="24"/>
          <w:szCs w:val="24"/>
        </w:rPr>
        <w:t>įstaigos vadovas turi pridėti:</w:t>
      </w:r>
    </w:p>
    <w:p w14:paraId="56D42E65" w14:textId="1B6C26A8" w:rsidR="00CF29A5" w:rsidRPr="0045610C" w:rsidRDefault="00CF29A5" w:rsidP="00EE09F8">
      <w:pPr>
        <w:pStyle w:val="Sraopastraipa"/>
        <w:numPr>
          <w:ilvl w:val="1"/>
          <w:numId w:val="6"/>
        </w:numPr>
        <w:tabs>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išlaidas patvirtinančių dokumentų (gydymo įstaigos ligos išrašų, receptų, kelialapių, mokėjimo už medicinos paslaugas kvitų ir pan.) dokumentų kopijas, kai kreipiamasi </w:t>
      </w:r>
      <w:r w:rsidR="00613702">
        <w:rPr>
          <w:rFonts w:ascii="Times New Roman" w:hAnsi="Times New Roman" w:cs="Times New Roman"/>
          <w:sz w:val="24"/>
          <w:szCs w:val="24"/>
        </w:rPr>
        <w:t xml:space="preserve">šio </w:t>
      </w:r>
      <w:r w:rsidRPr="0045610C">
        <w:rPr>
          <w:rFonts w:ascii="Times New Roman" w:hAnsi="Times New Roman" w:cs="Times New Roman"/>
          <w:sz w:val="24"/>
          <w:szCs w:val="24"/>
        </w:rPr>
        <w:t>Aprašo 2</w:t>
      </w:r>
      <w:r w:rsidR="00613702">
        <w:rPr>
          <w:rFonts w:ascii="Times New Roman" w:hAnsi="Times New Roman" w:cs="Times New Roman"/>
          <w:sz w:val="24"/>
          <w:szCs w:val="24"/>
        </w:rPr>
        <w:t>3</w:t>
      </w:r>
      <w:r w:rsidRPr="0045610C">
        <w:rPr>
          <w:rFonts w:ascii="Times New Roman" w:hAnsi="Times New Roman" w:cs="Times New Roman"/>
          <w:sz w:val="24"/>
          <w:szCs w:val="24"/>
        </w:rPr>
        <w:t>.1 papunktyje nurodytu atveju;</w:t>
      </w:r>
    </w:p>
    <w:p w14:paraId="56D42E66" w14:textId="2579E2C8" w:rsidR="00CF29A5" w:rsidRPr="0045610C" w:rsidRDefault="00CF29A5" w:rsidP="00EE09F8">
      <w:pPr>
        <w:pStyle w:val="Sraopastraipa"/>
        <w:numPr>
          <w:ilvl w:val="1"/>
          <w:numId w:val="6"/>
        </w:numPr>
        <w:tabs>
          <w:tab w:val="left" w:pos="567"/>
          <w:tab w:val="left" w:pos="709"/>
          <w:tab w:val="left" w:pos="993"/>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mirties liudijimo ir giminystės ryšį įrodančių dokumentų kopijas, kai kreipiamasi šio </w:t>
      </w:r>
      <w:r w:rsidR="00613702">
        <w:rPr>
          <w:rFonts w:ascii="Times New Roman" w:hAnsi="Times New Roman" w:cs="Times New Roman"/>
          <w:sz w:val="24"/>
          <w:szCs w:val="24"/>
        </w:rPr>
        <w:t>A</w:t>
      </w:r>
      <w:r w:rsidRPr="0045610C">
        <w:rPr>
          <w:rFonts w:ascii="Times New Roman" w:hAnsi="Times New Roman" w:cs="Times New Roman"/>
          <w:sz w:val="24"/>
          <w:szCs w:val="24"/>
        </w:rPr>
        <w:t>prašo 2</w:t>
      </w:r>
      <w:r w:rsidR="00613702">
        <w:rPr>
          <w:rFonts w:ascii="Times New Roman" w:hAnsi="Times New Roman" w:cs="Times New Roman"/>
          <w:sz w:val="24"/>
          <w:szCs w:val="24"/>
        </w:rPr>
        <w:t>3</w:t>
      </w:r>
      <w:r w:rsidRPr="0045610C">
        <w:rPr>
          <w:rFonts w:ascii="Times New Roman" w:hAnsi="Times New Roman" w:cs="Times New Roman"/>
          <w:sz w:val="24"/>
          <w:szCs w:val="24"/>
        </w:rPr>
        <w:t>.2 papunktyje nurodytu atveju;</w:t>
      </w:r>
    </w:p>
    <w:p w14:paraId="56D42E67" w14:textId="2D321BB7" w:rsidR="00CF29A5" w:rsidRPr="0045610C" w:rsidRDefault="00CF29A5" w:rsidP="00EE09F8">
      <w:pPr>
        <w:pStyle w:val="Sraopastraipa"/>
        <w:numPr>
          <w:ilvl w:val="1"/>
          <w:numId w:val="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dokumentų, patvirtinančių turto netekimo aplinkybę, kopijas, kai kreipiamasi šio Aprašo 2</w:t>
      </w:r>
      <w:r w:rsidR="00613702">
        <w:rPr>
          <w:rFonts w:ascii="Times New Roman" w:hAnsi="Times New Roman" w:cs="Times New Roman"/>
          <w:sz w:val="24"/>
          <w:szCs w:val="24"/>
        </w:rPr>
        <w:t>3</w:t>
      </w:r>
      <w:r w:rsidRPr="0045610C">
        <w:rPr>
          <w:rFonts w:ascii="Times New Roman" w:hAnsi="Times New Roman" w:cs="Times New Roman"/>
          <w:sz w:val="24"/>
          <w:szCs w:val="24"/>
        </w:rPr>
        <w:t xml:space="preserve">.3 papunktyje nurodytu atveju. </w:t>
      </w:r>
    </w:p>
    <w:p w14:paraId="56D42E68" w14:textId="18DDCD72" w:rsidR="00CF29A5" w:rsidRPr="0045610C" w:rsidRDefault="00CF29A5" w:rsidP="00FB052A">
      <w:pPr>
        <w:pStyle w:val="Sraopastraipa"/>
        <w:numPr>
          <w:ilvl w:val="0"/>
          <w:numId w:val="6"/>
        </w:numPr>
        <w:tabs>
          <w:tab w:val="left" w:pos="567"/>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Prašymas skirti materialin</w:t>
      </w:r>
      <w:r w:rsidR="00613702">
        <w:rPr>
          <w:rFonts w:ascii="Times New Roman" w:hAnsi="Times New Roman" w:cs="Times New Roman"/>
          <w:sz w:val="24"/>
          <w:szCs w:val="24"/>
        </w:rPr>
        <w:t>ę</w:t>
      </w:r>
      <w:r w:rsidRPr="0045610C">
        <w:rPr>
          <w:rFonts w:ascii="Times New Roman" w:hAnsi="Times New Roman" w:cs="Times New Roman"/>
          <w:sz w:val="24"/>
          <w:szCs w:val="24"/>
        </w:rPr>
        <w:t xml:space="preserve"> pašalpą svarstomas Komisijoje, kuri, įvertinusi pateiktus dokumentus bei įstaigos finansinę padėtį, teikia Savivaldybės merui siūlymą dėl materialinės pašalpos skyrimo. </w:t>
      </w:r>
    </w:p>
    <w:p w14:paraId="56D42E69" w14:textId="77777777" w:rsidR="00CF29A5" w:rsidRPr="0045610C" w:rsidRDefault="00CF29A5" w:rsidP="00FB052A">
      <w:pPr>
        <w:pStyle w:val="Sraopastraipa"/>
        <w:numPr>
          <w:ilvl w:val="0"/>
          <w:numId w:val="6"/>
        </w:numPr>
        <w:tabs>
          <w:tab w:val="left" w:pos="567"/>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Sprendimą skirti arba neskirti materialinę pašalpą priima Savivaldybės meras savo potvarkiu.</w:t>
      </w:r>
    </w:p>
    <w:p w14:paraId="56D42E6B" w14:textId="77777777" w:rsidR="001051AE" w:rsidRPr="0045610C" w:rsidRDefault="001051AE" w:rsidP="00EE09F8">
      <w:pPr>
        <w:tabs>
          <w:tab w:val="left" w:pos="284"/>
          <w:tab w:val="left" w:pos="567"/>
        </w:tabs>
        <w:jc w:val="both"/>
      </w:pPr>
    </w:p>
    <w:p w14:paraId="6A3FD130" w14:textId="77777777" w:rsidR="00EE09F8" w:rsidRPr="0045610C" w:rsidRDefault="00EE09F8" w:rsidP="00EE09F8">
      <w:pPr>
        <w:pStyle w:val="Sraopastraipa"/>
        <w:tabs>
          <w:tab w:val="left" w:pos="284"/>
          <w:tab w:val="left" w:pos="567"/>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VI SKYRIUS</w:t>
      </w:r>
    </w:p>
    <w:p w14:paraId="56D42E6C" w14:textId="0F8130F5" w:rsidR="00CF29A5" w:rsidRPr="0045610C" w:rsidRDefault="00CF29A5" w:rsidP="00EE09F8">
      <w:pPr>
        <w:pStyle w:val="Sraopastraipa"/>
        <w:tabs>
          <w:tab w:val="left" w:pos="284"/>
          <w:tab w:val="left" w:pos="567"/>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ATOSTOGOS IR KOMANDIRUOTĖS</w:t>
      </w:r>
    </w:p>
    <w:p w14:paraId="56D42E6D" w14:textId="77777777" w:rsidR="00CF29A5" w:rsidRPr="0045610C" w:rsidRDefault="00CF29A5" w:rsidP="00EE09F8">
      <w:pPr>
        <w:pStyle w:val="Sraopastraipa"/>
        <w:tabs>
          <w:tab w:val="left" w:pos="284"/>
          <w:tab w:val="left" w:pos="567"/>
          <w:tab w:val="left" w:pos="993"/>
          <w:tab w:val="left" w:pos="1134"/>
        </w:tabs>
        <w:spacing w:after="0" w:line="240" w:lineRule="auto"/>
        <w:ind w:left="0" w:firstLine="709"/>
        <w:jc w:val="both"/>
        <w:rPr>
          <w:rFonts w:ascii="Times New Roman" w:hAnsi="Times New Roman" w:cs="Times New Roman"/>
          <w:b/>
          <w:sz w:val="24"/>
          <w:szCs w:val="24"/>
        </w:rPr>
      </w:pPr>
    </w:p>
    <w:p w14:paraId="56D42E6E" w14:textId="58EDA29D" w:rsidR="00CF29A5" w:rsidRPr="0045610C" w:rsidRDefault="00CF29A5" w:rsidP="00EE09F8">
      <w:pPr>
        <w:pStyle w:val="Sraopastraipa"/>
        <w:numPr>
          <w:ilvl w:val="0"/>
          <w:numId w:val="6"/>
        </w:numPr>
        <w:tabs>
          <w:tab w:val="left" w:pos="284"/>
          <w:tab w:val="left" w:pos="709"/>
          <w:tab w:val="left" w:pos="851"/>
          <w:tab w:val="left" w:pos="993"/>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Kasmet iki sausio 15 d. </w:t>
      </w:r>
      <w:r w:rsidR="00F55ECE">
        <w:rPr>
          <w:rFonts w:ascii="Times New Roman" w:hAnsi="Times New Roman" w:cs="Times New Roman"/>
          <w:sz w:val="24"/>
          <w:szCs w:val="24"/>
        </w:rPr>
        <w:t>Švietimo</w:t>
      </w:r>
      <w:r w:rsidR="00F55ECE" w:rsidRPr="0045610C">
        <w:rPr>
          <w:rFonts w:ascii="Times New Roman" w:hAnsi="Times New Roman" w:cs="Times New Roman"/>
          <w:sz w:val="24"/>
          <w:szCs w:val="24"/>
        </w:rPr>
        <w:t xml:space="preserve"> </w:t>
      </w:r>
      <w:r w:rsidRPr="0045610C">
        <w:rPr>
          <w:rFonts w:ascii="Times New Roman" w:hAnsi="Times New Roman" w:cs="Times New Roman"/>
          <w:sz w:val="24"/>
          <w:szCs w:val="24"/>
        </w:rPr>
        <w:t xml:space="preserve">įstaigų vadovai Savivaldybės merui pateikia prašymus dėl kasmetinių atostogų suteikimo. </w:t>
      </w:r>
      <w:r w:rsidR="00613702" w:rsidRPr="0045610C">
        <w:rPr>
          <w:rFonts w:ascii="Times New Roman" w:hAnsi="Times New Roman" w:cs="Times New Roman"/>
          <w:sz w:val="24"/>
          <w:szCs w:val="24"/>
        </w:rPr>
        <w:t xml:space="preserve">Švietimo įstaigų </w:t>
      </w:r>
      <w:r w:rsidR="00613702">
        <w:rPr>
          <w:rFonts w:ascii="Times New Roman" w:hAnsi="Times New Roman" w:cs="Times New Roman"/>
          <w:sz w:val="24"/>
          <w:szCs w:val="24"/>
        </w:rPr>
        <w:t>v</w:t>
      </w:r>
      <w:r w:rsidRPr="0045610C">
        <w:rPr>
          <w:rFonts w:ascii="Times New Roman" w:hAnsi="Times New Roman" w:cs="Times New Roman"/>
          <w:sz w:val="24"/>
          <w:szCs w:val="24"/>
        </w:rPr>
        <w:t>adovų atostogų grafikas tvirtinamas Savivaldybės mero potvarkiu ne vėliau kaip iki einamųjų metų vasario 15 d.</w:t>
      </w:r>
    </w:p>
    <w:p w14:paraId="56D42E6F" w14:textId="77777777" w:rsidR="00CF29A5" w:rsidRPr="0045610C" w:rsidRDefault="00CF29A5" w:rsidP="00EE09F8">
      <w:pPr>
        <w:pStyle w:val="Sraopastraipa"/>
        <w:numPr>
          <w:ilvl w:val="0"/>
          <w:numId w:val="6"/>
        </w:numPr>
        <w:tabs>
          <w:tab w:val="left" w:pos="284"/>
          <w:tab w:val="left" w:pos="709"/>
          <w:tab w:val="left" w:pos="851"/>
          <w:tab w:val="left" w:pos="993"/>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Kasmetinės atostogos Švietimo įstaigų vadovams paprastai suteikiamos mokinių atostogų metu.</w:t>
      </w:r>
    </w:p>
    <w:p w14:paraId="56D42E70" w14:textId="152EC251" w:rsidR="00CF29A5" w:rsidRPr="0045610C" w:rsidRDefault="00CF29A5" w:rsidP="00EE09F8">
      <w:pPr>
        <w:pStyle w:val="Sraopastraipa"/>
        <w:numPr>
          <w:ilvl w:val="0"/>
          <w:numId w:val="6"/>
        </w:numPr>
        <w:tabs>
          <w:tab w:val="left" w:pos="284"/>
          <w:tab w:val="left" w:pos="709"/>
          <w:tab w:val="left" w:pos="851"/>
          <w:tab w:val="left" w:pos="993"/>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Esant būtinybei bei teisės aktų nustatytais atvejais, suderinus su Savivaldybės meru, atostogos gali būti skiriamos, perkeltos arb</w:t>
      </w:r>
      <w:r w:rsidR="00613702">
        <w:rPr>
          <w:rFonts w:ascii="Times New Roman" w:hAnsi="Times New Roman" w:cs="Times New Roman"/>
          <w:sz w:val="24"/>
          <w:szCs w:val="24"/>
        </w:rPr>
        <w:t>a pratęstos. Tokiu atveju</w:t>
      </w:r>
      <w:r w:rsidRPr="0045610C">
        <w:rPr>
          <w:rFonts w:ascii="Times New Roman" w:hAnsi="Times New Roman" w:cs="Times New Roman"/>
          <w:sz w:val="24"/>
          <w:szCs w:val="24"/>
        </w:rPr>
        <w:t xml:space="preserve"> prašymas keisti nustatytą </w:t>
      </w:r>
      <w:r w:rsidR="00613702">
        <w:rPr>
          <w:rFonts w:ascii="Times New Roman" w:hAnsi="Times New Roman" w:cs="Times New Roman"/>
          <w:sz w:val="24"/>
          <w:szCs w:val="24"/>
        </w:rPr>
        <w:t xml:space="preserve">Švietimo </w:t>
      </w:r>
      <w:r w:rsidRPr="0045610C">
        <w:rPr>
          <w:rFonts w:ascii="Times New Roman" w:hAnsi="Times New Roman" w:cs="Times New Roman"/>
          <w:sz w:val="24"/>
          <w:szCs w:val="24"/>
        </w:rPr>
        <w:t>įstaigos vadovo atostogų grafiką turi būti pateiktas ne vėliau kaip prieš 10 kalendorinių dienų iki atostogų datos, išskyrus nenumatytus atvejus, kai iš anksto to padaryti nebuvo galimybės.</w:t>
      </w:r>
    </w:p>
    <w:p w14:paraId="56D42E71" w14:textId="7025056E" w:rsidR="00CF29A5" w:rsidRPr="0045610C" w:rsidRDefault="00CF29A5" w:rsidP="00EE09F8">
      <w:pPr>
        <w:pStyle w:val="Sraopastraipa"/>
        <w:numPr>
          <w:ilvl w:val="0"/>
          <w:numId w:val="6"/>
        </w:numPr>
        <w:tabs>
          <w:tab w:val="left" w:pos="284"/>
          <w:tab w:val="left" w:pos="709"/>
          <w:tab w:val="left" w:pos="851"/>
          <w:tab w:val="left" w:pos="993"/>
          <w:tab w:val="left" w:pos="1134"/>
          <w:tab w:val="left" w:pos="1276"/>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Į komandiruotes Švietimo įstaigos vadovai vyksta Lietuvos Respublikos teisės aktų nustatyta tvarka. Tuo atveju, jeigu komandiruotės trukmė yra ne ilgesnė kaip 3 darbo dienos, komandiruotė įforminama Švietimo įstaigos vadovo įsakymu, nurodant komandiruotės tikslą, trukmę ir vadovą pavaduojantį asmenį.  Šio įsakymo kopija ne vėliau kaip prieš 1 darbo dieną turi būti pateikiama Savivaldybės </w:t>
      </w:r>
      <w:r w:rsidR="00613702">
        <w:rPr>
          <w:rFonts w:ascii="Times New Roman" w:hAnsi="Times New Roman" w:cs="Times New Roman"/>
          <w:sz w:val="24"/>
          <w:szCs w:val="24"/>
        </w:rPr>
        <w:t xml:space="preserve">administracijos </w:t>
      </w:r>
      <w:r w:rsidRPr="0045610C">
        <w:rPr>
          <w:rFonts w:ascii="Times New Roman" w:hAnsi="Times New Roman" w:cs="Times New Roman"/>
          <w:sz w:val="24"/>
          <w:szCs w:val="24"/>
        </w:rPr>
        <w:t xml:space="preserve">Švietimo skyriui. Jeigu komandiruotės trukmė viršija 3 darbo dienas arba jeigu </w:t>
      </w:r>
      <w:r w:rsidR="00613702">
        <w:rPr>
          <w:rFonts w:ascii="Times New Roman" w:hAnsi="Times New Roman" w:cs="Times New Roman"/>
          <w:sz w:val="24"/>
          <w:szCs w:val="24"/>
        </w:rPr>
        <w:t xml:space="preserve">Švietimo </w:t>
      </w:r>
      <w:r w:rsidRPr="0045610C">
        <w:rPr>
          <w:rFonts w:ascii="Times New Roman" w:hAnsi="Times New Roman" w:cs="Times New Roman"/>
          <w:sz w:val="24"/>
          <w:szCs w:val="24"/>
        </w:rPr>
        <w:t xml:space="preserve">įstaigos vadovas vyksta į užsienio komandiruotę, sprendimą dėl tokios komandiruotės priima ir  įformina Savivaldybės meras savo potvarkiu. Tokiu atveju Švietimo </w:t>
      </w:r>
      <w:r w:rsidRPr="0045610C">
        <w:rPr>
          <w:rFonts w:ascii="Times New Roman" w:hAnsi="Times New Roman" w:cs="Times New Roman"/>
          <w:sz w:val="24"/>
          <w:szCs w:val="24"/>
        </w:rPr>
        <w:lastRenderedPageBreak/>
        <w:t>įstaigos vadovas teikia Savivaldybės merui prašymą leisti jam vykti į komandiruotę, prašyme nurodydamas komandiruotės laikotarpiu jį vaduojantį asmenį bei pridėdamas dokumentų, pagrindžiančių komandiruotės tikslą bei išlaidas, kopijas.</w:t>
      </w:r>
    </w:p>
    <w:p w14:paraId="56D42E73" w14:textId="77777777" w:rsidR="001051AE" w:rsidRPr="0045610C" w:rsidRDefault="001051AE" w:rsidP="00EE09F8">
      <w:pPr>
        <w:pStyle w:val="Sraopastraipa"/>
        <w:tabs>
          <w:tab w:val="left" w:pos="284"/>
          <w:tab w:val="left" w:pos="709"/>
          <w:tab w:val="left" w:pos="851"/>
          <w:tab w:val="left" w:pos="1276"/>
        </w:tabs>
        <w:spacing w:after="0" w:line="240" w:lineRule="auto"/>
        <w:ind w:left="0"/>
        <w:jc w:val="both"/>
        <w:rPr>
          <w:rFonts w:ascii="Times New Roman" w:hAnsi="Times New Roman" w:cs="Times New Roman"/>
          <w:sz w:val="24"/>
          <w:szCs w:val="24"/>
        </w:rPr>
      </w:pPr>
    </w:p>
    <w:p w14:paraId="289F96CF" w14:textId="77777777" w:rsidR="00EE09F8" w:rsidRPr="0045610C" w:rsidRDefault="00EE09F8" w:rsidP="00EE09F8">
      <w:pPr>
        <w:pStyle w:val="Sraopastraipa"/>
        <w:tabs>
          <w:tab w:val="left" w:pos="284"/>
          <w:tab w:val="left" w:pos="709"/>
          <w:tab w:val="left" w:pos="851"/>
          <w:tab w:val="left" w:pos="1276"/>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VII SKYRIUS</w:t>
      </w:r>
    </w:p>
    <w:p w14:paraId="56D42E74" w14:textId="4BE19861" w:rsidR="00CF29A5" w:rsidRPr="0045610C" w:rsidRDefault="00CF29A5" w:rsidP="00EE09F8">
      <w:pPr>
        <w:pStyle w:val="Sraopastraipa"/>
        <w:tabs>
          <w:tab w:val="left" w:pos="284"/>
          <w:tab w:val="left" w:pos="709"/>
          <w:tab w:val="left" w:pos="851"/>
          <w:tab w:val="left" w:pos="1276"/>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PAVADAVIMAS IR PAPILDOMAS DARBAS</w:t>
      </w:r>
    </w:p>
    <w:p w14:paraId="56D42E75" w14:textId="77777777" w:rsidR="00CF29A5" w:rsidRPr="0045610C" w:rsidRDefault="00CF29A5" w:rsidP="00EE09F8">
      <w:pPr>
        <w:pStyle w:val="Sraopastraipa"/>
        <w:tabs>
          <w:tab w:val="left" w:pos="284"/>
          <w:tab w:val="left" w:pos="709"/>
          <w:tab w:val="left" w:pos="851"/>
          <w:tab w:val="left" w:pos="1276"/>
        </w:tabs>
        <w:spacing w:after="0" w:line="240" w:lineRule="auto"/>
        <w:ind w:left="0"/>
        <w:jc w:val="both"/>
        <w:rPr>
          <w:rFonts w:ascii="Times New Roman" w:hAnsi="Times New Roman" w:cs="Times New Roman"/>
          <w:b/>
          <w:sz w:val="24"/>
          <w:szCs w:val="24"/>
        </w:rPr>
      </w:pPr>
    </w:p>
    <w:p w14:paraId="56D42E76" w14:textId="0A1C52ED" w:rsidR="00CF29A5" w:rsidRPr="0045610C" w:rsidRDefault="00CF29A5"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Švietimo įstaigos vadovą j</w:t>
      </w:r>
      <w:r w:rsidR="009E6E10">
        <w:rPr>
          <w:rFonts w:ascii="Times New Roman" w:hAnsi="Times New Roman" w:cs="Times New Roman"/>
          <w:sz w:val="24"/>
          <w:szCs w:val="24"/>
        </w:rPr>
        <w:t>o</w:t>
      </w:r>
      <w:r w:rsidRPr="0045610C">
        <w:rPr>
          <w:rFonts w:ascii="Times New Roman" w:hAnsi="Times New Roman" w:cs="Times New Roman"/>
          <w:sz w:val="24"/>
          <w:szCs w:val="24"/>
        </w:rPr>
        <w:t xml:space="preserve"> nesant paprastai pavaduoja direktoriaus pavaduotojas ugdymui, o jei įstaigoje pavaduotojo ugdymui nėra – kitas pavaduotojas arba skyriaus vedėjas, kuriam tai yra pavesta pareigybės aprašymu. </w:t>
      </w:r>
    </w:p>
    <w:p w14:paraId="56D42E77" w14:textId="32F9E259" w:rsidR="00CF29A5" w:rsidRPr="0045610C" w:rsidRDefault="00CF29A5"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Dėl svarbių priežasčių </w:t>
      </w:r>
      <w:r w:rsidR="009E6E10">
        <w:rPr>
          <w:rFonts w:ascii="Times New Roman" w:hAnsi="Times New Roman" w:cs="Times New Roman"/>
          <w:sz w:val="24"/>
          <w:szCs w:val="24"/>
        </w:rPr>
        <w:t xml:space="preserve">Švietimo </w:t>
      </w:r>
      <w:r w:rsidRPr="0045610C">
        <w:rPr>
          <w:rFonts w:ascii="Times New Roman" w:hAnsi="Times New Roman" w:cs="Times New Roman"/>
          <w:sz w:val="24"/>
          <w:szCs w:val="24"/>
        </w:rPr>
        <w:t xml:space="preserve">įstaigos vadovui gali būti leidžiama neatvykti į darbą </w:t>
      </w:r>
      <w:r w:rsidR="009E6E10">
        <w:rPr>
          <w:rFonts w:ascii="Times New Roman" w:hAnsi="Times New Roman" w:cs="Times New Roman"/>
          <w:sz w:val="24"/>
          <w:szCs w:val="24"/>
        </w:rPr>
        <w:t>Savivaldybės m</w:t>
      </w:r>
      <w:r w:rsidRPr="0045610C">
        <w:rPr>
          <w:rFonts w:ascii="Times New Roman" w:hAnsi="Times New Roman" w:cs="Times New Roman"/>
          <w:sz w:val="24"/>
          <w:szCs w:val="24"/>
        </w:rPr>
        <w:t xml:space="preserve">ero leidimu. Tokiu atveju </w:t>
      </w:r>
      <w:r w:rsidR="009E6E10">
        <w:rPr>
          <w:rFonts w:ascii="Times New Roman" w:hAnsi="Times New Roman" w:cs="Times New Roman"/>
          <w:sz w:val="24"/>
          <w:szCs w:val="24"/>
        </w:rPr>
        <w:t>Švietimo</w:t>
      </w:r>
      <w:r w:rsidR="009E6E10" w:rsidRPr="0045610C">
        <w:rPr>
          <w:rFonts w:ascii="Times New Roman" w:hAnsi="Times New Roman" w:cs="Times New Roman"/>
          <w:sz w:val="24"/>
          <w:szCs w:val="24"/>
        </w:rPr>
        <w:t xml:space="preserve"> </w:t>
      </w:r>
      <w:r w:rsidRPr="0045610C">
        <w:rPr>
          <w:rFonts w:ascii="Times New Roman" w:hAnsi="Times New Roman" w:cs="Times New Roman"/>
          <w:sz w:val="24"/>
          <w:szCs w:val="24"/>
        </w:rPr>
        <w:t xml:space="preserve">įstaigos vadovas teikia prašymą Savivaldybės merui, nurodydamas neatvykimo į darbą laikotarpį bei priežastis. Vadovo prašymą nagrinėja Komisija, kuri, įvertinusi pateiktus dokumentus bei faktines aplinkybes, teikia siūlymą Savivaldybės merui dėl leidimo </w:t>
      </w:r>
      <w:r w:rsidR="00B770AC">
        <w:rPr>
          <w:rFonts w:ascii="Times New Roman" w:hAnsi="Times New Roman" w:cs="Times New Roman"/>
          <w:sz w:val="24"/>
          <w:szCs w:val="24"/>
        </w:rPr>
        <w:t>Švietimo</w:t>
      </w:r>
      <w:r w:rsidR="00B770AC" w:rsidRPr="0045610C">
        <w:rPr>
          <w:rFonts w:ascii="Times New Roman" w:hAnsi="Times New Roman" w:cs="Times New Roman"/>
          <w:sz w:val="24"/>
          <w:szCs w:val="24"/>
        </w:rPr>
        <w:t xml:space="preserve"> </w:t>
      </w:r>
      <w:r w:rsidRPr="0045610C">
        <w:rPr>
          <w:rFonts w:ascii="Times New Roman" w:hAnsi="Times New Roman" w:cs="Times New Roman"/>
          <w:sz w:val="24"/>
          <w:szCs w:val="24"/>
        </w:rPr>
        <w:t>įstaigos vadovui neatvykti į darbą. Savivaldybės mero sprendimas įforminamas potvarkiu. Apie trumpalaikį (iki 4 valandų) nebuvimą darbe dėl nenumatytų aplinkybių (bloga savijauta, skubus apsilankymas pas gydytoją ir panašiai) vadovas praneša jį pavaduojančiam pavaduotojui.</w:t>
      </w:r>
      <w:r w:rsidR="00B770AC">
        <w:rPr>
          <w:rFonts w:ascii="Times New Roman" w:hAnsi="Times New Roman" w:cs="Times New Roman"/>
          <w:sz w:val="24"/>
          <w:szCs w:val="24"/>
        </w:rPr>
        <w:t xml:space="preserve"> </w:t>
      </w:r>
    </w:p>
    <w:p w14:paraId="56D42E78" w14:textId="01C7471A" w:rsidR="00CF29A5" w:rsidRPr="0045610C" w:rsidRDefault="00CF29A5"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Tais atvejais, kai dėl sunkios ligos, kitų nenumatytų kritinių atvejų įstaigoje ilgiau kaip 4 mėnesius nėra vadovo, jį laikinai pavaduojančiam asmeniui (pavaduotojui) Savivaldybės tarybos sprendimu gali būti skiriama priemoka už darbo krūvį viršijančią veiklą. Prašymą skirti priemoką Savivaldybės merui teikia laikinai </w:t>
      </w:r>
      <w:r w:rsidR="00B770AC">
        <w:rPr>
          <w:rFonts w:ascii="Times New Roman" w:hAnsi="Times New Roman" w:cs="Times New Roman"/>
          <w:sz w:val="24"/>
          <w:szCs w:val="24"/>
        </w:rPr>
        <w:t>Švietimo</w:t>
      </w:r>
      <w:r w:rsidR="00B770AC" w:rsidRPr="0045610C">
        <w:rPr>
          <w:rFonts w:ascii="Times New Roman" w:hAnsi="Times New Roman" w:cs="Times New Roman"/>
          <w:sz w:val="24"/>
          <w:szCs w:val="24"/>
        </w:rPr>
        <w:t xml:space="preserve"> </w:t>
      </w:r>
      <w:r w:rsidRPr="0045610C">
        <w:rPr>
          <w:rFonts w:ascii="Times New Roman" w:hAnsi="Times New Roman" w:cs="Times New Roman"/>
          <w:sz w:val="24"/>
          <w:szCs w:val="24"/>
        </w:rPr>
        <w:t xml:space="preserve">įstaigos vadovą vaduojantis asmuo (pavaduotojas). Tokį prašymą nagrinėja Komisija, kuri, įvertinusi faktines aplinkybes bei įstaigos finansinę padėtį, teikia argumentuotą siūlymą Savivaldybės merui, kuris siūlymo pagrindu paveda rengti </w:t>
      </w:r>
      <w:r w:rsidR="00B770AC">
        <w:rPr>
          <w:rFonts w:ascii="Times New Roman" w:hAnsi="Times New Roman" w:cs="Times New Roman"/>
          <w:sz w:val="24"/>
          <w:szCs w:val="24"/>
        </w:rPr>
        <w:t>Savivaldybės t</w:t>
      </w:r>
      <w:r w:rsidRPr="0045610C">
        <w:rPr>
          <w:rFonts w:ascii="Times New Roman" w:hAnsi="Times New Roman" w:cs="Times New Roman"/>
          <w:sz w:val="24"/>
          <w:szCs w:val="24"/>
        </w:rPr>
        <w:t>arybos sprendimo projektą dėl priemokos skyrimo. Tuo atveju, jei Komisijos siūlymas yra neskirti priemokos, prašymą teikusiam asmeniui yra paren</w:t>
      </w:r>
      <w:r w:rsidR="00B770AC">
        <w:rPr>
          <w:rFonts w:ascii="Times New Roman" w:hAnsi="Times New Roman" w:cs="Times New Roman"/>
          <w:sz w:val="24"/>
          <w:szCs w:val="24"/>
        </w:rPr>
        <w:t>giamas argumentuotas atsakymas.</w:t>
      </w:r>
    </w:p>
    <w:p w14:paraId="56D42E79" w14:textId="67EB675A" w:rsidR="00CF29A5" w:rsidRPr="0045610C" w:rsidRDefault="00CF29A5"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Švietimo įstaigos vadovas iki einamųjų metų liepos 1 d. gali kreiptis į Savivaldybės merą su argumentuotu prašymu leisti dirbti jam papildomą darbą. Tokiame prašyme </w:t>
      </w:r>
      <w:r w:rsidR="00B770AC">
        <w:rPr>
          <w:rFonts w:ascii="Times New Roman" w:hAnsi="Times New Roman" w:cs="Times New Roman"/>
          <w:sz w:val="24"/>
          <w:szCs w:val="24"/>
        </w:rPr>
        <w:t>Švietimo</w:t>
      </w:r>
      <w:r w:rsidR="00B770AC" w:rsidRPr="0045610C">
        <w:rPr>
          <w:rFonts w:ascii="Times New Roman" w:hAnsi="Times New Roman" w:cs="Times New Roman"/>
          <w:sz w:val="24"/>
          <w:szCs w:val="24"/>
        </w:rPr>
        <w:t xml:space="preserve"> </w:t>
      </w:r>
      <w:r w:rsidRPr="0045610C">
        <w:rPr>
          <w:rFonts w:ascii="Times New Roman" w:hAnsi="Times New Roman" w:cs="Times New Roman"/>
          <w:sz w:val="24"/>
          <w:szCs w:val="24"/>
        </w:rPr>
        <w:t>įstaigos vadovas turi nurodyti kontaktines valandas ir papildomai tarifikuojamas valandas pagal Švietimo įstaigų darbuotojų ir kitų įstaigų pedagoginių darbuotojų darbo apmokėjimo tvarkos aprašo, patvirtinto Lietuvos Respublikos švietimo ir mokslo ministro 2013 m. gruodžio 19 d. įsakymu Nr.</w:t>
      </w:r>
      <w:r w:rsidR="00B770AC">
        <w:rPr>
          <w:rFonts w:ascii="Times New Roman" w:hAnsi="Times New Roman" w:cs="Times New Roman"/>
          <w:sz w:val="24"/>
          <w:szCs w:val="24"/>
        </w:rPr>
        <w:t> </w:t>
      </w:r>
      <w:r w:rsidRPr="0045610C">
        <w:rPr>
          <w:rFonts w:ascii="Times New Roman" w:hAnsi="Times New Roman" w:cs="Times New Roman"/>
          <w:sz w:val="24"/>
          <w:szCs w:val="24"/>
        </w:rPr>
        <w:t>V</w:t>
      </w:r>
      <w:r w:rsidR="00B770AC">
        <w:rPr>
          <w:rFonts w:ascii="Times New Roman" w:hAnsi="Times New Roman" w:cs="Times New Roman"/>
          <w:sz w:val="24"/>
          <w:szCs w:val="24"/>
        </w:rPr>
        <w:noBreakHyphen/>
      </w:r>
      <w:r w:rsidRPr="0045610C">
        <w:rPr>
          <w:rFonts w:ascii="Times New Roman" w:hAnsi="Times New Roman" w:cs="Times New Roman"/>
          <w:sz w:val="24"/>
          <w:szCs w:val="24"/>
        </w:rPr>
        <w:t>1254, 35 punkto nuostatas.</w:t>
      </w:r>
    </w:p>
    <w:p w14:paraId="56D42E7A" w14:textId="50FAE0A9" w:rsidR="00CF29A5" w:rsidRPr="0045610C" w:rsidRDefault="00B770AC" w:rsidP="00EE09F8">
      <w:pPr>
        <w:pStyle w:val="Sraopastraipa"/>
        <w:numPr>
          <w:ilvl w:val="0"/>
          <w:numId w:val="6"/>
        </w:numPr>
        <w:tabs>
          <w:tab w:val="left" w:pos="284"/>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Švietimo į</w:t>
      </w:r>
      <w:r w:rsidR="00CF29A5" w:rsidRPr="0045610C">
        <w:rPr>
          <w:rFonts w:ascii="Times New Roman" w:hAnsi="Times New Roman" w:cs="Times New Roman"/>
          <w:sz w:val="24"/>
          <w:szCs w:val="24"/>
        </w:rPr>
        <w:t xml:space="preserve">staigos vadovo prašymą nagrinėja Komisija, kuri, įvertinusi pateiktus dokumentus, teikia Savivaldybės merui siūlymą dėl galimybės vadovui dirbti papildomą darbą. Sprendimą  leisti arba neleisti vadovui dirbti papildomą darbą priima Savivaldybės meras savo potvarkiu. </w:t>
      </w:r>
      <w:r>
        <w:rPr>
          <w:rFonts w:ascii="Times New Roman" w:hAnsi="Times New Roman" w:cs="Times New Roman"/>
          <w:sz w:val="24"/>
          <w:szCs w:val="24"/>
        </w:rPr>
        <w:t>Švietimo</w:t>
      </w:r>
      <w:r w:rsidRPr="0045610C">
        <w:rPr>
          <w:rFonts w:ascii="Times New Roman" w:hAnsi="Times New Roman" w:cs="Times New Roman"/>
          <w:sz w:val="24"/>
          <w:szCs w:val="24"/>
        </w:rPr>
        <w:t xml:space="preserve"> </w:t>
      </w:r>
      <w:r>
        <w:rPr>
          <w:rFonts w:ascii="Times New Roman" w:hAnsi="Times New Roman" w:cs="Times New Roman"/>
          <w:sz w:val="24"/>
          <w:szCs w:val="24"/>
        </w:rPr>
        <w:t>į</w:t>
      </w:r>
      <w:r w:rsidR="00CF29A5" w:rsidRPr="0045610C">
        <w:rPr>
          <w:rFonts w:ascii="Times New Roman" w:hAnsi="Times New Roman" w:cs="Times New Roman"/>
          <w:sz w:val="24"/>
          <w:szCs w:val="24"/>
        </w:rPr>
        <w:t xml:space="preserve">staigos vadovui leidus </w:t>
      </w:r>
      <w:r>
        <w:rPr>
          <w:rFonts w:ascii="Times New Roman" w:hAnsi="Times New Roman" w:cs="Times New Roman"/>
          <w:sz w:val="24"/>
          <w:szCs w:val="24"/>
        </w:rPr>
        <w:t>dirbti papildomą darbą, tai yra</w:t>
      </w:r>
      <w:r w:rsidR="00CF29A5" w:rsidRPr="0045610C">
        <w:rPr>
          <w:rFonts w:ascii="Times New Roman" w:hAnsi="Times New Roman" w:cs="Times New Roman"/>
          <w:sz w:val="24"/>
          <w:szCs w:val="24"/>
        </w:rPr>
        <w:t xml:space="preserve"> tu</w:t>
      </w:r>
      <w:r>
        <w:rPr>
          <w:rFonts w:ascii="Times New Roman" w:hAnsi="Times New Roman" w:cs="Times New Roman"/>
          <w:sz w:val="24"/>
          <w:szCs w:val="24"/>
        </w:rPr>
        <w:t>rėti papildomų pamokų, siekiant</w:t>
      </w:r>
      <w:r w:rsidR="00CF29A5" w:rsidRPr="0045610C">
        <w:rPr>
          <w:rFonts w:ascii="Times New Roman" w:hAnsi="Times New Roman" w:cs="Times New Roman"/>
          <w:sz w:val="24"/>
          <w:szCs w:val="24"/>
        </w:rPr>
        <w:t xml:space="preserve"> išvengti viešųjų ir privačių interesų konflikto, papildomas darbas apmokamas taikant ne didesnį kaip vidutinį darbo užmokesčio koeficientą, atsižvelgiant į mokytojo kvalifikacinę kategoriją ir pedagoginį stažą. </w:t>
      </w:r>
    </w:p>
    <w:p w14:paraId="3C09EF80" w14:textId="77777777" w:rsidR="00EE09F8" w:rsidRPr="0045610C" w:rsidRDefault="00EE09F8" w:rsidP="00EE09F8">
      <w:pPr>
        <w:pStyle w:val="Sraopastraipa"/>
        <w:tabs>
          <w:tab w:val="left" w:pos="284"/>
          <w:tab w:val="left" w:pos="709"/>
          <w:tab w:val="left" w:pos="1134"/>
        </w:tabs>
        <w:spacing w:after="0" w:line="240" w:lineRule="auto"/>
        <w:ind w:left="0" w:firstLine="709"/>
        <w:jc w:val="both"/>
        <w:rPr>
          <w:rFonts w:ascii="Times New Roman" w:hAnsi="Times New Roman" w:cs="Times New Roman"/>
          <w:sz w:val="24"/>
          <w:szCs w:val="24"/>
        </w:rPr>
      </w:pPr>
    </w:p>
    <w:p w14:paraId="56D42E7C" w14:textId="152809BA" w:rsidR="001051AE" w:rsidRPr="0045610C" w:rsidRDefault="00EE09F8" w:rsidP="00EE09F8">
      <w:pPr>
        <w:pStyle w:val="Sraopastraipa"/>
        <w:tabs>
          <w:tab w:val="left" w:pos="284"/>
          <w:tab w:val="left" w:pos="709"/>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VIII SKYRIUS</w:t>
      </w:r>
    </w:p>
    <w:p w14:paraId="56D42E7D" w14:textId="77777777" w:rsidR="00CF29A5" w:rsidRPr="0045610C" w:rsidRDefault="00CF29A5" w:rsidP="00EE09F8">
      <w:pPr>
        <w:pStyle w:val="Sraopastraipa"/>
        <w:tabs>
          <w:tab w:val="left" w:pos="284"/>
          <w:tab w:val="left" w:pos="851"/>
        </w:tabs>
        <w:spacing w:after="0" w:line="240" w:lineRule="auto"/>
        <w:ind w:left="0"/>
        <w:jc w:val="center"/>
        <w:rPr>
          <w:rFonts w:ascii="Times New Roman" w:hAnsi="Times New Roman" w:cs="Times New Roman"/>
          <w:b/>
          <w:sz w:val="24"/>
          <w:szCs w:val="24"/>
        </w:rPr>
      </w:pPr>
      <w:r w:rsidRPr="0045610C">
        <w:rPr>
          <w:rFonts w:ascii="Times New Roman" w:hAnsi="Times New Roman" w:cs="Times New Roman"/>
          <w:b/>
          <w:sz w:val="24"/>
          <w:szCs w:val="24"/>
        </w:rPr>
        <w:t>BAIGIAMOSIOS NUOSTATOS</w:t>
      </w:r>
    </w:p>
    <w:p w14:paraId="56D42E7E" w14:textId="77777777" w:rsidR="00CF29A5" w:rsidRPr="0045610C" w:rsidRDefault="00CF29A5" w:rsidP="00EE09F8">
      <w:pPr>
        <w:pStyle w:val="Sraopastraipa"/>
        <w:tabs>
          <w:tab w:val="left" w:pos="284"/>
          <w:tab w:val="left" w:pos="851"/>
        </w:tabs>
        <w:spacing w:after="0" w:line="240" w:lineRule="auto"/>
        <w:ind w:left="0"/>
        <w:jc w:val="both"/>
        <w:rPr>
          <w:rFonts w:ascii="Times New Roman" w:hAnsi="Times New Roman" w:cs="Times New Roman"/>
          <w:b/>
          <w:sz w:val="24"/>
          <w:szCs w:val="24"/>
        </w:rPr>
      </w:pPr>
    </w:p>
    <w:p w14:paraId="56D42E7F" w14:textId="674B18AB" w:rsidR="00CF29A5" w:rsidRPr="0045610C" w:rsidRDefault="00CF29A5" w:rsidP="00EE09F8">
      <w:pPr>
        <w:pStyle w:val="Sraopastraipa"/>
        <w:numPr>
          <w:ilvl w:val="0"/>
          <w:numId w:val="6"/>
        </w:numPr>
        <w:tabs>
          <w:tab w:val="left" w:pos="567"/>
          <w:tab w:val="left" w:pos="709"/>
          <w:tab w:val="left" w:pos="851"/>
          <w:tab w:val="left" w:pos="1134"/>
          <w:tab w:val="left" w:pos="1276"/>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Kasmet iki kovo 15 dienos Švietimo įstaigų vadovai Savivaldybės merui pateikia vadovo ataskaitą už praėjusius metus. Meras pateiktas ataskaitas </w:t>
      </w:r>
      <w:r w:rsidR="00B770AC">
        <w:rPr>
          <w:rFonts w:ascii="Times New Roman" w:hAnsi="Times New Roman" w:cs="Times New Roman"/>
          <w:sz w:val="24"/>
          <w:szCs w:val="24"/>
        </w:rPr>
        <w:t>pateikia</w:t>
      </w:r>
      <w:r w:rsidRPr="0045610C">
        <w:rPr>
          <w:rFonts w:ascii="Times New Roman" w:hAnsi="Times New Roman" w:cs="Times New Roman"/>
          <w:sz w:val="24"/>
          <w:szCs w:val="24"/>
        </w:rPr>
        <w:t xml:space="preserve"> susipažinti </w:t>
      </w:r>
      <w:r w:rsidR="00B770AC">
        <w:rPr>
          <w:rFonts w:ascii="Times New Roman" w:hAnsi="Times New Roman" w:cs="Times New Roman"/>
          <w:sz w:val="24"/>
          <w:szCs w:val="24"/>
        </w:rPr>
        <w:t xml:space="preserve">Savivaldybės tarybos </w:t>
      </w:r>
      <w:r w:rsidRPr="0045610C">
        <w:rPr>
          <w:rFonts w:ascii="Times New Roman" w:hAnsi="Times New Roman" w:cs="Times New Roman"/>
          <w:sz w:val="24"/>
          <w:szCs w:val="24"/>
        </w:rPr>
        <w:t xml:space="preserve">Kultūros, švietimo ir sporto komitetui. Komitetas, susipažinęs su pateiktomis ataskaitomis,  joms gali pritarti, arba motyvuotai nepritarti. Komitetui nepritarus pateiktai ataskaitai, </w:t>
      </w:r>
      <w:r w:rsidR="00B770AC">
        <w:rPr>
          <w:rFonts w:ascii="Times New Roman" w:hAnsi="Times New Roman" w:cs="Times New Roman"/>
          <w:sz w:val="24"/>
          <w:szCs w:val="24"/>
        </w:rPr>
        <w:t>Švietimo</w:t>
      </w:r>
      <w:r w:rsidR="00B770AC" w:rsidRPr="0045610C">
        <w:rPr>
          <w:rFonts w:ascii="Times New Roman" w:hAnsi="Times New Roman" w:cs="Times New Roman"/>
          <w:sz w:val="24"/>
          <w:szCs w:val="24"/>
        </w:rPr>
        <w:t xml:space="preserve"> </w:t>
      </w:r>
      <w:r w:rsidRPr="0045610C">
        <w:rPr>
          <w:rFonts w:ascii="Times New Roman" w:hAnsi="Times New Roman" w:cs="Times New Roman"/>
          <w:sz w:val="24"/>
          <w:szCs w:val="24"/>
        </w:rPr>
        <w:t xml:space="preserve">įstaigos vadovo ataskaita svarstoma Savivaldybės taryboje. </w:t>
      </w:r>
    </w:p>
    <w:p w14:paraId="56D42E80" w14:textId="11D998FB" w:rsidR="00CF29A5" w:rsidRPr="0045610C" w:rsidRDefault="00B770AC"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Švietimo</w:t>
      </w:r>
      <w:r w:rsidRPr="0045610C">
        <w:rPr>
          <w:rFonts w:ascii="Times New Roman" w:hAnsi="Times New Roman" w:cs="Times New Roman"/>
          <w:sz w:val="24"/>
          <w:szCs w:val="24"/>
        </w:rPr>
        <w:t xml:space="preserve"> </w:t>
      </w:r>
      <w:r>
        <w:rPr>
          <w:rFonts w:ascii="Times New Roman" w:hAnsi="Times New Roman" w:cs="Times New Roman"/>
          <w:sz w:val="24"/>
          <w:szCs w:val="24"/>
        </w:rPr>
        <w:t>į</w:t>
      </w:r>
      <w:r w:rsidR="00CF29A5" w:rsidRPr="0045610C">
        <w:rPr>
          <w:rFonts w:ascii="Times New Roman" w:hAnsi="Times New Roman" w:cs="Times New Roman"/>
          <w:sz w:val="24"/>
          <w:szCs w:val="24"/>
        </w:rPr>
        <w:t xml:space="preserve">staigos vadovas teikia vadovo ataskaitą už visus biudžetinius metus, nepriklausomai nuo to, kada jis pradėjo eiti vadovo pareigas toje įstaigoje. Tuo atveju, kai įstaigoje vadovas nepaskirtas, vadovo ataskaitą už praėjusius metus Savivaldybės merui teikia laikinai </w:t>
      </w:r>
      <w:r w:rsidR="00E9202D" w:rsidRPr="0045610C">
        <w:rPr>
          <w:rFonts w:ascii="Times New Roman" w:hAnsi="Times New Roman" w:cs="Times New Roman"/>
          <w:sz w:val="24"/>
          <w:szCs w:val="24"/>
        </w:rPr>
        <w:t>vadovo</w:t>
      </w:r>
      <w:r w:rsidR="00CF29A5" w:rsidRPr="0045610C">
        <w:rPr>
          <w:rFonts w:ascii="Times New Roman" w:hAnsi="Times New Roman" w:cs="Times New Roman"/>
          <w:sz w:val="24"/>
          <w:szCs w:val="24"/>
        </w:rPr>
        <w:t xml:space="preserve"> pareigas einantis asmuo. </w:t>
      </w:r>
    </w:p>
    <w:p w14:paraId="56D42E81" w14:textId="10E26BD2" w:rsidR="00CF29A5" w:rsidRPr="0045610C" w:rsidRDefault="00B770AC"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Švietimo</w:t>
      </w:r>
      <w:r w:rsidRPr="0045610C">
        <w:rPr>
          <w:rFonts w:ascii="Times New Roman" w:hAnsi="Times New Roman" w:cs="Times New Roman"/>
          <w:sz w:val="24"/>
          <w:szCs w:val="24"/>
        </w:rPr>
        <w:t xml:space="preserve"> </w:t>
      </w:r>
      <w:r>
        <w:rPr>
          <w:rFonts w:ascii="Times New Roman" w:hAnsi="Times New Roman" w:cs="Times New Roman"/>
          <w:sz w:val="24"/>
          <w:szCs w:val="24"/>
        </w:rPr>
        <w:t>į</w:t>
      </w:r>
      <w:r w:rsidR="00CF29A5" w:rsidRPr="0045610C">
        <w:rPr>
          <w:rFonts w:ascii="Times New Roman" w:hAnsi="Times New Roman" w:cs="Times New Roman"/>
          <w:sz w:val="24"/>
          <w:szCs w:val="24"/>
        </w:rPr>
        <w:t>staigos vadovas motyvuotą prašymą Savivaldybės merui dėl jo darbo laiko pakeitimo ar dėl leidimo dirbti poilsio ar švenčių dienomis privalo pateikti ne vėliau kaip prieš 3 darbo dienas. Tokiame prašyme privalo būti nurodyta planuojama darbo laiko trukmė poilsio (šventinę) dieną ir pridėti tai pagrindžiantys dokumentai (darbotvarkė, kvietimas atvykti į renginį, konferenciją ir panašiai).</w:t>
      </w:r>
    </w:p>
    <w:p w14:paraId="56D42E82" w14:textId="66CCF1EC" w:rsidR="00CF29A5" w:rsidRPr="0045610C" w:rsidRDefault="00B770AC"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Švietimo</w:t>
      </w:r>
      <w:r w:rsidRPr="0045610C">
        <w:rPr>
          <w:rFonts w:ascii="Times New Roman" w:hAnsi="Times New Roman" w:cs="Times New Roman"/>
          <w:sz w:val="24"/>
          <w:szCs w:val="24"/>
        </w:rPr>
        <w:t xml:space="preserve"> </w:t>
      </w:r>
      <w:r>
        <w:rPr>
          <w:rFonts w:ascii="Times New Roman" w:hAnsi="Times New Roman" w:cs="Times New Roman"/>
          <w:sz w:val="24"/>
          <w:szCs w:val="24"/>
        </w:rPr>
        <w:t>į</w:t>
      </w:r>
      <w:r w:rsidR="00CF29A5" w:rsidRPr="0045610C">
        <w:rPr>
          <w:rFonts w:ascii="Times New Roman" w:hAnsi="Times New Roman" w:cs="Times New Roman"/>
          <w:sz w:val="24"/>
          <w:szCs w:val="24"/>
        </w:rPr>
        <w:t>staigos vadovo darbo grafikas turi būti koreguojamas, jeigu poilsio (šventinę) dieną di</w:t>
      </w:r>
      <w:r w:rsidR="00EE09F8" w:rsidRPr="0045610C">
        <w:rPr>
          <w:rFonts w:ascii="Times New Roman" w:hAnsi="Times New Roman" w:cs="Times New Roman"/>
          <w:sz w:val="24"/>
          <w:szCs w:val="24"/>
        </w:rPr>
        <w:t xml:space="preserve">rbama trumpiau nei 8 valandas. </w:t>
      </w:r>
      <w:r w:rsidR="00CF29A5" w:rsidRPr="0045610C">
        <w:rPr>
          <w:rFonts w:ascii="Times New Roman" w:hAnsi="Times New Roman" w:cs="Times New Roman"/>
          <w:sz w:val="24"/>
          <w:szCs w:val="24"/>
        </w:rPr>
        <w:t xml:space="preserve">Jeigu </w:t>
      </w:r>
      <w:r>
        <w:rPr>
          <w:rFonts w:ascii="Times New Roman" w:hAnsi="Times New Roman" w:cs="Times New Roman"/>
          <w:sz w:val="24"/>
          <w:szCs w:val="24"/>
        </w:rPr>
        <w:t>Švietimo</w:t>
      </w:r>
      <w:r w:rsidRPr="0045610C">
        <w:rPr>
          <w:rFonts w:ascii="Times New Roman" w:hAnsi="Times New Roman" w:cs="Times New Roman"/>
          <w:sz w:val="24"/>
          <w:szCs w:val="24"/>
        </w:rPr>
        <w:t xml:space="preserve"> </w:t>
      </w:r>
      <w:r w:rsidR="00CF29A5" w:rsidRPr="0045610C">
        <w:rPr>
          <w:rFonts w:ascii="Times New Roman" w:hAnsi="Times New Roman" w:cs="Times New Roman"/>
          <w:sz w:val="24"/>
          <w:szCs w:val="24"/>
        </w:rPr>
        <w:t xml:space="preserve">įstaigos vadovas dirba visą poilsio (šventinę) dieną, tai yra 8 valandas, jis kreipiasi į </w:t>
      </w:r>
      <w:r>
        <w:rPr>
          <w:rFonts w:ascii="Times New Roman" w:hAnsi="Times New Roman" w:cs="Times New Roman"/>
          <w:sz w:val="24"/>
          <w:szCs w:val="24"/>
        </w:rPr>
        <w:t>Savivaldybės m</w:t>
      </w:r>
      <w:r w:rsidR="00CF29A5" w:rsidRPr="0045610C">
        <w:rPr>
          <w:rFonts w:ascii="Times New Roman" w:hAnsi="Times New Roman" w:cs="Times New Roman"/>
          <w:sz w:val="24"/>
          <w:szCs w:val="24"/>
        </w:rPr>
        <w:t>erą su prašymu leisti dirbti poilsio dieną. Už darbą poilsio dieną apmokama teisės aktų nustatyta tvarka.</w:t>
      </w:r>
    </w:p>
    <w:p w14:paraId="56D42E83" w14:textId="77777777" w:rsidR="00CF29A5" w:rsidRPr="0045610C" w:rsidRDefault="00CF29A5" w:rsidP="00EE09F8">
      <w:pPr>
        <w:pStyle w:val="Sraopastraipa"/>
        <w:numPr>
          <w:ilvl w:val="0"/>
          <w:numId w:val="6"/>
        </w:numPr>
        <w:tabs>
          <w:tab w:val="left" w:pos="284"/>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Konkursą Švietimo įstaigų vadovų pareigoms eiti teisės aktų nustatyta tvarka organizuoja Savivaldybės administracijos direktorius.</w:t>
      </w:r>
    </w:p>
    <w:p w14:paraId="56D42E84" w14:textId="564CCDA0" w:rsidR="00CF29A5" w:rsidRPr="0045610C" w:rsidRDefault="00F55ECE" w:rsidP="00EE09F8">
      <w:pPr>
        <w:pStyle w:val="Sraopastraipa"/>
        <w:numPr>
          <w:ilvl w:val="0"/>
          <w:numId w:val="6"/>
        </w:numPr>
        <w:tabs>
          <w:tab w:val="left" w:pos="567"/>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Švietimo</w:t>
      </w:r>
      <w:r w:rsidRPr="0045610C">
        <w:rPr>
          <w:rFonts w:ascii="Times New Roman" w:hAnsi="Times New Roman" w:cs="Times New Roman"/>
          <w:sz w:val="24"/>
          <w:szCs w:val="24"/>
        </w:rPr>
        <w:t xml:space="preserve"> </w:t>
      </w:r>
      <w:r>
        <w:rPr>
          <w:rFonts w:ascii="Times New Roman" w:hAnsi="Times New Roman" w:cs="Times New Roman"/>
          <w:sz w:val="24"/>
          <w:szCs w:val="24"/>
        </w:rPr>
        <w:t>į</w:t>
      </w:r>
      <w:r w:rsidR="00CF29A5" w:rsidRPr="0045610C">
        <w:rPr>
          <w:rFonts w:ascii="Times New Roman" w:hAnsi="Times New Roman" w:cs="Times New Roman"/>
          <w:sz w:val="24"/>
          <w:szCs w:val="24"/>
        </w:rPr>
        <w:t>staigų vadovams taikomos ir kitos Lietuvos Respublikos teisės aktų nuostatos, reglamentuojančios darbo santykius. Visus kitus kla</w:t>
      </w:r>
      <w:r w:rsidR="00B770AC">
        <w:rPr>
          <w:rFonts w:ascii="Times New Roman" w:hAnsi="Times New Roman" w:cs="Times New Roman"/>
          <w:sz w:val="24"/>
          <w:szCs w:val="24"/>
        </w:rPr>
        <w:t>usimus, neaptartus šiame Apraše</w:t>
      </w:r>
      <w:r w:rsidR="00CF29A5" w:rsidRPr="0045610C">
        <w:rPr>
          <w:rFonts w:ascii="Times New Roman" w:hAnsi="Times New Roman" w:cs="Times New Roman"/>
          <w:sz w:val="24"/>
          <w:szCs w:val="24"/>
        </w:rPr>
        <w:t xml:space="preserve"> ir susijusius su </w:t>
      </w:r>
      <w:r>
        <w:rPr>
          <w:rFonts w:ascii="Times New Roman" w:hAnsi="Times New Roman" w:cs="Times New Roman"/>
          <w:sz w:val="24"/>
          <w:szCs w:val="24"/>
        </w:rPr>
        <w:t>Švietimo</w:t>
      </w:r>
      <w:r w:rsidRPr="0045610C">
        <w:rPr>
          <w:rFonts w:ascii="Times New Roman" w:hAnsi="Times New Roman" w:cs="Times New Roman"/>
          <w:sz w:val="24"/>
          <w:szCs w:val="24"/>
        </w:rPr>
        <w:t xml:space="preserve"> </w:t>
      </w:r>
      <w:r w:rsidR="00CF29A5" w:rsidRPr="0045610C">
        <w:rPr>
          <w:rFonts w:ascii="Times New Roman" w:hAnsi="Times New Roman" w:cs="Times New Roman"/>
          <w:sz w:val="24"/>
          <w:szCs w:val="24"/>
        </w:rPr>
        <w:t>įstaigų vadovų darbo santykiais, sprendžia Saviva</w:t>
      </w:r>
      <w:r>
        <w:rPr>
          <w:rFonts w:ascii="Times New Roman" w:hAnsi="Times New Roman" w:cs="Times New Roman"/>
          <w:sz w:val="24"/>
          <w:szCs w:val="24"/>
        </w:rPr>
        <w:t>ldybės meras savo potvarkiu.</w:t>
      </w:r>
    </w:p>
    <w:p w14:paraId="56D42E85" w14:textId="5BAF2C20" w:rsidR="00CF29A5" w:rsidRPr="0045610C" w:rsidRDefault="00CF29A5" w:rsidP="00EE09F8">
      <w:pPr>
        <w:pStyle w:val="Sraopastraipa"/>
        <w:numPr>
          <w:ilvl w:val="0"/>
          <w:numId w:val="6"/>
        </w:numPr>
        <w:tabs>
          <w:tab w:val="left" w:pos="567"/>
          <w:tab w:val="left" w:pos="851"/>
          <w:tab w:val="left" w:pos="1134"/>
        </w:tabs>
        <w:spacing w:after="0" w:line="240" w:lineRule="auto"/>
        <w:ind w:left="0" w:firstLine="709"/>
        <w:jc w:val="both"/>
        <w:rPr>
          <w:rFonts w:ascii="Times New Roman" w:hAnsi="Times New Roman" w:cs="Times New Roman"/>
          <w:sz w:val="24"/>
          <w:szCs w:val="24"/>
        </w:rPr>
      </w:pPr>
      <w:r w:rsidRPr="0045610C">
        <w:rPr>
          <w:rFonts w:ascii="Times New Roman" w:hAnsi="Times New Roman" w:cs="Times New Roman"/>
          <w:sz w:val="24"/>
          <w:szCs w:val="24"/>
        </w:rPr>
        <w:t xml:space="preserve">Šis </w:t>
      </w:r>
      <w:r w:rsidR="00B770AC">
        <w:rPr>
          <w:rFonts w:ascii="Times New Roman" w:hAnsi="Times New Roman" w:cs="Times New Roman"/>
          <w:sz w:val="24"/>
          <w:szCs w:val="24"/>
        </w:rPr>
        <w:t>A</w:t>
      </w:r>
      <w:r w:rsidRPr="0045610C">
        <w:rPr>
          <w:rFonts w:ascii="Times New Roman" w:hAnsi="Times New Roman" w:cs="Times New Roman"/>
          <w:sz w:val="24"/>
          <w:szCs w:val="24"/>
        </w:rPr>
        <w:t xml:space="preserve">prašas gali būti keičiamas </w:t>
      </w:r>
      <w:r w:rsidR="004B442D" w:rsidRPr="0045610C">
        <w:rPr>
          <w:rFonts w:ascii="Times New Roman" w:hAnsi="Times New Roman" w:cs="Times New Roman"/>
          <w:sz w:val="24"/>
          <w:szCs w:val="24"/>
        </w:rPr>
        <w:t xml:space="preserve">ar panaikinamas </w:t>
      </w:r>
      <w:r w:rsidRPr="0045610C">
        <w:rPr>
          <w:rFonts w:ascii="Times New Roman" w:hAnsi="Times New Roman" w:cs="Times New Roman"/>
          <w:sz w:val="24"/>
          <w:szCs w:val="24"/>
        </w:rPr>
        <w:t>Savivaldybės tarybos sprendimu.</w:t>
      </w:r>
    </w:p>
    <w:p w14:paraId="56D42E86" w14:textId="51E42162" w:rsidR="00D57F27" w:rsidRPr="0045610C" w:rsidRDefault="00D57F27" w:rsidP="00EE09F8">
      <w:pPr>
        <w:jc w:val="both"/>
      </w:pPr>
    </w:p>
    <w:p w14:paraId="37E18C23" w14:textId="075E25D8" w:rsidR="00EE09F8" w:rsidRPr="0045610C" w:rsidRDefault="00EE09F8" w:rsidP="00EE09F8">
      <w:pPr>
        <w:jc w:val="center"/>
      </w:pPr>
      <w:r w:rsidRPr="0045610C">
        <w:t>____________________________</w:t>
      </w:r>
    </w:p>
    <w:sectPr w:rsidR="00EE09F8" w:rsidRPr="0045610C"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D9A80" w14:textId="77777777" w:rsidR="00947E4B" w:rsidRDefault="00947E4B" w:rsidP="00D57F27">
      <w:r>
        <w:separator/>
      </w:r>
    </w:p>
  </w:endnote>
  <w:endnote w:type="continuationSeparator" w:id="0">
    <w:p w14:paraId="30640784" w14:textId="77777777" w:rsidR="00947E4B" w:rsidRDefault="00947E4B"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D53D6" w14:textId="77777777" w:rsidR="00947E4B" w:rsidRDefault="00947E4B" w:rsidP="00D57F27">
      <w:r>
        <w:separator/>
      </w:r>
    </w:p>
  </w:footnote>
  <w:footnote w:type="continuationSeparator" w:id="0">
    <w:p w14:paraId="7BDD73AD" w14:textId="77777777" w:rsidR="00947E4B" w:rsidRDefault="00947E4B"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6D42E8B" w14:textId="04E20245" w:rsidR="00D57F27" w:rsidRDefault="00D57F27">
        <w:pPr>
          <w:pStyle w:val="Antrats"/>
          <w:jc w:val="center"/>
        </w:pPr>
        <w:r>
          <w:fldChar w:fldCharType="begin"/>
        </w:r>
        <w:r>
          <w:instrText>PAGE   \* MERGEFORMAT</w:instrText>
        </w:r>
        <w:r>
          <w:fldChar w:fldCharType="separate"/>
        </w:r>
        <w:r w:rsidR="007713F9">
          <w:rPr>
            <w:noProof/>
          </w:rPr>
          <w:t>5</w:t>
        </w:r>
        <w:r>
          <w:fldChar w:fldCharType="end"/>
        </w:r>
      </w:p>
    </w:sdtContent>
  </w:sdt>
  <w:p w14:paraId="56D42E8C"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55DB"/>
    <w:multiLevelType w:val="multilevel"/>
    <w:tmpl w:val="2194AD76"/>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F575B40"/>
    <w:multiLevelType w:val="multilevel"/>
    <w:tmpl w:val="D0BA0294"/>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FF7613A"/>
    <w:multiLevelType w:val="multilevel"/>
    <w:tmpl w:val="73A6325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C386877"/>
    <w:multiLevelType w:val="hybridMultilevel"/>
    <w:tmpl w:val="EE84C244"/>
    <w:lvl w:ilvl="0" w:tplc="3EBC250C">
      <w:start w:val="1"/>
      <w:numFmt w:val="decimal"/>
      <w:lvlText w:val="%1."/>
      <w:lvlJc w:val="left"/>
      <w:pPr>
        <w:ind w:left="360" w:hanging="360"/>
      </w:pPr>
      <w:rPr>
        <w:rFonts w:hint="default"/>
        <w:b w:val="0"/>
      </w:rPr>
    </w:lvl>
    <w:lvl w:ilvl="1" w:tplc="04270019">
      <w:start w:val="1"/>
      <w:numFmt w:val="lowerLetter"/>
      <w:lvlText w:val="%2."/>
      <w:lvlJc w:val="left"/>
      <w:pPr>
        <w:ind w:left="928"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32921FF"/>
    <w:multiLevelType w:val="hybridMultilevel"/>
    <w:tmpl w:val="503EB6EC"/>
    <w:lvl w:ilvl="0" w:tplc="C43CE5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6012A6"/>
    <w:multiLevelType w:val="multilevel"/>
    <w:tmpl w:val="4906FB9E"/>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7D24133D"/>
    <w:multiLevelType w:val="multilevel"/>
    <w:tmpl w:val="D0B40032"/>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34AC"/>
    <w:rsid w:val="0005519D"/>
    <w:rsid w:val="0006079E"/>
    <w:rsid w:val="000F21BD"/>
    <w:rsid w:val="001051AE"/>
    <w:rsid w:val="00196E2C"/>
    <w:rsid w:val="00203842"/>
    <w:rsid w:val="004476DD"/>
    <w:rsid w:val="0045610C"/>
    <w:rsid w:val="004B442D"/>
    <w:rsid w:val="00597EE8"/>
    <w:rsid w:val="005C76D7"/>
    <w:rsid w:val="005F495C"/>
    <w:rsid w:val="00613702"/>
    <w:rsid w:val="007713F9"/>
    <w:rsid w:val="00790382"/>
    <w:rsid w:val="00832CC9"/>
    <w:rsid w:val="008354D5"/>
    <w:rsid w:val="008C563C"/>
    <w:rsid w:val="008E6E82"/>
    <w:rsid w:val="00947E4B"/>
    <w:rsid w:val="00996C61"/>
    <w:rsid w:val="009E6E10"/>
    <w:rsid w:val="00AF7D08"/>
    <w:rsid w:val="00B750B6"/>
    <w:rsid w:val="00B770AC"/>
    <w:rsid w:val="00C1402C"/>
    <w:rsid w:val="00CA4D3B"/>
    <w:rsid w:val="00CE2DB5"/>
    <w:rsid w:val="00CF29A5"/>
    <w:rsid w:val="00D04D9B"/>
    <w:rsid w:val="00D42B72"/>
    <w:rsid w:val="00D57F27"/>
    <w:rsid w:val="00D645B6"/>
    <w:rsid w:val="00DD1BAB"/>
    <w:rsid w:val="00E33871"/>
    <w:rsid w:val="00E56A73"/>
    <w:rsid w:val="00E9202D"/>
    <w:rsid w:val="00EC21AD"/>
    <w:rsid w:val="00EE09F8"/>
    <w:rsid w:val="00F313E5"/>
    <w:rsid w:val="00F55ECE"/>
    <w:rsid w:val="00F72A1E"/>
    <w:rsid w:val="00FB052A"/>
    <w:rsid w:val="00FF29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2E1B"/>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CF29A5"/>
    <w:pPr>
      <w:spacing w:after="160" w:line="259" w:lineRule="auto"/>
      <w:ind w:left="720"/>
      <w:contextualSpacing/>
    </w:pPr>
    <w:rPr>
      <w:rFonts w:asciiTheme="minorHAnsi" w:eastAsiaTheme="minorHAnsi" w:hAnsiTheme="minorHAnsi" w:cstheme="minorBidi"/>
      <w:sz w:val="22"/>
      <w:szCs w:val="22"/>
    </w:rPr>
  </w:style>
  <w:style w:type="paragraph" w:styleId="Pagrindinistekstas">
    <w:name w:val="Body Text"/>
    <w:basedOn w:val="prastasis"/>
    <w:link w:val="PagrindinistekstasDiagrama"/>
    <w:rsid w:val="00CF29A5"/>
    <w:pPr>
      <w:jc w:val="both"/>
    </w:pPr>
  </w:style>
  <w:style w:type="character" w:customStyle="1" w:styleId="PagrindinistekstasDiagrama">
    <w:name w:val="Pagrindinis tekstas Diagrama"/>
    <w:basedOn w:val="Numatytasispastraiposriftas"/>
    <w:link w:val="Pagrindinistekstas"/>
    <w:rsid w:val="00CF29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C479-FA81-4AEA-83A8-C74BC11A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9266</Words>
  <Characters>5282</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2016-07-14T06:08:00Z</cp:lastPrinted>
  <dcterms:created xsi:type="dcterms:W3CDTF">2016-08-02T06:38:00Z</dcterms:created>
  <dcterms:modified xsi:type="dcterms:W3CDTF">2016-08-02T06:38:00Z</dcterms:modified>
</cp:coreProperties>
</file>