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B8006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40BFF88" wp14:editId="5B56B269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B24AB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6B1AA0B1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779387B4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71CA09AF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6EE2842B" w14:textId="77777777" w:rsidR="00CA4D3B" w:rsidRDefault="00072EEE" w:rsidP="00CA4D3B">
      <w:pPr>
        <w:jc w:val="center"/>
        <w:rPr>
          <w:b/>
        </w:rPr>
      </w:pPr>
      <w:r w:rsidRPr="001D3C7E">
        <w:rPr>
          <w:b/>
          <w:caps/>
        </w:rPr>
        <w:t xml:space="preserve">DĖL </w:t>
      </w:r>
      <w:r w:rsidRPr="008C21DB">
        <w:rPr>
          <w:b/>
        </w:rPr>
        <w:t xml:space="preserve">KLAIPĖDOS MIESTO SAVIVALDYBĖS </w:t>
      </w:r>
      <w:r>
        <w:rPr>
          <w:b/>
        </w:rPr>
        <w:t>TARYBOS 2015 M. SPALIO 29 D. SPRENDIMO NR. T2-288 „</w:t>
      </w:r>
      <w:r w:rsidRPr="001D3C7E">
        <w:rPr>
          <w:b/>
          <w:caps/>
        </w:rPr>
        <w:t xml:space="preserve">DĖL </w:t>
      </w:r>
      <w:r w:rsidRPr="007F2F5B">
        <w:rPr>
          <w:b/>
          <w:caps/>
          <w:lang w:eastAsia="lt-LT"/>
        </w:rPr>
        <w:t>Klaipėdos miesto sporto tarybos prie Klaipėdos miesto savivaldybės tarybos</w:t>
      </w:r>
      <w:r>
        <w:rPr>
          <w:b/>
          <w:caps/>
          <w:lang w:eastAsia="lt-LT"/>
        </w:rPr>
        <w:t xml:space="preserve"> </w:t>
      </w:r>
      <w:r>
        <w:rPr>
          <w:b/>
        </w:rPr>
        <w:t>PATVIRTINIMO“ PAKEITIMO</w:t>
      </w:r>
    </w:p>
    <w:p w14:paraId="02F560BB" w14:textId="77777777" w:rsidR="00072EEE" w:rsidRDefault="00072EEE" w:rsidP="00CA4D3B">
      <w:pPr>
        <w:jc w:val="center"/>
      </w:pPr>
    </w:p>
    <w:bookmarkStart w:id="1" w:name="registravimoDataIlga"/>
    <w:p w14:paraId="1A8CAA32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T2-227</w:t>
      </w:r>
      <w:r>
        <w:rPr>
          <w:noProof/>
        </w:rPr>
        <w:fldChar w:fldCharType="end"/>
      </w:r>
      <w:bookmarkEnd w:id="2"/>
    </w:p>
    <w:p w14:paraId="216A05DA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B6F43D3" w14:textId="77777777" w:rsidR="00CA4D3B" w:rsidRPr="008354D5" w:rsidRDefault="00CA4D3B" w:rsidP="00CA4D3B">
      <w:pPr>
        <w:jc w:val="center"/>
      </w:pPr>
    </w:p>
    <w:p w14:paraId="7689E85D" w14:textId="77777777" w:rsidR="00CA4D3B" w:rsidRDefault="00CA4D3B" w:rsidP="00CA4D3B">
      <w:pPr>
        <w:jc w:val="center"/>
      </w:pPr>
    </w:p>
    <w:p w14:paraId="23A43B96" w14:textId="77777777" w:rsidR="00583145" w:rsidRDefault="00583145" w:rsidP="003C3DD7">
      <w:pPr>
        <w:autoSpaceDE w:val="0"/>
        <w:autoSpaceDN w:val="0"/>
        <w:adjustRightInd w:val="0"/>
        <w:ind w:firstLine="720"/>
        <w:jc w:val="both"/>
      </w:pPr>
      <w:r>
        <w:t xml:space="preserve">Vadovaudamasi Lietuvos Respublikos vietos savivaldos įstatymo 18 straipsnio </w:t>
      </w:r>
      <w:r>
        <w:rPr>
          <w:caps/>
        </w:rPr>
        <w:t>1</w:t>
      </w:r>
      <w:r>
        <w:t xml:space="preserve"> dalimi, Klaipėdos miesto savivaldybės taryba </w:t>
      </w:r>
      <w:r>
        <w:rPr>
          <w:spacing w:val="60"/>
        </w:rPr>
        <w:t>nusprendži</w:t>
      </w:r>
      <w:r>
        <w:t>a:</w:t>
      </w:r>
    </w:p>
    <w:p w14:paraId="6E8EB072" w14:textId="77777777" w:rsidR="00583145" w:rsidRDefault="00583145" w:rsidP="003C3DD7">
      <w:pPr>
        <w:autoSpaceDE w:val="0"/>
        <w:autoSpaceDN w:val="0"/>
        <w:adjustRightInd w:val="0"/>
        <w:ind w:firstLine="720"/>
        <w:jc w:val="both"/>
      </w:pPr>
      <w:r>
        <w:t xml:space="preserve">1. Pakeisti Klaipėdos miesto sporto tarybos prie Klaipėdos miesto savivaldybės tarybos, patvirtintos Klaipėdos miesto savivaldybės tarybos 2015 m. spalio 29 d. sprendimu Nr. T2-288 „Dėl Klaipėdos miesto sporto tarybos prie Klaipėdos miesto savivaldybės tarybos patvirtinimo“, </w:t>
      </w:r>
      <w:r>
        <w:rPr>
          <w:color w:val="000000"/>
        </w:rPr>
        <w:t xml:space="preserve">10 punktą </w:t>
      </w:r>
      <w:r>
        <w:rPr>
          <w:color w:val="000000"/>
          <w:w w:val="102"/>
        </w:rPr>
        <w:t>ir jį išdėstyti taip:</w:t>
      </w:r>
    </w:p>
    <w:p w14:paraId="73140623" w14:textId="77777777" w:rsidR="00583145" w:rsidRDefault="00583145" w:rsidP="003C3DD7">
      <w:pPr>
        <w:ind w:firstLine="720"/>
        <w:jc w:val="both"/>
      </w:pPr>
      <w:r>
        <w:t>„10. Saulius Paliulis, Klaipėdos miesto savivaldybės administracijos Ugdymo ir kultūros departamento Sporto ir kūno kultūros skyriaus vedėjas.“</w:t>
      </w:r>
    </w:p>
    <w:p w14:paraId="623C6F50" w14:textId="77777777" w:rsidR="00072EEE" w:rsidRDefault="00583145" w:rsidP="003C3DD7">
      <w:pPr>
        <w:ind w:firstLine="720"/>
        <w:jc w:val="both"/>
        <w:rPr>
          <w:lang w:eastAsia="lt-LT"/>
        </w:rPr>
      </w:pPr>
      <w:r>
        <w:rPr>
          <w:lang w:eastAsia="lt-LT"/>
        </w:rPr>
        <w:t>2. Skelbti šį sprendimą Klaipėdos miesto savivaldybės interneto svetainėje.</w:t>
      </w:r>
    </w:p>
    <w:p w14:paraId="438740FB" w14:textId="77777777" w:rsidR="00583145" w:rsidRDefault="00583145" w:rsidP="00583145">
      <w:pPr>
        <w:jc w:val="both"/>
      </w:pPr>
    </w:p>
    <w:p w14:paraId="36D4ACC2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756C92EF" w14:textId="77777777" w:rsidTr="00C56F56">
        <w:tc>
          <w:tcPr>
            <w:tcW w:w="6204" w:type="dxa"/>
          </w:tcPr>
          <w:p w14:paraId="17F46492" w14:textId="77777777" w:rsidR="004476DD" w:rsidRDefault="00FC09C5" w:rsidP="00FC09C5">
            <w:r>
              <w:t>Savivaldybės mero pavaduotojas</w:t>
            </w:r>
          </w:p>
        </w:tc>
        <w:tc>
          <w:tcPr>
            <w:tcW w:w="3650" w:type="dxa"/>
          </w:tcPr>
          <w:p w14:paraId="15C30391" w14:textId="77777777" w:rsidR="004476DD" w:rsidRDefault="00FC09C5" w:rsidP="00C63B71">
            <w:pPr>
              <w:jc w:val="right"/>
            </w:pPr>
            <w:r>
              <w:t>Artūras Šulcas</w:t>
            </w:r>
          </w:p>
        </w:tc>
      </w:tr>
    </w:tbl>
    <w:p w14:paraId="614DE30B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5CD0D" w14:textId="77777777" w:rsidR="0054618D" w:rsidRDefault="0054618D" w:rsidP="00E014C1">
      <w:r>
        <w:separator/>
      </w:r>
    </w:p>
  </w:endnote>
  <w:endnote w:type="continuationSeparator" w:id="0">
    <w:p w14:paraId="5B64D962" w14:textId="77777777" w:rsidR="0054618D" w:rsidRDefault="0054618D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8A2E2" w14:textId="77777777" w:rsidR="0054618D" w:rsidRDefault="0054618D" w:rsidP="00E014C1">
      <w:r>
        <w:separator/>
      </w:r>
    </w:p>
  </w:footnote>
  <w:footnote w:type="continuationSeparator" w:id="0">
    <w:p w14:paraId="52887B00" w14:textId="77777777" w:rsidR="0054618D" w:rsidRDefault="0054618D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52E4A70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4BEA6C19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72EEE"/>
    <w:rsid w:val="001E7FB1"/>
    <w:rsid w:val="003222B4"/>
    <w:rsid w:val="003C3DD7"/>
    <w:rsid w:val="004476DD"/>
    <w:rsid w:val="0054618D"/>
    <w:rsid w:val="00583145"/>
    <w:rsid w:val="00597EE8"/>
    <w:rsid w:val="005F495C"/>
    <w:rsid w:val="008163D4"/>
    <w:rsid w:val="008320AD"/>
    <w:rsid w:val="008354D5"/>
    <w:rsid w:val="00894D6F"/>
    <w:rsid w:val="008F712D"/>
    <w:rsid w:val="00922CD4"/>
    <w:rsid w:val="00A12691"/>
    <w:rsid w:val="00A506E1"/>
    <w:rsid w:val="00AF7D08"/>
    <w:rsid w:val="00C56F56"/>
    <w:rsid w:val="00C63B71"/>
    <w:rsid w:val="00CA4D3B"/>
    <w:rsid w:val="00D62E59"/>
    <w:rsid w:val="00E014C1"/>
    <w:rsid w:val="00E33871"/>
    <w:rsid w:val="00F51622"/>
    <w:rsid w:val="00FC09C5"/>
    <w:rsid w:val="00F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6F7F"/>
  <w15:docId w15:val="{77828B9E-BE71-46E3-9464-67794B8A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2016-09-27T07:14:00Z</dcterms:created>
  <dcterms:modified xsi:type="dcterms:W3CDTF">2016-09-27T07:14:00Z</dcterms:modified>
</cp:coreProperties>
</file>