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0A4CA5" w:rsidP="00CA4D3B">
      <w:pPr>
        <w:jc w:val="center"/>
      </w:pPr>
      <w:r w:rsidRPr="000A4CA5">
        <w:rPr>
          <w:b/>
          <w:caps/>
        </w:rPr>
        <w:t>DĖL pritarimo Klaipėdos Kultūrų komunikacijų centro dalyvavymui projekte pagal europos sąjungos 2014–2020 m. INTERREG v-a LATVIJOS IR lIETUVOS bENDRADARBIAVIMO PER SIENĄ pROGRAMą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T2-244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A4CA5" w:rsidRPr="000A4CA5" w:rsidRDefault="000A4CA5" w:rsidP="000A4CA5">
      <w:pPr>
        <w:tabs>
          <w:tab w:val="left" w:pos="912"/>
          <w:tab w:val="left" w:pos="4253"/>
        </w:tabs>
        <w:ind w:firstLine="709"/>
        <w:jc w:val="both"/>
      </w:pPr>
      <w:r w:rsidRPr="000A4CA5">
        <w:t xml:space="preserve">Vadovaudamasi Lietuvos Respublikos vietos savivaldos įstatymo 16 straipsnio 2 dalies 42 punktu ir atsižvelgdama į Klaipėdos miesto savivaldybės administracijos strateginio planavimo grupės 2016 m. liepos 14 d. nutarimą (protokolas Nr. STR3-8), Klaipėdos miesto savivaldybės taryba </w:t>
      </w:r>
      <w:r w:rsidRPr="000A4CA5">
        <w:rPr>
          <w:spacing w:val="60"/>
        </w:rPr>
        <w:t>nusprendži</w:t>
      </w:r>
      <w:r w:rsidRPr="000A4CA5">
        <w:t>a:</w:t>
      </w:r>
    </w:p>
    <w:p w:rsidR="000A4CA5" w:rsidRPr="000A4CA5" w:rsidRDefault="000A4CA5" w:rsidP="000A4CA5">
      <w:pPr>
        <w:ind w:firstLine="709"/>
        <w:jc w:val="both"/>
      </w:pPr>
      <w:r w:rsidRPr="000A4CA5">
        <w:t>1. Pritarti Klaipėdos kultūrų komunikacijų centro dalyvavimui projekte „Baltic Gravity“ („Baltiškoji gravitacija“) (toliau – Projektas) pagal Europos Sąjungos 2014–2020 m. INTERREG V</w:t>
      </w:r>
      <w:r w:rsidRPr="000A4CA5">
        <w:noBreakHyphen/>
        <w:t>A Latvijos ir Lietuvos bendradarbiavimo per sieną programą.</w:t>
      </w:r>
    </w:p>
    <w:p w:rsidR="000A4CA5" w:rsidRPr="000A4CA5" w:rsidRDefault="000A4CA5" w:rsidP="000A4CA5">
      <w:pPr>
        <w:ind w:firstLine="709"/>
        <w:jc w:val="both"/>
      </w:pPr>
      <w:r w:rsidRPr="000A4CA5">
        <w:t>2. Įpareigoti Klaipėdos miesto savivaldybės administraciją užtikrinti šiam Projektui būtinų ir apyvartinių išlaidų padengimą – rengiant 2017 ir 2018 metų savivaldybės biudžeto projektus kasmet numatyti asignavimus (</w:t>
      </w:r>
      <w:r>
        <w:t xml:space="preserve">12 000 </w:t>
      </w:r>
      <w:r w:rsidRPr="000A4CA5">
        <w:t>Eur projekto būtinoms išlaidoms padengti ir 68 000 Eur apyvartinėms projekto lėšoms), reikalingus Projektui įgyvendinti.</w:t>
      </w:r>
    </w:p>
    <w:p w:rsidR="000A4CA5" w:rsidRPr="000A4CA5" w:rsidRDefault="000A4CA5" w:rsidP="000A4CA5">
      <w:pPr>
        <w:ind w:firstLine="709"/>
        <w:jc w:val="both"/>
      </w:pPr>
      <w:r w:rsidRPr="000A4CA5">
        <w:t>3. Skelbti šį sprendimą Klaipėdos miesto savivaldybės interneto svetainėje.</w:t>
      </w:r>
    </w:p>
    <w:p w:rsidR="00CA4D3B" w:rsidRDefault="00CA4D3B" w:rsidP="000A4CA5">
      <w:pPr>
        <w:jc w:val="both"/>
      </w:pPr>
    </w:p>
    <w:p w:rsidR="00CA4D3B" w:rsidRDefault="00CA4D3B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0A4CA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31" w:rsidRDefault="001E5A31" w:rsidP="00E014C1">
      <w:r>
        <w:separator/>
      </w:r>
    </w:p>
  </w:endnote>
  <w:endnote w:type="continuationSeparator" w:id="0">
    <w:p w:rsidR="001E5A31" w:rsidRDefault="001E5A3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31" w:rsidRDefault="001E5A31" w:rsidP="00E014C1">
      <w:r>
        <w:separator/>
      </w:r>
    </w:p>
  </w:footnote>
  <w:footnote w:type="continuationSeparator" w:id="0">
    <w:p w:rsidR="001E5A31" w:rsidRDefault="001E5A3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A4CA5"/>
    <w:rsid w:val="00181314"/>
    <w:rsid w:val="001E5A31"/>
    <w:rsid w:val="001E7FB1"/>
    <w:rsid w:val="003222B4"/>
    <w:rsid w:val="004476DD"/>
    <w:rsid w:val="00597EE8"/>
    <w:rsid w:val="005F495C"/>
    <w:rsid w:val="008354D5"/>
    <w:rsid w:val="00894D6F"/>
    <w:rsid w:val="00922CD4"/>
    <w:rsid w:val="009E17AA"/>
    <w:rsid w:val="00A12691"/>
    <w:rsid w:val="00AF7D08"/>
    <w:rsid w:val="00C56F56"/>
    <w:rsid w:val="00CA4D3B"/>
    <w:rsid w:val="00E014C1"/>
    <w:rsid w:val="00E33871"/>
    <w:rsid w:val="00E650B8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8BDAE-C2CD-457A-B2C0-BFF79BB7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Virginija Palaimiene</cp:lastModifiedBy>
  <cp:revision>2</cp:revision>
  <dcterms:created xsi:type="dcterms:W3CDTF">2016-09-28T12:26:00Z</dcterms:created>
  <dcterms:modified xsi:type="dcterms:W3CDTF">2016-09-28T12:26:00Z</dcterms:modified>
</cp:coreProperties>
</file>