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261867" w:rsidRPr="00A112D6">
        <w:rPr>
          <w:b/>
        </w:rPr>
        <w:t xml:space="preserve">KLAIPĖDOS </w:t>
      </w:r>
      <w:r w:rsidR="00261867">
        <w:rPr>
          <w:b/>
        </w:rPr>
        <w:t>LITORINOS</w:t>
      </w:r>
      <w:r w:rsidR="00261867" w:rsidRPr="00A112D6">
        <w:rPr>
          <w:b/>
        </w:rPr>
        <w:t xml:space="preserve"> MOKYKLOS NUOSTATŲ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T2-280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261867" w:rsidRDefault="00261867" w:rsidP="00261867">
      <w:pPr>
        <w:tabs>
          <w:tab w:val="left" w:pos="912"/>
        </w:tabs>
        <w:ind w:firstLine="709"/>
        <w:jc w:val="both"/>
      </w:pPr>
      <w:r w:rsidRPr="00D0213F">
        <w:t>Vadovaudamasi</w:t>
      </w:r>
      <w:r>
        <w:t xml:space="preserve"> Lietuvos Respublikos vietos savivaldos įstatymo 16 straipsnio 3 dalies 9 punktu, 18 straipsnio 1 dalimi</w:t>
      </w:r>
      <w:r w:rsidRPr="003F70D4">
        <w:rPr>
          <w:color w:val="000000"/>
        </w:rPr>
        <w:t xml:space="preserve"> </w:t>
      </w:r>
      <w:r>
        <w:rPr>
          <w:color w:val="000000"/>
        </w:rPr>
        <w:t xml:space="preserve">ir </w:t>
      </w:r>
      <w:r>
        <w:t xml:space="preserve">Lietuvos Respublikos </w:t>
      </w:r>
      <w:r w:rsidRPr="002476FC">
        <w:t xml:space="preserve">biudžetinių įstaigų įstatymo </w:t>
      </w:r>
      <w:r>
        <w:t xml:space="preserve">6 straipsnio 5 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261867" w:rsidRDefault="00261867" w:rsidP="00261867">
      <w:pPr>
        <w:pStyle w:val="Sraopastraip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jc w:val="both"/>
      </w:pPr>
      <w:r>
        <w:t>Patvirtinti Klaipėdos Litorinos mokyklos nuostatus (pridedama).</w:t>
      </w:r>
    </w:p>
    <w:p w:rsidR="00261867" w:rsidRPr="002B73FA" w:rsidRDefault="00261867" w:rsidP="00261867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Įgalioti Editą Andrijauskienę</w:t>
      </w:r>
      <w:r w:rsidRPr="00EE35ED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Klaipėdos Litorinos mokyklos</w:t>
      </w:r>
      <w:r>
        <w:rPr>
          <w:sz w:val="24"/>
          <w:szCs w:val="24"/>
        </w:rPr>
        <w:t xml:space="preserve"> direktorę</w:t>
      </w:r>
      <w:r w:rsidRPr="00EE35ED">
        <w:rPr>
          <w:sz w:val="24"/>
          <w:szCs w:val="24"/>
        </w:rPr>
        <w:t>, pasirašyti nuostatus ir įregistruoti juos Juridinių asmenų registre</w:t>
      </w:r>
      <w:r>
        <w:rPr>
          <w:sz w:val="24"/>
          <w:szCs w:val="24"/>
        </w:rPr>
        <w:t>.</w:t>
      </w:r>
    </w:p>
    <w:p w:rsidR="00261867" w:rsidRPr="002B73FA" w:rsidRDefault="00261867" w:rsidP="00261867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Pripažinti netekusiu galios K</w:t>
      </w:r>
      <w:r w:rsidRPr="002B73FA">
        <w:rPr>
          <w:sz w:val="24"/>
          <w:szCs w:val="24"/>
        </w:rPr>
        <w:t>laipėdos miesto savivaldybės tarybos 201</w:t>
      </w:r>
      <w:r>
        <w:rPr>
          <w:sz w:val="24"/>
          <w:szCs w:val="24"/>
        </w:rPr>
        <w:t>3 m. rugpjūčio 29 d. sprendimo Nr. T</w:t>
      </w:r>
      <w:r w:rsidRPr="002B73FA">
        <w:rPr>
          <w:sz w:val="24"/>
          <w:szCs w:val="24"/>
        </w:rPr>
        <w:t>2-214 „</w:t>
      </w:r>
      <w:r>
        <w:rPr>
          <w:sz w:val="24"/>
          <w:szCs w:val="24"/>
        </w:rPr>
        <w:t>D</w:t>
      </w:r>
      <w:r w:rsidRPr="002B73FA">
        <w:rPr>
          <w:sz w:val="24"/>
          <w:szCs w:val="24"/>
        </w:rPr>
        <w:t xml:space="preserve">ėl </w:t>
      </w:r>
      <w:r>
        <w:rPr>
          <w:sz w:val="24"/>
          <w:szCs w:val="24"/>
        </w:rPr>
        <w:t>K</w:t>
      </w:r>
      <w:r w:rsidRPr="002B73FA">
        <w:rPr>
          <w:sz w:val="24"/>
          <w:szCs w:val="24"/>
        </w:rPr>
        <w:t xml:space="preserve">laipėdos </w:t>
      </w:r>
      <w:r>
        <w:rPr>
          <w:sz w:val="24"/>
          <w:szCs w:val="24"/>
        </w:rPr>
        <w:t>kurčiųjų ir neprigirdinčiųjų pagrindinės mokyklos pavadinimo pakeitimo ir</w:t>
      </w:r>
      <w:r w:rsidRPr="002B73FA">
        <w:rPr>
          <w:sz w:val="24"/>
          <w:szCs w:val="24"/>
        </w:rPr>
        <w:t xml:space="preserve"> nuostatų patvirtinimo“</w:t>
      </w:r>
      <w:r>
        <w:rPr>
          <w:sz w:val="24"/>
          <w:szCs w:val="24"/>
        </w:rPr>
        <w:t xml:space="preserve"> 2 punktą.</w:t>
      </w:r>
    </w:p>
    <w:p w:rsidR="00261867" w:rsidRPr="002B73FA" w:rsidRDefault="00261867" w:rsidP="00261867">
      <w:pPr>
        <w:pStyle w:val="Sraopastraipa"/>
        <w:numPr>
          <w:ilvl w:val="0"/>
          <w:numId w:val="1"/>
        </w:numPr>
        <w:tabs>
          <w:tab w:val="left" w:pos="567"/>
          <w:tab w:val="left" w:pos="993"/>
        </w:tabs>
        <w:jc w:val="both"/>
      </w:pPr>
      <w:r w:rsidRPr="002B73FA">
        <w:t>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261867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59" w:rsidRDefault="00D05059" w:rsidP="00E014C1">
      <w:r>
        <w:separator/>
      </w:r>
    </w:p>
  </w:endnote>
  <w:endnote w:type="continuationSeparator" w:id="0">
    <w:p w:rsidR="00D05059" w:rsidRDefault="00D0505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59" w:rsidRDefault="00D05059" w:rsidP="00E014C1">
      <w:r>
        <w:separator/>
      </w:r>
    </w:p>
  </w:footnote>
  <w:footnote w:type="continuationSeparator" w:id="0">
    <w:p w:rsidR="00D05059" w:rsidRDefault="00D0505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25F96"/>
    <w:multiLevelType w:val="multilevel"/>
    <w:tmpl w:val="6DBC620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61867"/>
    <w:rsid w:val="003222B4"/>
    <w:rsid w:val="004476DD"/>
    <w:rsid w:val="00597EE8"/>
    <w:rsid w:val="005F495C"/>
    <w:rsid w:val="008354D5"/>
    <w:rsid w:val="00894D6F"/>
    <w:rsid w:val="00922CD4"/>
    <w:rsid w:val="00A12691"/>
    <w:rsid w:val="00AF7D08"/>
    <w:rsid w:val="00C56F56"/>
    <w:rsid w:val="00CA2248"/>
    <w:rsid w:val="00CA4D3B"/>
    <w:rsid w:val="00D05059"/>
    <w:rsid w:val="00E014C1"/>
    <w:rsid w:val="00E33871"/>
    <w:rsid w:val="00F51622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139F3-50B9-47F0-BEA4-4B5126C9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261867"/>
    <w:pPr>
      <w:ind w:left="720"/>
      <w:contextualSpacing/>
    </w:pPr>
    <w:rPr>
      <w:lang w:eastAsia="lt-LT"/>
    </w:rPr>
  </w:style>
  <w:style w:type="paragraph" w:styleId="Pagrindinistekstas3">
    <w:name w:val="Body Text 3"/>
    <w:basedOn w:val="prastasis"/>
    <w:link w:val="Pagrindinistekstas3Diagrama"/>
    <w:rsid w:val="00261867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261867"/>
    <w:rPr>
      <w:rFonts w:ascii="Times New Roman" w:eastAsia="Times New Roman" w:hAnsi="Times New Roman" w:cs="Times New Roman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2016-11-29T07:22:00Z</dcterms:created>
  <dcterms:modified xsi:type="dcterms:W3CDTF">2016-11-29T07:22:00Z</dcterms:modified>
</cp:coreProperties>
</file>