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D369B0">
        <w:rPr>
          <w:b/>
        </w:rPr>
        <w:t>KLAIPĖDOS LOPŠELIO-DARŽELIO „EGLUTĖ“ NUOSTATŲ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D369B0" w:rsidRDefault="00D369B0" w:rsidP="00D369B0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>16 straipsnio 3 dalies 9 punktu, 18</w:t>
      </w:r>
      <w:r w:rsidRPr="00D0213F">
        <w:t xml:space="preserve"> straipsnio </w:t>
      </w:r>
      <w:r>
        <w:t>1</w:t>
      </w:r>
      <w:r w:rsidRPr="00D0213F">
        <w:t xml:space="preserve"> dalimi</w:t>
      </w:r>
      <w:r>
        <w:t xml:space="preserve"> ir</w:t>
      </w:r>
      <w:r w:rsidRPr="00D0213F">
        <w:t xml:space="preserve"> Lietuvos Respublikos </w:t>
      </w:r>
      <w:r>
        <w:t>biudžetinių įstaigų įstatymo</w:t>
      </w:r>
      <w:r w:rsidRPr="00D0213F">
        <w:t xml:space="preserve"> </w:t>
      </w:r>
      <w:r>
        <w:t>6 straipsnio 5 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D369B0" w:rsidRDefault="00D369B0" w:rsidP="00D369B0">
      <w:pPr>
        <w:pStyle w:val="Pagrindinistekstas3"/>
        <w:numPr>
          <w:ilvl w:val="0"/>
          <w:numId w:val="1"/>
        </w:numPr>
        <w:tabs>
          <w:tab w:val="left" w:pos="993"/>
        </w:tabs>
        <w:spacing w:after="0"/>
        <w:ind w:left="0" w:firstLine="7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Patvirtinti Klaipėdos lopšelio-darželio „Eglutė“ nuostatus</w:t>
      </w:r>
      <w:r w:rsidRPr="00223952">
        <w:rPr>
          <w:sz w:val="24"/>
          <w:szCs w:val="24"/>
        </w:rPr>
        <w:t xml:space="preserve"> </w:t>
      </w:r>
      <w:r w:rsidRPr="00223952">
        <w:rPr>
          <w:color w:val="000000"/>
          <w:sz w:val="24"/>
          <w:szCs w:val="24"/>
        </w:rPr>
        <w:t>(pridedama).</w:t>
      </w:r>
    </w:p>
    <w:p w:rsidR="00D369B0" w:rsidRDefault="00D369B0" w:rsidP="00D369B0">
      <w:pPr>
        <w:pStyle w:val="Pagrindinistekstas3"/>
        <w:numPr>
          <w:ilvl w:val="0"/>
          <w:numId w:val="1"/>
        </w:numPr>
        <w:tabs>
          <w:tab w:val="left" w:pos="993"/>
        </w:tabs>
        <w:spacing w:after="0"/>
        <w:ind w:left="0" w:firstLine="74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Įgalioti Reginą Sindarienę</w:t>
      </w:r>
      <w:r w:rsidRPr="00EE35ED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Klaipėdos lopšelio-darželio „Eglutė“ </w:t>
      </w:r>
      <w:r>
        <w:rPr>
          <w:sz w:val="24"/>
          <w:szCs w:val="24"/>
        </w:rPr>
        <w:t>direktorę</w:t>
      </w:r>
      <w:r w:rsidRPr="00EE35ED">
        <w:rPr>
          <w:sz w:val="24"/>
          <w:szCs w:val="24"/>
        </w:rPr>
        <w:t>, pasirašyti nuostatus ir įregistruoti juos Juridinių asmenų registre</w:t>
      </w:r>
      <w:r>
        <w:rPr>
          <w:sz w:val="24"/>
          <w:szCs w:val="24"/>
        </w:rPr>
        <w:t>.</w:t>
      </w:r>
    </w:p>
    <w:p w:rsidR="00D369B0" w:rsidRPr="00223952" w:rsidRDefault="00D369B0" w:rsidP="00D369B0">
      <w:pPr>
        <w:pStyle w:val="Pagrindinistekstas3"/>
        <w:numPr>
          <w:ilvl w:val="0"/>
          <w:numId w:val="1"/>
        </w:numPr>
        <w:tabs>
          <w:tab w:val="left" w:pos="993"/>
        </w:tabs>
        <w:spacing w:after="0"/>
        <w:ind w:left="0" w:firstLine="748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Pripažinti netekusiu galios Klaipėdos miesto savivaldybės administracijos direktoriaus 2012 m. rugpjūčio 31 d. įsakymą </w:t>
      </w:r>
      <w:bookmarkStart w:id="3" w:name="n_0"/>
      <w:r w:rsidRPr="00B60C6B">
        <w:rPr>
          <w:sz w:val="24"/>
          <w:szCs w:val="24"/>
        </w:rPr>
        <w:t>Nr. AD1-</w:t>
      </w:r>
      <w:bookmarkEnd w:id="3"/>
      <w:r>
        <w:rPr>
          <w:sz w:val="24"/>
          <w:szCs w:val="24"/>
        </w:rPr>
        <w:t>2027</w:t>
      </w:r>
      <w:r>
        <w:rPr>
          <w:color w:val="000000"/>
          <w:sz w:val="24"/>
          <w:szCs w:val="24"/>
        </w:rPr>
        <w:t xml:space="preserve"> „Dėl </w:t>
      </w:r>
      <w:r>
        <w:rPr>
          <w:sz w:val="24"/>
          <w:szCs w:val="24"/>
        </w:rPr>
        <w:t xml:space="preserve">Klaipėdos </w:t>
      </w:r>
      <w:r>
        <w:rPr>
          <w:color w:val="000000"/>
          <w:sz w:val="24"/>
          <w:szCs w:val="24"/>
        </w:rPr>
        <w:t xml:space="preserve">lopšelio-darželio „Eglutė“ </w:t>
      </w:r>
      <w:r>
        <w:rPr>
          <w:sz w:val="24"/>
          <w:szCs w:val="24"/>
        </w:rPr>
        <w:t>nuostatų patvirtinimo“.</w:t>
      </w:r>
    </w:p>
    <w:p w:rsidR="00D369B0" w:rsidRDefault="00D369B0" w:rsidP="00D369B0">
      <w:pPr>
        <w:jc w:val="both"/>
      </w:pPr>
    </w:p>
    <w:p w:rsidR="00D369B0" w:rsidRDefault="00D369B0" w:rsidP="00D369B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5"/>
        <w:gridCol w:w="3173"/>
      </w:tblGrid>
      <w:tr w:rsidR="00D369B0" w:rsidTr="00732038">
        <w:tc>
          <w:tcPr>
            <w:tcW w:w="6629" w:type="dxa"/>
            <w:shd w:val="clear" w:color="auto" w:fill="auto"/>
          </w:tcPr>
          <w:p w:rsidR="00D369B0" w:rsidRDefault="00D369B0" w:rsidP="00732038">
            <w:r>
              <w:t>Savivaldybės mero pavaduotoja</w:t>
            </w:r>
          </w:p>
        </w:tc>
        <w:tc>
          <w:tcPr>
            <w:tcW w:w="3225" w:type="dxa"/>
            <w:shd w:val="clear" w:color="auto" w:fill="auto"/>
          </w:tcPr>
          <w:p w:rsidR="00D369B0" w:rsidRDefault="00D369B0" w:rsidP="00732038">
            <w:pPr>
              <w:jc w:val="right"/>
            </w:pPr>
            <w:r>
              <w:t>Judita Simonavičiūtė</w:t>
            </w:r>
          </w:p>
        </w:tc>
      </w:tr>
    </w:tbl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p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8E" w:rsidRDefault="0080398E" w:rsidP="00E014C1">
      <w:r>
        <w:separator/>
      </w:r>
    </w:p>
  </w:endnote>
  <w:endnote w:type="continuationSeparator" w:id="0">
    <w:p w:rsidR="0080398E" w:rsidRDefault="0080398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8E" w:rsidRDefault="0080398E" w:rsidP="00E014C1">
      <w:r>
        <w:separator/>
      </w:r>
    </w:p>
  </w:footnote>
  <w:footnote w:type="continuationSeparator" w:id="0">
    <w:p w:rsidR="0080398E" w:rsidRDefault="0080398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404D3"/>
    <w:rsid w:val="001E7FB1"/>
    <w:rsid w:val="003222B4"/>
    <w:rsid w:val="004476DD"/>
    <w:rsid w:val="00597EE8"/>
    <w:rsid w:val="005F495C"/>
    <w:rsid w:val="0080398E"/>
    <w:rsid w:val="008354D5"/>
    <w:rsid w:val="00894D6F"/>
    <w:rsid w:val="00922CD4"/>
    <w:rsid w:val="009C0BD7"/>
    <w:rsid w:val="00A12691"/>
    <w:rsid w:val="00AF7D08"/>
    <w:rsid w:val="00C56F56"/>
    <w:rsid w:val="00CA4D3B"/>
    <w:rsid w:val="00D369B0"/>
    <w:rsid w:val="00E014C1"/>
    <w:rsid w:val="00E33871"/>
    <w:rsid w:val="00F51622"/>
    <w:rsid w:val="00FA51EB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139F3-50B9-47F0-BEA4-4B5126C9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rsid w:val="00D369B0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D369B0"/>
    <w:rPr>
      <w:rFonts w:ascii="Times New Roman" w:eastAsia="Times New Roman" w:hAnsi="Times New Roman" w:cs="Times New Roman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2017-04-10T07:38:00Z</dcterms:created>
  <dcterms:modified xsi:type="dcterms:W3CDTF">2017-04-10T07:38:00Z</dcterms:modified>
</cp:coreProperties>
</file>