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793EBA1F" w:rsidR="00E063D9" w:rsidRDefault="00EA1D80" w:rsidP="00ED3397">
      <w:pPr>
        <w:pStyle w:val="Pagrindinistekstas"/>
        <w:jc w:val="center"/>
      </w:pPr>
      <w:r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251657728;visibility:visible">
            <v:imagedata r:id="rId6" o:title=""/>
            <w10:wrap type="square" side="left"/>
          </v:shape>
        </w:pict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71D69DA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B01510">
        <w:rPr>
          <w:b/>
          <w:bCs/>
          <w:sz w:val="24"/>
          <w:szCs w:val="24"/>
        </w:rPr>
        <w:t xml:space="preserve">KEITIMO </w:t>
      </w:r>
      <w:r w:rsidR="003D2F7F">
        <w:rPr>
          <w:b/>
          <w:bCs/>
          <w:sz w:val="24"/>
          <w:szCs w:val="24"/>
        </w:rPr>
        <w:t>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5FF080D8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B7182F">
        <w:t>7</w:t>
      </w:r>
      <w:r>
        <w:t xml:space="preserve"> m. </w:t>
      </w:r>
      <w:r w:rsidR="00B01510">
        <w:t>balandžio</w:t>
      </w:r>
      <w:r w:rsidR="005F73F4">
        <w:t xml:space="preserve"> </w:t>
      </w:r>
      <w:r w:rsidR="00960654">
        <w:t>3</w:t>
      </w:r>
      <w:r w:rsidR="00421298">
        <w:t xml:space="preserve"> </w:t>
      </w:r>
      <w:r>
        <w:t>d. įsaky</w:t>
      </w:r>
      <w:r w:rsidR="00421298">
        <w:t>mu Nr. AD1-</w:t>
      </w:r>
      <w:r w:rsidR="00B01510">
        <w:t>815</w:t>
      </w:r>
      <w:r>
        <w:t xml:space="preserve"> „Dėl pritarimo vietovės lygmens teritorijų planavimo dokument</w:t>
      </w:r>
      <w:r w:rsidR="0099230B">
        <w:t>o</w:t>
      </w:r>
      <w:r>
        <w:t xml:space="preserve"> </w:t>
      </w:r>
      <w:r w:rsidR="001A6A63">
        <w:t>k</w:t>
      </w:r>
      <w:r w:rsidR="00B01510">
        <w:t xml:space="preserve">eitimo </w:t>
      </w:r>
      <w:r>
        <w:t>iniciatyvai“</w:t>
      </w:r>
      <w:r w:rsidR="00111EB4">
        <w:t>:</w:t>
      </w:r>
    </w:p>
    <w:p w14:paraId="55EB3258" w14:textId="110B86CA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</w:t>
      </w:r>
      <w:r w:rsidR="00B01510">
        <w:rPr>
          <w:sz w:val="24"/>
          <w:szCs w:val="24"/>
        </w:rPr>
        <w:t>s</w:t>
      </w:r>
      <w:r w:rsidRPr="008A2721">
        <w:rPr>
          <w:sz w:val="24"/>
          <w:szCs w:val="24"/>
        </w:rPr>
        <w:t xml:space="preserve"> rengti vietovės lygmens teritorijų planavimo dokument</w:t>
      </w:r>
      <w:r w:rsidR="0099230B">
        <w:rPr>
          <w:sz w:val="24"/>
          <w:szCs w:val="24"/>
        </w:rPr>
        <w:t>o </w:t>
      </w:r>
      <w:r w:rsidR="00242327">
        <w:rPr>
          <w:sz w:val="24"/>
          <w:szCs w:val="24"/>
        </w:rPr>
        <w:t>–</w:t>
      </w:r>
      <w:r w:rsidR="00960654">
        <w:rPr>
          <w:sz w:val="24"/>
          <w:szCs w:val="24"/>
        </w:rPr>
        <w:t xml:space="preserve"> </w:t>
      </w:r>
      <w:r w:rsidR="00B01510">
        <w:rPr>
          <w:sz w:val="24"/>
          <w:szCs w:val="24"/>
        </w:rPr>
        <w:t>AB „Klaipėdos mediena“ žemės sklypo Liepų g. 68 detaliojo plano, patvirtinto Klaipėdos miesto savivaldybės valdybos 2002 m. balandžio 4  d. sprendimu Nr. 165, keitimas.</w:t>
      </w:r>
      <w:r w:rsidR="00960654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01510">
        <w:rPr>
          <w:sz w:val="24"/>
          <w:szCs w:val="24"/>
        </w:rPr>
        <w:t xml:space="preserve">eitimo </w:t>
      </w:r>
      <w:r w:rsidR="001A6A63">
        <w:rPr>
          <w:sz w:val="24"/>
          <w:szCs w:val="24"/>
        </w:rPr>
        <w:t>tikslai</w:t>
      </w:r>
      <w:r>
        <w:rPr>
          <w:sz w:val="24"/>
          <w:szCs w:val="24"/>
        </w:rPr>
        <w:t xml:space="preserve"> –</w:t>
      </w:r>
      <w:r w:rsidR="00B01510">
        <w:rPr>
          <w:sz w:val="24"/>
          <w:szCs w:val="24"/>
        </w:rPr>
        <w:t xml:space="preserve"> </w:t>
      </w:r>
      <w:r w:rsidR="00F36BAE">
        <w:rPr>
          <w:sz w:val="24"/>
          <w:szCs w:val="24"/>
        </w:rPr>
        <w:t xml:space="preserve">padalinti žemės sklypą, pakeisti teritorijos </w:t>
      </w:r>
      <w:r w:rsidR="008E1C19">
        <w:rPr>
          <w:sz w:val="24"/>
          <w:szCs w:val="24"/>
        </w:rPr>
        <w:t>naudojimo reglamentą</w:t>
      </w:r>
      <w:r w:rsidR="00CE41B4">
        <w:rPr>
          <w:sz w:val="24"/>
          <w:szCs w:val="24"/>
        </w:rPr>
        <w:t>.</w:t>
      </w:r>
      <w:r w:rsidR="008813C8">
        <w:rPr>
          <w:sz w:val="24"/>
          <w:szCs w:val="24"/>
        </w:rPr>
        <w:t xml:space="preserve"> </w:t>
      </w:r>
    </w:p>
    <w:p w14:paraId="64DE10C2" w14:textId="2BD5ECF2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E7864">
        <w:rPr>
          <w:sz w:val="24"/>
          <w:szCs w:val="24"/>
        </w:rPr>
        <w:t>teritorijų planavimo dokumentų</w:t>
      </w:r>
      <w:r w:rsidR="00A149E8">
        <w:rPr>
          <w:sz w:val="24"/>
          <w:szCs w:val="24"/>
        </w:rPr>
        <w:t xml:space="preserve"> </w:t>
      </w:r>
      <w:r w:rsidR="00AD13A5">
        <w:rPr>
          <w:sz w:val="24"/>
          <w:szCs w:val="24"/>
        </w:rPr>
        <w:t>korektūros rengimo</w:t>
      </w:r>
      <w:r w:rsidR="00A149E8">
        <w:rPr>
          <w:sz w:val="24"/>
          <w:szCs w:val="24"/>
        </w:rPr>
        <w:t xml:space="preserve"> </w:t>
      </w:r>
      <w:r w:rsidR="00887D4D">
        <w:rPr>
          <w:sz w:val="24"/>
          <w:szCs w:val="24"/>
        </w:rPr>
        <w:t>iniciator</w:t>
      </w:r>
      <w:r w:rsidR="008E1C19">
        <w:rPr>
          <w:sz w:val="24"/>
          <w:szCs w:val="24"/>
        </w:rPr>
        <w:t>ei AB „Klaipėdos mediena“.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5886865F" w:rsidR="00E063D9" w:rsidRDefault="00E063D9" w:rsidP="003A3546">
      <w:pPr>
        <w:jc w:val="both"/>
        <w:rPr>
          <w:sz w:val="24"/>
          <w:szCs w:val="24"/>
        </w:rPr>
      </w:pPr>
    </w:p>
    <w:p w14:paraId="3BDDBF7B" w14:textId="4507AAC6" w:rsidR="00CE41B4" w:rsidRDefault="00CE41B4" w:rsidP="003A3546">
      <w:pPr>
        <w:jc w:val="both"/>
        <w:rPr>
          <w:sz w:val="24"/>
          <w:szCs w:val="24"/>
        </w:rPr>
      </w:pPr>
    </w:p>
    <w:p w14:paraId="522F46A5" w14:textId="7AB6042D" w:rsidR="00CE41B4" w:rsidRDefault="00CE41B4" w:rsidP="003A3546">
      <w:pPr>
        <w:jc w:val="both"/>
        <w:rPr>
          <w:sz w:val="24"/>
          <w:szCs w:val="24"/>
        </w:rPr>
      </w:pPr>
    </w:p>
    <w:p w14:paraId="33CB2331" w14:textId="1311D78F" w:rsidR="00CE41B4" w:rsidRDefault="00CE41B4" w:rsidP="003A3546">
      <w:pPr>
        <w:jc w:val="both"/>
        <w:rPr>
          <w:sz w:val="24"/>
          <w:szCs w:val="24"/>
        </w:rPr>
      </w:pPr>
    </w:p>
    <w:p w14:paraId="0E73D62B" w14:textId="0BD80E49" w:rsidR="00BE7864" w:rsidRDefault="00BE7864" w:rsidP="003A3546">
      <w:pPr>
        <w:jc w:val="both"/>
        <w:rPr>
          <w:sz w:val="24"/>
          <w:szCs w:val="24"/>
        </w:rPr>
      </w:pPr>
    </w:p>
    <w:p w14:paraId="7AA8BB44" w14:textId="36251B1C" w:rsidR="003C67B3" w:rsidRDefault="003C67B3" w:rsidP="003A3546">
      <w:pPr>
        <w:jc w:val="both"/>
        <w:rPr>
          <w:sz w:val="24"/>
          <w:szCs w:val="24"/>
        </w:rPr>
      </w:pPr>
    </w:p>
    <w:p w14:paraId="488DE14E" w14:textId="060948E7" w:rsidR="003C67B3" w:rsidRDefault="003C67B3" w:rsidP="003A3546">
      <w:pPr>
        <w:jc w:val="both"/>
        <w:rPr>
          <w:sz w:val="24"/>
          <w:szCs w:val="24"/>
        </w:rPr>
      </w:pPr>
    </w:p>
    <w:p w14:paraId="2D3E780C" w14:textId="50902BB1" w:rsidR="003C67B3" w:rsidRDefault="003C67B3" w:rsidP="003A3546">
      <w:pPr>
        <w:jc w:val="both"/>
        <w:rPr>
          <w:sz w:val="24"/>
          <w:szCs w:val="24"/>
        </w:rPr>
      </w:pPr>
    </w:p>
    <w:p w14:paraId="45E8FC25" w14:textId="161DDEED" w:rsidR="003C67B3" w:rsidRDefault="003C67B3" w:rsidP="003A3546">
      <w:pPr>
        <w:jc w:val="both"/>
        <w:rPr>
          <w:sz w:val="24"/>
          <w:szCs w:val="24"/>
        </w:rPr>
      </w:pPr>
    </w:p>
    <w:p w14:paraId="08E1D9A9" w14:textId="25ECACCA" w:rsidR="0099230B" w:rsidRDefault="0099230B" w:rsidP="003A3546">
      <w:pPr>
        <w:jc w:val="both"/>
        <w:rPr>
          <w:sz w:val="24"/>
          <w:szCs w:val="24"/>
        </w:rPr>
      </w:pPr>
    </w:p>
    <w:p w14:paraId="1FB44446" w14:textId="61ABE9B3" w:rsidR="00AD13A5" w:rsidRDefault="00AD13A5" w:rsidP="003A3546">
      <w:pPr>
        <w:jc w:val="both"/>
        <w:rPr>
          <w:sz w:val="24"/>
          <w:szCs w:val="24"/>
        </w:rPr>
      </w:pPr>
    </w:p>
    <w:p w14:paraId="760F520A" w14:textId="44CB4604" w:rsidR="000E4559" w:rsidRDefault="000E4559" w:rsidP="003A3546">
      <w:pPr>
        <w:jc w:val="both"/>
        <w:rPr>
          <w:sz w:val="24"/>
          <w:szCs w:val="24"/>
        </w:rPr>
      </w:pPr>
    </w:p>
    <w:p w14:paraId="09DDDF50" w14:textId="257AB3DA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2620EF3C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6A4537">
        <w:rPr>
          <w:sz w:val="24"/>
          <w:szCs w:val="24"/>
        </w:rPr>
        <w:t>7-0</w:t>
      </w:r>
      <w:r w:rsidR="00CE41B4">
        <w:rPr>
          <w:sz w:val="24"/>
          <w:szCs w:val="24"/>
        </w:rPr>
        <w:t>4-11</w:t>
      </w:r>
    </w:p>
    <w:sectPr w:rsidR="00C41FCF" w:rsidSect="00F4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66F6" w14:textId="77777777" w:rsidR="005E0806" w:rsidRDefault="005E0806" w:rsidP="00F41647">
      <w:r>
        <w:separator/>
      </w:r>
    </w:p>
  </w:endnote>
  <w:endnote w:type="continuationSeparator" w:id="0">
    <w:p w14:paraId="05DDB75D" w14:textId="77777777" w:rsidR="005E0806" w:rsidRDefault="005E080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3BC9" w14:textId="77777777" w:rsidR="00EA1D80" w:rsidRDefault="00EA1D8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F35C" w14:textId="77777777" w:rsidR="00EA1D80" w:rsidRDefault="00EA1D8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1D6A3" w14:textId="77777777" w:rsidR="00EA1D80" w:rsidRDefault="00EA1D8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C437" w14:textId="77777777" w:rsidR="005E0806" w:rsidRDefault="005E0806" w:rsidP="00F41647">
      <w:r>
        <w:separator/>
      </w:r>
    </w:p>
  </w:footnote>
  <w:footnote w:type="continuationSeparator" w:id="0">
    <w:p w14:paraId="41B09A70" w14:textId="77777777" w:rsidR="005E0806" w:rsidRDefault="005E080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1435D" w14:textId="77777777" w:rsidR="00EA1D80" w:rsidRDefault="00EA1D8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B226B" w14:textId="54490298" w:rsidR="00EA1D80" w:rsidRPr="00EA1D80" w:rsidRDefault="00EA1D80" w:rsidP="00EA1D80">
    <w:pPr>
      <w:pStyle w:val="Antrats"/>
      <w:jc w:val="right"/>
      <w:rPr>
        <w:b/>
        <w:color w:val="FF0000"/>
      </w:rPr>
    </w:pPr>
    <w:bookmarkStart w:id="2" w:name="_GoBack"/>
    <w:r w:rsidRPr="00EA1D80">
      <w:rPr>
        <w:b/>
        <w:color w:val="FF0000"/>
      </w:rPr>
      <w:t>PROJEKTAS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A702" w14:textId="77777777" w:rsidR="00EA1D80" w:rsidRDefault="00EA1D8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5907"/>
    <w:rsid w:val="000652E5"/>
    <w:rsid w:val="00070A76"/>
    <w:rsid w:val="00071EBB"/>
    <w:rsid w:val="00073584"/>
    <w:rsid w:val="00084A65"/>
    <w:rsid w:val="000944BF"/>
    <w:rsid w:val="000B3FD3"/>
    <w:rsid w:val="000D2CF9"/>
    <w:rsid w:val="000E11A2"/>
    <w:rsid w:val="000E4559"/>
    <w:rsid w:val="000E6C34"/>
    <w:rsid w:val="000F1654"/>
    <w:rsid w:val="00101BA8"/>
    <w:rsid w:val="0010730E"/>
    <w:rsid w:val="00111EB4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C09F9"/>
    <w:rsid w:val="003C1BDD"/>
    <w:rsid w:val="003C67B3"/>
    <w:rsid w:val="003C6A5C"/>
    <w:rsid w:val="003D0534"/>
    <w:rsid w:val="003D2F7F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D2C0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D0D0D"/>
    <w:rsid w:val="005E0806"/>
    <w:rsid w:val="005E150B"/>
    <w:rsid w:val="005E27B9"/>
    <w:rsid w:val="005E7AB5"/>
    <w:rsid w:val="005F3D99"/>
    <w:rsid w:val="005F4DA8"/>
    <w:rsid w:val="005F73F4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A4537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10D0"/>
    <w:rsid w:val="00703C3C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C182D"/>
    <w:rsid w:val="007E3BDD"/>
    <w:rsid w:val="007F6130"/>
    <w:rsid w:val="007F67D6"/>
    <w:rsid w:val="00801E4F"/>
    <w:rsid w:val="00804696"/>
    <w:rsid w:val="008100BF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ABA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1C19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34BE7"/>
    <w:rsid w:val="00940875"/>
    <w:rsid w:val="00944FC9"/>
    <w:rsid w:val="00945892"/>
    <w:rsid w:val="00960654"/>
    <w:rsid w:val="00980316"/>
    <w:rsid w:val="009878C4"/>
    <w:rsid w:val="0099230B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D7F48"/>
    <w:rsid w:val="00AF4129"/>
    <w:rsid w:val="00AF4A17"/>
    <w:rsid w:val="00B012D1"/>
    <w:rsid w:val="00B01510"/>
    <w:rsid w:val="00B01B72"/>
    <w:rsid w:val="00B03C2B"/>
    <w:rsid w:val="00B06F39"/>
    <w:rsid w:val="00B10463"/>
    <w:rsid w:val="00B12854"/>
    <w:rsid w:val="00B1495D"/>
    <w:rsid w:val="00B21E20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E7864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D7315"/>
    <w:rsid w:val="00CE41B4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5ED4"/>
    <w:rsid w:val="00E063D9"/>
    <w:rsid w:val="00E13846"/>
    <w:rsid w:val="00E25E80"/>
    <w:rsid w:val="00E312DA"/>
    <w:rsid w:val="00E36B07"/>
    <w:rsid w:val="00E36F5C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1D80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36BAE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B77A2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4</cp:revision>
  <cp:lastPrinted>2017-03-23T12:12:00Z</cp:lastPrinted>
  <dcterms:created xsi:type="dcterms:W3CDTF">2017-04-11T10:14:00Z</dcterms:created>
  <dcterms:modified xsi:type="dcterms:W3CDTF">2017-04-13T12:15:00Z</dcterms:modified>
</cp:coreProperties>
</file>